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EB" w:rsidRPr="00BC634E" w:rsidRDefault="00974DEB">
      <w:pPr>
        <w:widowControl w:val="0"/>
        <w:spacing w:after="0" w:line="240" w:lineRule="auto"/>
        <w:ind w:firstLine="4820"/>
        <w:jc w:val="right"/>
        <w:rPr>
          <w:sz w:val="22"/>
        </w:rPr>
      </w:pPr>
      <w:bookmarkStart w:id="0" w:name="_GoBack"/>
      <w:bookmarkEnd w:id="0"/>
      <w:r w:rsidRPr="00BC634E">
        <w:rPr>
          <w:sz w:val="22"/>
        </w:rPr>
        <w:t>УТВЕРЖДЕНО</w:t>
      </w:r>
    </w:p>
    <w:p w:rsidR="00974DEB" w:rsidRPr="00BC634E" w:rsidRDefault="00974DEB">
      <w:pPr>
        <w:widowControl w:val="0"/>
        <w:spacing w:after="0" w:line="240" w:lineRule="auto"/>
        <w:ind w:firstLine="4820"/>
        <w:jc w:val="right"/>
        <w:rPr>
          <w:sz w:val="22"/>
        </w:rPr>
      </w:pPr>
      <w:r w:rsidRPr="00BC634E">
        <w:rPr>
          <w:sz w:val="22"/>
        </w:rPr>
        <w:t>Правлением СРО АС «ГПАО»</w:t>
      </w:r>
    </w:p>
    <w:p w:rsidR="00974DEB" w:rsidRPr="00BC634E" w:rsidRDefault="00974DEB">
      <w:pPr>
        <w:widowControl w:val="0"/>
        <w:spacing w:after="0" w:line="240" w:lineRule="auto"/>
        <w:ind w:firstLine="4820"/>
        <w:jc w:val="right"/>
        <w:rPr>
          <w:sz w:val="22"/>
        </w:rPr>
      </w:pPr>
      <w:r w:rsidRPr="00BC634E">
        <w:rPr>
          <w:sz w:val="22"/>
        </w:rPr>
        <w:t>Протокол №</w:t>
      </w:r>
      <w:r w:rsidR="00BC634E" w:rsidRPr="00BC634E">
        <w:rPr>
          <w:sz w:val="22"/>
        </w:rPr>
        <w:t xml:space="preserve"> 452  </w:t>
      </w:r>
      <w:r w:rsidRPr="00BC634E">
        <w:rPr>
          <w:sz w:val="22"/>
        </w:rPr>
        <w:t xml:space="preserve">от </w:t>
      </w:r>
      <w:r w:rsidR="00BC634E" w:rsidRPr="00BC634E">
        <w:rPr>
          <w:sz w:val="22"/>
        </w:rPr>
        <w:t>21.06.2023 г.</w:t>
      </w:r>
    </w:p>
    <w:p w:rsidR="00E15CFB" w:rsidRPr="00BC634E" w:rsidRDefault="00E15CFB">
      <w:pPr>
        <w:widowControl w:val="0"/>
        <w:spacing w:after="0" w:line="240" w:lineRule="auto"/>
        <w:ind w:firstLine="4820"/>
        <w:jc w:val="right"/>
        <w:rPr>
          <w:sz w:val="22"/>
        </w:rPr>
      </w:pPr>
    </w:p>
    <w:p w:rsidR="006D0530" w:rsidRDefault="006D0530">
      <w:pPr>
        <w:widowControl w:val="0"/>
        <w:spacing w:after="0" w:line="240" w:lineRule="auto"/>
        <w:ind w:firstLine="4820"/>
        <w:jc w:val="right"/>
        <w:rPr>
          <w:sz w:val="22"/>
        </w:rPr>
      </w:pPr>
    </w:p>
    <w:p w:rsidR="00E15CFB" w:rsidRDefault="00E15CFB">
      <w:pPr>
        <w:widowControl w:val="0"/>
        <w:spacing w:after="0" w:line="240" w:lineRule="auto"/>
        <w:ind w:firstLine="4820"/>
        <w:jc w:val="right"/>
        <w:rPr>
          <w:b/>
          <w:sz w:val="22"/>
        </w:rPr>
      </w:pPr>
    </w:p>
    <w:p w:rsidR="00E15CFB" w:rsidRDefault="00974DEB">
      <w:pPr>
        <w:spacing w:after="0"/>
        <w:jc w:val="center"/>
        <w:rPr>
          <w:b/>
          <w:caps/>
          <w:szCs w:val="24"/>
        </w:rPr>
      </w:pPr>
      <w:r>
        <w:rPr>
          <w:b/>
          <w:caps/>
          <w:szCs w:val="24"/>
        </w:rPr>
        <w:t>Саморегулируемая организация АССОЦИАЦИЯ</w:t>
      </w:r>
    </w:p>
    <w:p w:rsidR="00E15CFB" w:rsidRDefault="00974DEB">
      <w:pPr>
        <w:spacing w:after="0"/>
        <w:jc w:val="center"/>
        <w:rPr>
          <w:b/>
          <w:caps/>
          <w:szCs w:val="24"/>
        </w:rPr>
      </w:pPr>
      <w:r>
        <w:rPr>
          <w:b/>
          <w:caps/>
          <w:szCs w:val="24"/>
        </w:rPr>
        <w:t>«Гильдия проектИРОВЩИКОВ аСТРАХАНСКОЙ ОБЛАСТИ»</w:t>
      </w:r>
    </w:p>
    <w:p w:rsidR="00E15CFB" w:rsidRDefault="00974DEB">
      <w:pPr>
        <w:pBdr>
          <w:bottom w:val="single" w:sz="12" w:space="1" w:color="auto"/>
        </w:pBdr>
        <w:spacing w:after="0" w:line="240" w:lineRule="auto"/>
        <w:jc w:val="center"/>
        <w:rPr>
          <w:b/>
          <w:szCs w:val="24"/>
        </w:rPr>
      </w:pPr>
      <w:r>
        <w:rPr>
          <w:b/>
          <w:szCs w:val="24"/>
        </w:rPr>
        <w:t>СРО-П-094-21122009</w:t>
      </w:r>
    </w:p>
    <w:p w:rsidR="006D0530" w:rsidRDefault="006D0530" w:rsidP="006D0530">
      <w:pPr>
        <w:spacing w:after="0" w:line="240" w:lineRule="auto"/>
        <w:rPr>
          <w:sz w:val="28"/>
          <w:szCs w:val="28"/>
        </w:rPr>
      </w:pPr>
    </w:p>
    <w:p w:rsidR="006D0530" w:rsidRDefault="006D0530" w:rsidP="006D0530">
      <w:pPr>
        <w:spacing w:after="0" w:line="240" w:lineRule="auto"/>
        <w:rPr>
          <w:sz w:val="28"/>
          <w:szCs w:val="28"/>
        </w:rPr>
      </w:pPr>
    </w:p>
    <w:p w:rsidR="006D0530" w:rsidRDefault="006D0530" w:rsidP="006D0530">
      <w:pPr>
        <w:spacing w:after="0" w:line="240" w:lineRule="auto"/>
        <w:rPr>
          <w:b/>
          <w:caps/>
          <w:sz w:val="28"/>
          <w:szCs w:val="28"/>
        </w:rPr>
      </w:pPr>
    </w:p>
    <w:p w:rsidR="00E15CFB" w:rsidRDefault="00E15CFB">
      <w:pPr>
        <w:spacing w:after="0" w:line="240" w:lineRule="auto"/>
        <w:jc w:val="center"/>
        <w:rPr>
          <w:b/>
          <w:sz w:val="26"/>
          <w:szCs w:val="26"/>
        </w:rPr>
      </w:pPr>
    </w:p>
    <w:p w:rsidR="006D0530" w:rsidRDefault="006D0530">
      <w:pPr>
        <w:spacing w:after="0" w:line="240" w:lineRule="auto"/>
        <w:jc w:val="center"/>
        <w:rPr>
          <w:b/>
          <w:sz w:val="26"/>
          <w:szCs w:val="26"/>
        </w:rPr>
      </w:pPr>
    </w:p>
    <w:p w:rsidR="006D0530" w:rsidRDefault="006D0530">
      <w:pPr>
        <w:spacing w:after="0" w:line="240" w:lineRule="auto"/>
        <w:jc w:val="center"/>
        <w:rPr>
          <w:b/>
          <w:sz w:val="26"/>
          <w:szCs w:val="26"/>
        </w:rPr>
      </w:pPr>
    </w:p>
    <w:p w:rsidR="006D0530" w:rsidRDefault="006D0530">
      <w:pPr>
        <w:spacing w:after="0" w:line="240" w:lineRule="auto"/>
        <w:jc w:val="center"/>
        <w:rPr>
          <w:b/>
          <w:sz w:val="26"/>
          <w:szCs w:val="26"/>
        </w:rPr>
      </w:pPr>
    </w:p>
    <w:p w:rsidR="006D0530" w:rsidRDefault="006D0530">
      <w:pPr>
        <w:spacing w:after="0" w:line="240" w:lineRule="auto"/>
        <w:jc w:val="center"/>
        <w:rPr>
          <w:b/>
          <w:sz w:val="26"/>
          <w:szCs w:val="26"/>
        </w:rPr>
      </w:pPr>
    </w:p>
    <w:p w:rsidR="00E3668D" w:rsidRDefault="00E3668D">
      <w:pPr>
        <w:spacing w:after="0" w:line="240" w:lineRule="auto"/>
        <w:jc w:val="center"/>
        <w:rPr>
          <w:b/>
          <w:sz w:val="26"/>
          <w:szCs w:val="26"/>
        </w:rPr>
      </w:pPr>
    </w:p>
    <w:p w:rsidR="00E3668D" w:rsidRDefault="00E3668D">
      <w:pPr>
        <w:spacing w:after="0" w:line="240" w:lineRule="auto"/>
        <w:jc w:val="center"/>
        <w:rPr>
          <w:b/>
          <w:sz w:val="26"/>
          <w:szCs w:val="26"/>
        </w:rPr>
      </w:pPr>
    </w:p>
    <w:p w:rsidR="006D0530" w:rsidRDefault="006D0530">
      <w:pPr>
        <w:spacing w:after="0" w:line="240" w:lineRule="auto"/>
        <w:jc w:val="center"/>
        <w:rPr>
          <w:b/>
          <w:sz w:val="26"/>
          <w:szCs w:val="26"/>
        </w:rPr>
      </w:pPr>
    </w:p>
    <w:p w:rsidR="006D0530" w:rsidRDefault="006D0530">
      <w:pPr>
        <w:spacing w:after="0" w:line="240" w:lineRule="auto"/>
        <w:jc w:val="center"/>
        <w:rPr>
          <w:b/>
          <w:sz w:val="26"/>
          <w:szCs w:val="26"/>
        </w:rPr>
      </w:pPr>
    </w:p>
    <w:p w:rsidR="00E3668D" w:rsidRDefault="00E3668D">
      <w:pPr>
        <w:spacing w:after="0" w:line="240" w:lineRule="auto"/>
        <w:jc w:val="center"/>
        <w:rPr>
          <w:b/>
          <w:sz w:val="26"/>
          <w:szCs w:val="26"/>
        </w:rPr>
      </w:pPr>
    </w:p>
    <w:p w:rsidR="00E3668D" w:rsidRDefault="00E3668D">
      <w:pPr>
        <w:spacing w:after="0" w:line="240" w:lineRule="auto"/>
        <w:jc w:val="center"/>
        <w:rPr>
          <w:b/>
          <w:sz w:val="26"/>
          <w:szCs w:val="26"/>
        </w:rPr>
      </w:pPr>
    </w:p>
    <w:p w:rsidR="00E15CFB" w:rsidRDefault="00974DEB">
      <w:pPr>
        <w:spacing w:after="0" w:line="240" w:lineRule="auto"/>
        <w:jc w:val="center"/>
        <w:rPr>
          <w:b/>
          <w:sz w:val="36"/>
          <w:szCs w:val="36"/>
        </w:rPr>
      </w:pPr>
      <w:r>
        <w:rPr>
          <w:b/>
          <w:sz w:val="36"/>
          <w:szCs w:val="36"/>
        </w:rPr>
        <w:t xml:space="preserve">Квалификационный стандарт </w:t>
      </w:r>
    </w:p>
    <w:p w:rsidR="00E15CFB" w:rsidRDefault="00974DEB">
      <w:pPr>
        <w:spacing w:after="0" w:line="240" w:lineRule="auto"/>
        <w:jc w:val="center"/>
        <w:rPr>
          <w:b/>
          <w:sz w:val="36"/>
          <w:szCs w:val="36"/>
        </w:rPr>
      </w:pPr>
      <w:r>
        <w:rPr>
          <w:b/>
          <w:sz w:val="36"/>
          <w:szCs w:val="36"/>
        </w:rPr>
        <w:t>«Главный архитектор проекта»</w:t>
      </w:r>
    </w:p>
    <w:p w:rsidR="00E15CFB" w:rsidRDefault="00E15CFB">
      <w:pPr>
        <w:spacing w:after="0" w:line="240" w:lineRule="auto"/>
        <w:rPr>
          <w:sz w:val="28"/>
          <w:szCs w:val="28"/>
        </w:rPr>
      </w:pPr>
    </w:p>
    <w:p w:rsidR="00E15CFB" w:rsidRDefault="00E15CFB">
      <w:pPr>
        <w:spacing w:after="0" w:line="240" w:lineRule="auto"/>
        <w:rPr>
          <w:szCs w:val="24"/>
        </w:rPr>
      </w:pPr>
    </w:p>
    <w:p w:rsidR="00E15CFB" w:rsidRDefault="00E15CFB">
      <w:pPr>
        <w:spacing w:after="0" w:line="240" w:lineRule="auto"/>
        <w:rPr>
          <w:szCs w:val="24"/>
        </w:rPr>
      </w:pPr>
    </w:p>
    <w:p w:rsidR="00E15CFB" w:rsidRDefault="00E15CFB">
      <w:pPr>
        <w:spacing w:after="0" w:line="240" w:lineRule="auto"/>
        <w:rPr>
          <w:szCs w:val="24"/>
        </w:rPr>
      </w:pPr>
    </w:p>
    <w:p w:rsidR="00E3668D" w:rsidRDefault="00E3668D">
      <w:pPr>
        <w:spacing w:after="0" w:line="240" w:lineRule="auto"/>
        <w:rPr>
          <w:szCs w:val="24"/>
        </w:rPr>
      </w:pPr>
    </w:p>
    <w:p w:rsidR="00E3668D" w:rsidRDefault="00E3668D">
      <w:pPr>
        <w:spacing w:after="0" w:line="240" w:lineRule="auto"/>
        <w:rPr>
          <w:szCs w:val="24"/>
        </w:rPr>
      </w:pPr>
    </w:p>
    <w:p w:rsidR="00E3668D" w:rsidRDefault="00E3668D">
      <w:pPr>
        <w:spacing w:after="0" w:line="240" w:lineRule="auto"/>
        <w:rPr>
          <w:szCs w:val="24"/>
        </w:rPr>
      </w:pPr>
    </w:p>
    <w:p w:rsidR="00E3668D" w:rsidRDefault="00E3668D">
      <w:pPr>
        <w:spacing w:after="0" w:line="240" w:lineRule="auto"/>
        <w:rPr>
          <w:szCs w:val="24"/>
        </w:rPr>
      </w:pPr>
    </w:p>
    <w:p w:rsidR="00E15CFB" w:rsidRDefault="00E15CFB">
      <w:pPr>
        <w:spacing w:after="0" w:line="240" w:lineRule="auto"/>
        <w:rPr>
          <w:szCs w:val="24"/>
        </w:rPr>
      </w:pPr>
    </w:p>
    <w:p w:rsidR="00E15CFB" w:rsidRDefault="00E15CFB">
      <w:pPr>
        <w:spacing w:after="0" w:line="240" w:lineRule="auto"/>
        <w:rPr>
          <w:szCs w:val="24"/>
        </w:rPr>
      </w:pPr>
    </w:p>
    <w:p w:rsidR="00974DEB" w:rsidRDefault="00974DEB">
      <w:pPr>
        <w:spacing w:after="0" w:line="240" w:lineRule="auto"/>
        <w:rPr>
          <w:szCs w:val="24"/>
        </w:rPr>
      </w:pPr>
    </w:p>
    <w:p w:rsidR="00974DEB" w:rsidRDefault="00974DEB">
      <w:pPr>
        <w:spacing w:after="0" w:line="240" w:lineRule="auto"/>
        <w:rPr>
          <w:szCs w:val="24"/>
        </w:rPr>
      </w:pPr>
    </w:p>
    <w:p w:rsidR="00974DEB" w:rsidRDefault="00974DEB">
      <w:pPr>
        <w:spacing w:after="0" w:line="240" w:lineRule="auto"/>
        <w:rPr>
          <w:szCs w:val="24"/>
        </w:rPr>
      </w:pPr>
    </w:p>
    <w:p w:rsidR="00974DEB" w:rsidRDefault="00974DEB">
      <w:pPr>
        <w:spacing w:after="0" w:line="240" w:lineRule="auto"/>
        <w:rPr>
          <w:szCs w:val="24"/>
        </w:rPr>
      </w:pPr>
    </w:p>
    <w:p w:rsidR="00475A4C" w:rsidRDefault="00475A4C">
      <w:pPr>
        <w:spacing w:after="0" w:line="240" w:lineRule="auto"/>
        <w:rPr>
          <w:szCs w:val="24"/>
        </w:rPr>
      </w:pPr>
    </w:p>
    <w:p w:rsidR="00475A4C" w:rsidRDefault="00475A4C">
      <w:pPr>
        <w:spacing w:after="0" w:line="240" w:lineRule="auto"/>
        <w:rPr>
          <w:szCs w:val="24"/>
        </w:rPr>
      </w:pPr>
    </w:p>
    <w:p w:rsidR="00974DEB" w:rsidRDefault="00974DEB">
      <w:pPr>
        <w:spacing w:after="0" w:line="240" w:lineRule="auto"/>
        <w:rPr>
          <w:szCs w:val="24"/>
        </w:rPr>
      </w:pPr>
    </w:p>
    <w:p w:rsidR="00974DEB" w:rsidRDefault="00974DEB">
      <w:pPr>
        <w:spacing w:after="0" w:line="240" w:lineRule="auto"/>
        <w:rPr>
          <w:szCs w:val="24"/>
        </w:rPr>
      </w:pPr>
    </w:p>
    <w:p w:rsidR="00974DEB" w:rsidRDefault="00974DEB">
      <w:pPr>
        <w:spacing w:after="0" w:line="240" w:lineRule="auto"/>
        <w:rPr>
          <w:szCs w:val="24"/>
        </w:rPr>
      </w:pPr>
    </w:p>
    <w:p w:rsidR="00E15CFB" w:rsidRDefault="00E15CFB">
      <w:pPr>
        <w:spacing w:after="0" w:line="240" w:lineRule="auto"/>
        <w:rPr>
          <w:szCs w:val="24"/>
        </w:rPr>
      </w:pPr>
    </w:p>
    <w:p w:rsidR="00E15CFB" w:rsidRDefault="00974DEB">
      <w:pPr>
        <w:spacing w:after="0" w:line="240" w:lineRule="auto"/>
        <w:jc w:val="center"/>
        <w:rPr>
          <w:szCs w:val="24"/>
        </w:rPr>
      </w:pPr>
      <w:r>
        <w:rPr>
          <w:szCs w:val="24"/>
        </w:rPr>
        <w:t>г. Астрахань</w:t>
      </w:r>
    </w:p>
    <w:p w:rsidR="00E15CFB" w:rsidRDefault="00974DEB">
      <w:pPr>
        <w:spacing w:after="0" w:line="240" w:lineRule="auto"/>
        <w:jc w:val="center"/>
        <w:rPr>
          <w:szCs w:val="24"/>
        </w:rPr>
      </w:pPr>
      <w:r>
        <w:rPr>
          <w:noProof/>
          <w:lang w:eastAsia="ru-RU"/>
        </w:rPr>
        <mc:AlternateContent>
          <mc:Choice Requires="wps">
            <w:drawing>
              <wp:anchor distT="0" distB="0" distL="114300" distR="114300" simplePos="0" relativeHeight="2" behindDoc="0" locked="0" layoutInCell="1" allowOverlap="1">
                <wp:simplePos x="0" y="0"/>
                <wp:positionH relativeFrom="column">
                  <wp:posOffset>2963545</wp:posOffset>
                </wp:positionH>
                <wp:positionV relativeFrom="paragraph">
                  <wp:posOffset>207645</wp:posOffset>
                </wp:positionV>
                <wp:extent cx="341630" cy="287020"/>
                <wp:effectExtent l="0" t="0" r="0" b="0"/>
                <wp:wrapNone/>
                <wp:docPr id="1" name="Rectangle 2"/>
                <wp:cNvGraphicFramePr/>
                <a:graphic xmlns:a="http://schemas.openxmlformats.org/drawingml/2006/main">
                  <a:graphicData uri="http://schemas.microsoft.com/office/word/2010/wordprocessingShape">
                    <wps:wsp>
                      <wps:cNvSpPr/>
                      <wps:spPr>
                        <a:xfrm>
                          <a:off x="0" y="0"/>
                          <a:ext cx="340920" cy="286560"/>
                        </a:xfrm>
                        <a:prstGeom prst="rect">
                          <a:avLst/>
                        </a:prstGeom>
                        <a:solidFill>
                          <a:srgbClr val="FFFFFF"/>
                        </a:solidFill>
                        <a:ln>
                          <a:solidFill>
                            <a:srgbClr val="FFFFFF"/>
                          </a:solidFill>
                        </a:ln>
                      </wps:spPr>
                      <wps:bodyPr/>
                    </wps:wsp>
                  </a:graphicData>
                </a:graphic>
              </wp:anchor>
            </w:drawing>
          </mc:Choice>
          <mc:Fallback>
            <w:pict>
              <v:rect w14:anchorId="0D7BCDE8" id="Rectangle 2" o:spid="_x0000_s1026" style="position:absolute;margin-left:233.35pt;margin-top:16.35pt;width:26.9pt;height:22.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" strokecolor="white"/>
            </w:pict>
          </mc:Fallback>
        </mc:AlternateContent>
      </w:r>
      <w:r>
        <w:rPr>
          <w:szCs w:val="24"/>
        </w:rPr>
        <w:t>2023 г.</w:t>
      </w:r>
    </w:p>
    <w:p w:rsidR="00475A4C" w:rsidRDefault="00475A4C">
      <w:pPr>
        <w:spacing w:after="0" w:line="240" w:lineRule="auto"/>
        <w:jc w:val="center"/>
        <w:rPr>
          <w:szCs w:val="24"/>
        </w:rPr>
      </w:pPr>
    </w:p>
    <w:p w:rsidR="00475A4C" w:rsidRDefault="00475A4C">
      <w:pPr>
        <w:spacing w:after="0" w:line="240" w:lineRule="auto"/>
        <w:jc w:val="center"/>
        <w:rPr>
          <w:szCs w:val="24"/>
        </w:rPr>
      </w:pPr>
    </w:p>
    <w:p w:rsidR="00475A4C" w:rsidRDefault="00475A4C">
      <w:pPr>
        <w:spacing w:after="0" w:line="240" w:lineRule="auto"/>
        <w:jc w:val="center"/>
        <w:rPr>
          <w:szCs w:val="24"/>
        </w:rPr>
      </w:pPr>
    </w:p>
    <w:p w:rsidR="00AB4E8C" w:rsidRPr="00301DBF" w:rsidRDefault="00AB4E8C" w:rsidP="000C65B5">
      <w:pPr>
        <w:spacing w:after="0" w:line="240" w:lineRule="auto"/>
        <w:jc w:val="center"/>
        <w:rPr>
          <w:b/>
          <w:sz w:val="22"/>
        </w:rPr>
      </w:pPr>
      <w:r w:rsidRPr="00301DBF">
        <w:rPr>
          <w:b/>
          <w:sz w:val="22"/>
        </w:rPr>
        <w:lastRenderedPageBreak/>
        <w:t>1.Общие положения</w:t>
      </w:r>
    </w:p>
    <w:p w:rsidR="00AB4E8C" w:rsidRPr="00301DBF" w:rsidRDefault="00AB4E8C" w:rsidP="000C65B5">
      <w:pPr>
        <w:spacing w:after="0" w:line="240" w:lineRule="auto"/>
        <w:ind w:left="851"/>
        <w:jc w:val="both"/>
        <w:rPr>
          <w:sz w:val="22"/>
        </w:rPr>
      </w:pPr>
    </w:p>
    <w:p w:rsidR="00AB4E8C" w:rsidRPr="00301DBF" w:rsidRDefault="00AB4E8C" w:rsidP="000C65B5">
      <w:pPr>
        <w:pStyle w:val="af2"/>
        <w:numPr>
          <w:ilvl w:val="1"/>
          <w:numId w:val="4"/>
        </w:numPr>
        <w:spacing w:after="0" w:line="240" w:lineRule="auto"/>
        <w:ind w:left="0" w:firstLine="491"/>
        <w:jc w:val="both"/>
        <w:rPr>
          <w:sz w:val="22"/>
        </w:rPr>
      </w:pPr>
      <w:r w:rsidRPr="00301DBF">
        <w:rPr>
          <w:sz w:val="22"/>
        </w:rPr>
        <w:t xml:space="preserve"> </w:t>
      </w:r>
      <w:r w:rsidR="00612886" w:rsidRPr="00301DBF">
        <w:rPr>
          <w:sz w:val="22"/>
        </w:rPr>
        <w:t>Квалификационный стандарт</w:t>
      </w:r>
      <w:r w:rsidRPr="00301DBF">
        <w:rPr>
          <w:sz w:val="22"/>
        </w:rPr>
        <w:t xml:space="preserve"> «Главный архитектор проекта»</w:t>
      </w:r>
      <w:r w:rsidR="00612886" w:rsidRPr="00301DBF">
        <w:rPr>
          <w:sz w:val="22"/>
        </w:rPr>
        <w:t xml:space="preserve"> </w:t>
      </w:r>
      <w:r w:rsidRPr="00301DBF">
        <w:rPr>
          <w:sz w:val="22"/>
        </w:rPr>
        <w:t xml:space="preserve">(далее – квалификационный стандарт) определяет характеристики квалификации </w:t>
      </w:r>
      <w:r w:rsidR="00301DBF">
        <w:rPr>
          <w:sz w:val="22"/>
        </w:rPr>
        <w:t xml:space="preserve">- </w:t>
      </w:r>
      <w:r w:rsidRPr="00301DBF">
        <w:rPr>
          <w:sz w:val="22"/>
        </w:rPr>
        <w:t xml:space="preserve">требуемые уровень знаний и умений, уровень самостоятельности при выполнении трудовой функции, необходимой специалистам по организации  </w:t>
      </w:r>
      <w:r w:rsidR="00A83CEF" w:rsidRPr="00301DBF">
        <w:rPr>
          <w:sz w:val="22"/>
        </w:rPr>
        <w:t xml:space="preserve">архитектурно-строительного </w:t>
      </w:r>
      <w:r w:rsidRPr="00301DBF">
        <w:rPr>
          <w:sz w:val="22"/>
        </w:rPr>
        <w:t>проектирования объектов капитального строительства членов Ассоциации.</w:t>
      </w:r>
    </w:p>
    <w:p w:rsidR="00E15CFB" w:rsidRPr="00301DBF" w:rsidRDefault="000E7FA3" w:rsidP="000C65B5">
      <w:pPr>
        <w:pStyle w:val="af2"/>
        <w:numPr>
          <w:ilvl w:val="1"/>
          <w:numId w:val="4"/>
        </w:numPr>
        <w:spacing w:after="0" w:line="240" w:lineRule="auto"/>
        <w:ind w:left="0" w:firstLine="491"/>
        <w:jc w:val="both"/>
        <w:rPr>
          <w:sz w:val="22"/>
        </w:rPr>
      </w:pPr>
      <w:r w:rsidRPr="00301DBF">
        <w:rPr>
          <w:sz w:val="22"/>
        </w:rPr>
        <w:t xml:space="preserve"> </w:t>
      </w:r>
      <w:r w:rsidR="00AB4E8C" w:rsidRPr="00301DBF">
        <w:rPr>
          <w:sz w:val="22"/>
        </w:rPr>
        <w:t xml:space="preserve">Настоящий квалификационный стандарт </w:t>
      </w:r>
      <w:r w:rsidR="00612886" w:rsidRPr="00301DBF">
        <w:rPr>
          <w:sz w:val="22"/>
        </w:rPr>
        <w:t>разработан в соответствии с Градостроительным кодексом Российской Федерации,</w:t>
      </w:r>
      <w:r w:rsidR="00FD1DB7" w:rsidRPr="00301DBF">
        <w:rPr>
          <w:rFonts w:eastAsia="Times New Roman"/>
          <w:color w:val="1A1A1A"/>
          <w:sz w:val="22"/>
          <w:lang w:eastAsia="ru-RU"/>
        </w:rPr>
        <w:t xml:space="preserve"> </w:t>
      </w:r>
      <w:r w:rsidR="00FD1DB7" w:rsidRPr="00301DBF">
        <w:rPr>
          <w:sz w:val="22"/>
        </w:rPr>
        <w:t xml:space="preserve">Федеральным законом от 01.12.2007 г. №315-ФЗ «О саморегулируемых организациях», </w:t>
      </w:r>
      <w:r w:rsidR="00301DBF" w:rsidRPr="00301DBF">
        <w:rPr>
          <w:sz w:val="22"/>
        </w:rPr>
        <w:t xml:space="preserve">постановлением Правительства Российской Федерации от 11.05.2017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00FD1DB7" w:rsidRPr="00301DBF">
        <w:rPr>
          <w:sz w:val="22"/>
        </w:rPr>
        <w:t xml:space="preserve">приказом Министерства труда </w:t>
      </w:r>
      <w:r w:rsidR="00612886" w:rsidRPr="00301DBF">
        <w:rPr>
          <w:sz w:val="22"/>
        </w:rPr>
        <w:t xml:space="preserve"> </w:t>
      </w:r>
      <w:r w:rsidR="00167E65" w:rsidRPr="00301DBF">
        <w:rPr>
          <w:sz w:val="22"/>
        </w:rPr>
        <w:t>п</w:t>
      </w:r>
      <w:r w:rsidR="004E4E60" w:rsidRPr="00301DBF">
        <w:rPr>
          <w:sz w:val="22"/>
        </w:rPr>
        <w:t>риказ</w:t>
      </w:r>
      <w:r w:rsidR="006571C5" w:rsidRPr="00301DBF">
        <w:rPr>
          <w:sz w:val="22"/>
        </w:rPr>
        <w:t xml:space="preserve">ом </w:t>
      </w:r>
      <w:r w:rsidR="004E4E60" w:rsidRPr="00301DBF">
        <w:rPr>
          <w:sz w:val="22"/>
        </w:rPr>
        <w:t xml:space="preserve"> Министерства труда и социальной защиты РФ от 6 апреля 2022 г. N 202н "Об утверждении профессионального стандарта "Архитектор"  </w:t>
      </w:r>
      <w:r w:rsidR="00612886" w:rsidRPr="00301DBF">
        <w:rPr>
          <w:sz w:val="22"/>
        </w:rPr>
        <w:t>(далее –Профессиональный стандарт)</w:t>
      </w:r>
      <w:r w:rsidR="006571C5" w:rsidRPr="00301DBF">
        <w:rPr>
          <w:sz w:val="22"/>
        </w:rPr>
        <w:t xml:space="preserve">, </w:t>
      </w:r>
      <w:r w:rsidR="00612886" w:rsidRPr="00301DBF">
        <w:rPr>
          <w:sz w:val="22"/>
        </w:rPr>
        <w:t xml:space="preserve"> </w:t>
      </w:r>
      <w:r w:rsidR="00600E92" w:rsidRPr="00301DBF">
        <w:rPr>
          <w:sz w:val="22"/>
        </w:rPr>
        <w:t xml:space="preserve"> </w:t>
      </w:r>
      <w:r w:rsidR="00612886" w:rsidRPr="00301DBF">
        <w:rPr>
          <w:sz w:val="22"/>
        </w:rPr>
        <w:t xml:space="preserve">Уставом </w:t>
      </w:r>
      <w:r w:rsidR="004E4E60" w:rsidRPr="00301DBF">
        <w:rPr>
          <w:sz w:val="22"/>
        </w:rPr>
        <w:t>Саморегулируемой организации Ассоциации «Гильдия проектировщиков Астраханской области» далее</w:t>
      </w:r>
      <w:r w:rsidR="00612886" w:rsidRPr="00301DBF">
        <w:rPr>
          <w:sz w:val="22"/>
        </w:rPr>
        <w:t xml:space="preserve"> –Ассоциация)</w:t>
      </w:r>
      <w:r w:rsidR="00FD1DB7" w:rsidRPr="00301DBF">
        <w:rPr>
          <w:sz w:val="22"/>
        </w:rPr>
        <w:t xml:space="preserve"> и внутренни</w:t>
      </w:r>
      <w:r w:rsidR="00700FFF">
        <w:rPr>
          <w:sz w:val="22"/>
        </w:rPr>
        <w:t>ми</w:t>
      </w:r>
      <w:r w:rsidR="00FD1DB7" w:rsidRPr="00301DBF">
        <w:rPr>
          <w:sz w:val="22"/>
        </w:rPr>
        <w:t xml:space="preserve"> нормативных документов Саморегулируемой организации Ассоциации «Гильдия проектировщиков Астраханской области».</w:t>
      </w:r>
    </w:p>
    <w:p w:rsidR="00FD1DB7" w:rsidRPr="00301DBF" w:rsidRDefault="00BC2706" w:rsidP="000C65B5">
      <w:pPr>
        <w:pStyle w:val="af2"/>
        <w:numPr>
          <w:ilvl w:val="1"/>
          <w:numId w:val="4"/>
        </w:numPr>
        <w:spacing w:after="0" w:line="240" w:lineRule="auto"/>
        <w:ind w:left="0" w:firstLine="491"/>
        <w:jc w:val="both"/>
        <w:rPr>
          <w:sz w:val="22"/>
        </w:rPr>
      </w:pPr>
      <w:r w:rsidRPr="00301DBF">
        <w:rPr>
          <w:sz w:val="22"/>
        </w:rPr>
        <w:t xml:space="preserve"> Основной целью вида профессиональной деятельности</w:t>
      </w:r>
      <w:r w:rsidR="00B01B29" w:rsidRPr="00301DBF">
        <w:rPr>
          <w:sz w:val="22"/>
        </w:rPr>
        <w:t xml:space="preserve"> Главного архитектора проекта </w:t>
      </w:r>
      <w:r w:rsidRPr="00301DBF">
        <w:rPr>
          <w:sz w:val="22"/>
        </w:rPr>
        <w:t xml:space="preserve"> </w:t>
      </w:r>
      <w:r w:rsidR="00A83CEF" w:rsidRPr="00301DBF">
        <w:rPr>
          <w:sz w:val="22"/>
        </w:rPr>
        <w:t xml:space="preserve">(специалиста по организации архитектурно-строительного проектирования) </w:t>
      </w:r>
      <w:r w:rsidRPr="00301DBF">
        <w:rPr>
          <w:sz w:val="22"/>
        </w:rPr>
        <w:t>является создание архитектурного объекта, включающее в себя творческий процесс создания авторского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по организации профессиональной деятельности архитекторов.</w:t>
      </w:r>
    </w:p>
    <w:p w:rsidR="00591EA3" w:rsidRDefault="00B30CD2" w:rsidP="000C65B5">
      <w:pPr>
        <w:pStyle w:val="af2"/>
        <w:numPr>
          <w:ilvl w:val="1"/>
          <w:numId w:val="4"/>
        </w:numPr>
        <w:spacing w:after="0" w:line="240" w:lineRule="auto"/>
        <w:ind w:left="0" w:firstLine="491"/>
        <w:jc w:val="both"/>
        <w:rPr>
          <w:sz w:val="22"/>
        </w:rPr>
      </w:pPr>
      <w:r w:rsidRPr="00301DBF">
        <w:rPr>
          <w:sz w:val="22"/>
        </w:rPr>
        <w:t xml:space="preserve"> Главным архитектором проекта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w:t>
      </w:r>
      <w:r w:rsidR="00591EA3">
        <w:rPr>
          <w:sz w:val="22"/>
        </w:rPr>
        <w:t xml:space="preserve">предусмотренные настоящим Квалификационным стандартом. </w:t>
      </w:r>
    </w:p>
    <w:p w:rsidR="00B30CD2" w:rsidRPr="00301DBF" w:rsidRDefault="00B30CD2" w:rsidP="000C65B5">
      <w:pPr>
        <w:pStyle w:val="af2"/>
        <w:numPr>
          <w:ilvl w:val="1"/>
          <w:numId w:val="4"/>
        </w:numPr>
        <w:spacing w:after="0" w:line="240" w:lineRule="auto"/>
        <w:ind w:left="0" w:firstLine="491"/>
        <w:jc w:val="both"/>
        <w:rPr>
          <w:sz w:val="22"/>
        </w:rPr>
      </w:pPr>
      <w:r w:rsidRPr="00301DBF">
        <w:rPr>
          <w:sz w:val="22"/>
        </w:rPr>
        <w:t xml:space="preserve">К должностным обязанностям </w:t>
      </w:r>
      <w:r w:rsidR="0080648A" w:rsidRPr="00301DBF">
        <w:rPr>
          <w:sz w:val="22"/>
        </w:rPr>
        <w:t>Главного архитектора</w:t>
      </w:r>
      <w:r w:rsidR="00535D05" w:rsidRPr="00301DBF">
        <w:rPr>
          <w:sz w:val="22"/>
        </w:rPr>
        <w:t xml:space="preserve"> проекта </w:t>
      </w:r>
      <w:r w:rsidR="0080648A" w:rsidRPr="00301DBF">
        <w:rPr>
          <w:sz w:val="22"/>
        </w:rPr>
        <w:t>(</w:t>
      </w:r>
      <w:r w:rsidRPr="00301DBF">
        <w:rPr>
          <w:sz w:val="22"/>
        </w:rPr>
        <w:t>специалист</w:t>
      </w:r>
      <w:r w:rsidR="0080648A" w:rsidRPr="00301DBF">
        <w:rPr>
          <w:sz w:val="22"/>
        </w:rPr>
        <w:t>а</w:t>
      </w:r>
      <w:r w:rsidRPr="00301DBF">
        <w:rPr>
          <w:sz w:val="22"/>
        </w:rPr>
        <w:t xml:space="preserve"> по организации архитектурно-строительного проектирования</w:t>
      </w:r>
      <w:r w:rsidR="00831763" w:rsidRPr="00301DBF">
        <w:rPr>
          <w:sz w:val="22"/>
        </w:rPr>
        <w:t>)</w:t>
      </w:r>
      <w:r w:rsidRPr="00301DBF">
        <w:rPr>
          <w:sz w:val="22"/>
        </w:rPr>
        <w:t xml:space="preserve"> в том числе относятся:</w:t>
      </w:r>
    </w:p>
    <w:p w:rsidR="00B30CD2" w:rsidRPr="00301DBF" w:rsidRDefault="00B30CD2" w:rsidP="000C65B5">
      <w:pPr>
        <w:pStyle w:val="af2"/>
        <w:spacing w:after="0" w:line="240" w:lineRule="auto"/>
        <w:ind w:left="0" w:firstLine="491"/>
        <w:jc w:val="both"/>
        <w:rPr>
          <w:sz w:val="22"/>
        </w:rPr>
      </w:pPr>
      <w:r w:rsidRPr="00301DBF">
        <w:rPr>
          <w:sz w:val="22"/>
        </w:rPr>
        <w:t>1) утверждение заданий на выполнение работ по инженерным изысканиям, заданий на проектирование объекта капитального строительства;</w:t>
      </w:r>
    </w:p>
    <w:p w:rsidR="00B30CD2" w:rsidRPr="00301DBF" w:rsidRDefault="00B30CD2" w:rsidP="000C65B5">
      <w:pPr>
        <w:pStyle w:val="af2"/>
        <w:spacing w:after="0" w:line="240" w:lineRule="auto"/>
        <w:ind w:left="0" w:firstLine="491"/>
        <w:jc w:val="both"/>
        <w:rPr>
          <w:sz w:val="22"/>
        </w:rPr>
      </w:pPr>
      <w:r w:rsidRPr="00301DBF">
        <w:rPr>
          <w:sz w:val="22"/>
        </w:rPr>
        <w:t>2) представление, согласование и приемка результатов работ по подготовке проектной документации;</w:t>
      </w:r>
    </w:p>
    <w:p w:rsidR="00B30CD2" w:rsidRPr="00301DBF" w:rsidRDefault="00B30CD2" w:rsidP="000C65B5">
      <w:pPr>
        <w:pStyle w:val="af2"/>
        <w:spacing w:after="0" w:line="240" w:lineRule="auto"/>
        <w:ind w:left="0" w:firstLine="491"/>
        <w:jc w:val="both"/>
        <w:rPr>
          <w:sz w:val="22"/>
        </w:rPr>
      </w:pPr>
      <w:r w:rsidRPr="00301DBF">
        <w:rPr>
          <w:sz w:val="22"/>
        </w:rPr>
        <w:t>3) утверждение проектной документации.</w:t>
      </w:r>
    </w:p>
    <w:p w:rsidR="00B30CD2" w:rsidRPr="00301DBF" w:rsidRDefault="00831763" w:rsidP="000C65B5">
      <w:pPr>
        <w:pStyle w:val="af2"/>
        <w:numPr>
          <w:ilvl w:val="1"/>
          <w:numId w:val="4"/>
        </w:numPr>
        <w:spacing w:after="0" w:line="240" w:lineRule="auto"/>
        <w:ind w:left="0" w:firstLine="491"/>
        <w:jc w:val="both"/>
        <w:rPr>
          <w:sz w:val="22"/>
        </w:rPr>
      </w:pPr>
      <w:r w:rsidRPr="00DB2B7D">
        <w:rPr>
          <w:b/>
          <w:sz w:val="22"/>
        </w:rPr>
        <w:t xml:space="preserve"> Главный архитектор проекта (специалист по организации архитектурно-строительного проектирования) осуществля</w:t>
      </w:r>
      <w:r w:rsidR="00B01B29" w:rsidRPr="00DB2B7D">
        <w:rPr>
          <w:b/>
          <w:sz w:val="22"/>
        </w:rPr>
        <w:t>е</w:t>
      </w:r>
      <w:r w:rsidRPr="00DB2B7D">
        <w:rPr>
          <w:b/>
          <w:sz w:val="22"/>
        </w:rPr>
        <w:t>т</w:t>
      </w:r>
      <w:r w:rsidR="00591EA3" w:rsidRPr="00DB2B7D">
        <w:rPr>
          <w:b/>
          <w:sz w:val="22"/>
        </w:rPr>
        <w:t xml:space="preserve"> предусмотренные  пунктом 1.5 настоящего Квалификационного стандарта</w:t>
      </w:r>
      <w:r w:rsidRPr="00DB2B7D">
        <w:rPr>
          <w:b/>
          <w:color w:val="C00000"/>
          <w:sz w:val="22"/>
        </w:rPr>
        <w:t xml:space="preserve"> </w:t>
      </w:r>
      <w:r w:rsidRPr="00DB2B7D">
        <w:rPr>
          <w:b/>
          <w:sz w:val="22"/>
        </w:rPr>
        <w:t xml:space="preserve">трудовые функции со дня включения сведений о таком физическом лице в  </w:t>
      </w:r>
      <w:r w:rsidR="00591EA3" w:rsidRPr="00DB2B7D">
        <w:rPr>
          <w:b/>
          <w:sz w:val="22"/>
        </w:rPr>
        <w:t>Н</w:t>
      </w:r>
      <w:r w:rsidRPr="00DB2B7D">
        <w:rPr>
          <w:b/>
          <w:sz w:val="22"/>
        </w:rPr>
        <w:t>ациональный реестр специалистов в области инженерных изысканий и архитектурно-строительного проектирования</w:t>
      </w:r>
      <w:r w:rsidRPr="00301DBF">
        <w:rPr>
          <w:sz w:val="22"/>
        </w:rPr>
        <w:t xml:space="preserve"> (далее - </w:t>
      </w:r>
      <w:r w:rsidR="00A55925">
        <w:rPr>
          <w:sz w:val="22"/>
        </w:rPr>
        <w:t>Н</w:t>
      </w:r>
      <w:r w:rsidRPr="00301DBF">
        <w:rPr>
          <w:sz w:val="22"/>
        </w:rPr>
        <w:t>ациональный реестр специалистов).</w:t>
      </w:r>
    </w:p>
    <w:p w:rsidR="006A19E8" w:rsidRPr="00301DBF" w:rsidRDefault="006A19E8" w:rsidP="000C65B5">
      <w:pPr>
        <w:spacing w:after="0" w:line="240" w:lineRule="auto"/>
        <w:ind w:left="851"/>
        <w:jc w:val="both"/>
        <w:rPr>
          <w:sz w:val="22"/>
        </w:rPr>
      </w:pPr>
    </w:p>
    <w:p w:rsidR="00A55925" w:rsidRDefault="004D1903" w:rsidP="000C65B5">
      <w:pPr>
        <w:pStyle w:val="af2"/>
        <w:numPr>
          <w:ilvl w:val="0"/>
          <w:numId w:val="4"/>
        </w:numPr>
        <w:spacing w:after="0" w:line="240" w:lineRule="auto"/>
        <w:jc w:val="center"/>
        <w:rPr>
          <w:b/>
          <w:sz w:val="22"/>
        </w:rPr>
      </w:pPr>
      <w:r w:rsidRPr="00301DBF">
        <w:rPr>
          <w:b/>
          <w:sz w:val="22"/>
        </w:rPr>
        <w:t>Требования к уровню к</w:t>
      </w:r>
      <w:r w:rsidR="00BF6E4F" w:rsidRPr="00301DBF">
        <w:rPr>
          <w:b/>
          <w:sz w:val="22"/>
        </w:rPr>
        <w:t>валификаци</w:t>
      </w:r>
      <w:r w:rsidRPr="00301DBF">
        <w:rPr>
          <w:b/>
          <w:sz w:val="22"/>
        </w:rPr>
        <w:t>и</w:t>
      </w:r>
      <w:r w:rsidR="00270B33" w:rsidRPr="00301DBF">
        <w:rPr>
          <w:b/>
          <w:sz w:val="22"/>
        </w:rPr>
        <w:t xml:space="preserve">, к опыту практической работы, </w:t>
      </w:r>
    </w:p>
    <w:p w:rsidR="00A55925" w:rsidRDefault="00270B33" w:rsidP="000C65B5">
      <w:pPr>
        <w:pStyle w:val="af2"/>
        <w:spacing w:after="0" w:line="240" w:lineRule="auto"/>
        <w:ind w:left="644"/>
        <w:jc w:val="center"/>
        <w:rPr>
          <w:b/>
          <w:sz w:val="22"/>
        </w:rPr>
      </w:pPr>
      <w:r w:rsidRPr="00301DBF">
        <w:rPr>
          <w:b/>
          <w:sz w:val="22"/>
        </w:rPr>
        <w:t xml:space="preserve">иные требования к специалисту для выполнения трудовых функций </w:t>
      </w:r>
    </w:p>
    <w:p w:rsidR="00BF6E4F" w:rsidRPr="00301DBF" w:rsidRDefault="004D1903" w:rsidP="000C65B5">
      <w:pPr>
        <w:pStyle w:val="af2"/>
        <w:spacing w:after="0" w:line="240" w:lineRule="auto"/>
        <w:ind w:left="644"/>
        <w:jc w:val="center"/>
        <w:rPr>
          <w:b/>
          <w:sz w:val="22"/>
        </w:rPr>
      </w:pPr>
      <w:r w:rsidRPr="00301DBF">
        <w:rPr>
          <w:b/>
          <w:sz w:val="22"/>
        </w:rPr>
        <w:t>Главного архитектора проекта</w:t>
      </w:r>
    </w:p>
    <w:p w:rsidR="00BF6E4F" w:rsidRPr="00301DBF" w:rsidRDefault="00BF6E4F" w:rsidP="000C65B5">
      <w:pPr>
        <w:pStyle w:val="af2"/>
        <w:spacing w:after="0" w:line="240" w:lineRule="auto"/>
        <w:ind w:left="360"/>
        <w:jc w:val="both"/>
        <w:rPr>
          <w:sz w:val="22"/>
        </w:rPr>
      </w:pPr>
    </w:p>
    <w:p w:rsidR="00BF6E4F" w:rsidRPr="00301DBF" w:rsidRDefault="00DE6B65" w:rsidP="000C65B5">
      <w:pPr>
        <w:pStyle w:val="af2"/>
        <w:spacing w:after="0" w:line="240" w:lineRule="auto"/>
        <w:ind w:left="0" w:firstLine="360"/>
        <w:jc w:val="both"/>
        <w:rPr>
          <w:sz w:val="22"/>
        </w:rPr>
      </w:pPr>
      <w:r>
        <w:rPr>
          <w:sz w:val="22"/>
        </w:rPr>
        <w:tab/>
      </w:r>
      <w:r w:rsidR="00A55925">
        <w:rPr>
          <w:sz w:val="22"/>
        </w:rPr>
        <w:t xml:space="preserve">2.1. </w:t>
      </w:r>
      <w:r w:rsidR="00BF6E4F" w:rsidRPr="00301DBF">
        <w:rPr>
          <w:sz w:val="22"/>
        </w:rPr>
        <w:t xml:space="preserve"> </w:t>
      </w:r>
      <w:r w:rsidR="00BF6E4F" w:rsidRPr="00EB5A83">
        <w:rPr>
          <w:b/>
          <w:sz w:val="22"/>
        </w:rPr>
        <w:t>наличие высшего образования</w:t>
      </w:r>
      <w:r w:rsidR="00BF6E4F" w:rsidRPr="00301DBF">
        <w:rPr>
          <w:sz w:val="22"/>
        </w:rPr>
        <w:t xml:space="preserve"> </w:t>
      </w:r>
      <w:r w:rsidR="00BF6E4F" w:rsidRPr="00EB5A83">
        <w:rPr>
          <w:b/>
          <w:sz w:val="22"/>
        </w:rPr>
        <w:t>по специальности или направлению подготовки</w:t>
      </w:r>
      <w:r w:rsidR="00BF6E4F" w:rsidRPr="00301DBF">
        <w:rPr>
          <w:sz w:val="22"/>
        </w:rPr>
        <w:t xml:space="preserve"> </w:t>
      </w:r>
      <w:r w:rsidR="00535D05" w:rsidRPr="00301DBF">
        <w:rPr>
          <w:sz w:val="22"/>
        </w:rPr>
        <w:t xml:space="preserve">в соответствии с Перечнем специальностей, направлений подготовки </w:t>
      </w:r>
      <w:r w:rsidR="00535D05" w:rsidRPr="00EB5A83">
        <w:rPr>
          <w:b/>
          <w:sz w:val="22"/>
        </w:rPr>
        <w:t>в области строительства</w:t>
      </w:r>
      <w:r w:rsidR="00535D05" w:rsidRPr="00301DBF">
        <w:rPr>
          <w:sz w:val="22"/>
        </w:rPr>
        <w:t>, утвержденным федеральным органом исполнительной власти, осуществляющим функции по выработке и реализации государственной политики и</w:t>
      </w:r>
      <w:r w:rsidR="00936FE6" w:rsidRPr="00301DBF">
        <w:rPr>
          <w:sz w:val="22"/>
        </w:rPr>
        <w:t xml:space="preserve"> </w:t>
      </w:r>
      <w:r w:rsidR="00535D05" w:rsidRPr="00301DBF">
        <w:rPr>
          <w:sz w:val="22"/>
        </w:rPr>
        <w:t>нормативно-правовому регулированию в сфере строительства, архитектуры, градостроительства</w:t>
      </w:r>
      <w:r w:rsidR="00EC19A5" w:rsidRPr="00301DBF">
        <w:rPr>
          <w:sz w:val="22"/>
        </w:rPr>
        <w:t>;</w:t>
      </w:r>
    </w:p>
    <w:p w:rsidR="00B157CB" w:rsidRPr="00301DBF" w:rsidRDefault="00DE6B65" w:rsidP="000C65B5">
      <w:pPr>
        <w:pStyle w:val="af2"/>
        <w:spacing w:after="0" w:line="240" w:lineRule="auto"/>
        <w:ind w:left="0" w:firstLine="360"/>
        <w:jc w:val="both"/>
        <w:rPr>
          <w:sz w:val="22"/>
        </w:rPr>
      </w:pPr>
      <w:r>
        <w:rPr>
          <w:sz w:val="22"/>
        </w:rPr>
        <w:tab/>
      </w:r>
      <w:r w:rsidR="00A55925">
        <w:rPr>
          <w:sz w:val="22"/>
        </w:rPr>
        <w:t xml:space="preserve">2.2. </w:t>
      </w:r>
      <w:r w:rsidR="00BF6E4F" w:rsidRPr="00301DBF">
        <w:rPr>
          <w:sz w:val="22"/>
        </w:rPr>
        <w:t xml:space="preserve"> </w:t>
      </w:r>
      <w:r w:rsidR="00BF6E4F" w:rsidRPr="00205A2B">
        <w:rPr>
          <w:b/>
          <w:sz w:val="22"/>
        </w:rPr>
        <w:t>наличие стажа работы</w:t>
      </w:r>
      <w:r w:rsidR="00BF6E4F" w:rsidRPr="00301DBF">
        <w:rPr>
          <w:sz w:val="22"/>
        </w:rPr>
        <w:t xml:space="preserve"> </w:t>
      </w:r>
      <w:r w:rsidR="00BF6E4F" w:rsidRPr="00205A2B">
        <w:rPr>
          <w:b/>
          <w:sz w:val="22"/>
        </w:rPr>
        <w:t>на инженерных должностях</w:t>
      </w:r>
      <w:r w:rsidR="00BF6E4F" w:rsidRPr="00301DBF">
        <w:rPr>
          <w:sz w:val="22"/>
        </w:rPr>
        <w:t xml:space="preserve"> </w:t>
      </w:r>
      <w:r w:rsidR="00BF6E4F" w:rsidRPr="00A55925">
        <w:rPr>
          <w:b/>
          <w:sz w:val="22"/>
        </w:rPr>
        <w:t xml:space="preserve">не менее чем </w:t>
      </w:r>
      <w:r w:rsidR="00270B33" w:rsidRPr="00A55925">
        <w:rPr>
          <w:b/>
          <w:sz w:val="22"/>
        </w:rPr>
        <w:t>3 (</w:t>
      </w:r>
      <w:r w:rsidR="00BF6E4F" w:rsidRPr="00A55925">
        <w:rPr>
          <w:b/>
          <w:sz w:val="22"/>
        </w:rPr>
        <w:t>три</w:t>
      </w:r>
      <w:r w:rsidR="00270B33" w:rsidRPr="00A55925">
        <w:rPr>
          <w:b/>
          <w:sz w:val="22"/>
        </w:rPr>
        <w:t>)</w:t>
      </w:r>
      <w:r w:rsidR="00BF6E4F" w:rsidRPr="00301DBF">
        <w:rPr>
          <w:sz w:val="22"/>
        </w:rPr>
        <w:t xml:space="preserve"> года в организациях, осуществляющих подготовку проектной документации объектов капитального строительства;</w:t>
      </w:r>
      <w:r w:rsidR="000E7FA3" w:rsidRPr="00301DBF">
        <w:rPr>
          <w:sz w:val="22"/>
        </w:rPr>
        <w:t xml:space="preserve"> </w:t>
      </w:r>
      <w:r w:rsidR="000E7FA3" w:rsidRPr="00205A2B">
        <w:rPr>
          <w:b/>
          <w:sz w:val="22"/>
        </w:rPr>
        <w:t>или стаж</w:t>
      </w:r>
      <w:r w:rsidR="00205A2B" w:rsidRPr="00205A2B">
        <w:rPr>
          <w:b/>
          <w:sz w:val="22"/>
        </w:rPr>
        <w:t>а</w:t>
      </w:r>
      <w:r w:rsidR="000E7FA3" w:rsidRPr="00205A2B">
        <w:rPr>
          <w:b/>
          <w:sz w:val="22"/>
        </w:rPr>
        <w:t xml:space="preserve"> работы по специальности</w:t>
      </w:r>
      <w:r w:rsidR="000E7FA3" w:rsidRPr="00301DBF">
        <w:rPr>
          <w:sz w:val="22"/>
        </w:rPr>
        <w:t xml:space="preserve"> </w:t>
      </w:r>
      <w:r w:rsidR="000E7FA3" w:rsidRPr="00A55925">
        <w:rPr>
          <w:b/>
          <w:sz w:val="22"/>
        </w:rPr>
        <w:t>не менее 5</w:t>
      </w:r>
      <w:r w:rsidR="00270B33" w:rsidRPr="00A55925">
        <w:rPr>
          <w:b/>
          <w:sz w:val="22"/>
        </w:rPr>
        <w:t xml:space="preserve"> (пяти)</w:t>
      </w:r>
      <w:r w:rsidR="000E7FA3" w:rsidRPr="00A55925">
        <w:rPr>
          <w:b/>
          <w:sz w:val="22"/>
        </w:rPr>
        <w:t xml:space="preserve"> лет – для Главного </w:t>
      </w:r>
      <w:r w:rsidR="000E7FA3" w:rsidRPr="00A55925">
        <w:rPr>
          <w:b/>
          <w:sz w:val="22"/>
        </w:rPr>
        <w:lastRenderedPageBreak/>
        <w:t>архитектора проекта</w:t>
      </w:r>
      <w:r w:rsidR="00B157CB" w:rsidRPr="00301DBF">
        <w:rPr>
          <w:sz w:val="22"/>
        </w:rPr>
        <w:t xml:space="preserve"> по организации проектирования, осуществлению подготовки проектной документации </w:t>
      </w:r>
      <w:r w:rsidR="00B157CB" w:rsidRPr="00A55925">
        <w:rPr>
          <w:b/>
          <w:sz w:val="22"/>
        </w:rPr>
        <w:t>в отношении особо опасных, технически сложных и уникальных объектов</w:t>
      </w:r>
      <w:r w:rsidR="00205A2B">
        <w:rPr>
          <w:sz w:val="22"/>
        </w:rPr>
        <w:t>»;</w:t>
      </w:r>
    </w:p>
    <w:p w:rsidR="00BF6E4F" w:rsidRPr="00301DBF" w:rsidRDefault="00DE6B65" w:rsidP="000C65B5">
      <w:pPr>
        <w:pStyle w:val="af2"/>
        <w:spacing w:after="0" w:line="240" w:lineRule="auto"/>
        <w:ind w:left="0" w:firstLine="360"/>
        <w:jc w:val="both"/>
        <w:rPr>
          <w:color w:val="C00000"/>
          <w:sz w:val="22"/>
        </w:rPr>
      </w:pPr>
      <w:r>
        <w:rPr>
          <w:sz w:val="22"/>
        </w:rPr>
        <w:tab/>
      </w:r>
      <w:r w:rsidR="00205A2B">
        <w:rPr>
          <w:sz w:val="22"/>
        </w:rPr>
        <w:t>2.3.</w:t>
      </w:r>
      <w:r w:rsidR="00BF6E4F" w:rsidRPr="00301DBF">
        <w:rPr>
          <w:sz w:val="22"/>
        </w:rPr>
        <w:t xml:space="preserve"> </w:t>
      </w:r>
      <w:r w:rsidR="00BF6E4F" w:rsidRPr="00205A2B">
        <w:rPr>
          <w:b/>
          <w:sz w:val="22"/>
        </w:rPr>
        <w:t xml:space="preserve">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w:t>
      </w:r>
      <w:r w:rsidR="00BF6E4F" w:rsidRPr="00301DBF">
        <w:rPr>
          <w:sz w:val="22"/>
        </w:rPr>
        <w:t>в соответствии с </w:t>
      </w:r>
      <w:hyperlink r:id="rId8" w:anchor="/document/71433946/entry/0" w:history="1">
        <w:r w:rsidR="00BF6E4F" w:rsidRPr="00643910">
          <w:rPr>
            <w:rStyle w:val="afa"/>
            <w:color w:val="auto"/>
            <w:sz w:val="22"/>
            <w:u w:val="none"/>
          </w:rPr>
          <w:t>Федеральным законом</w:t>
        </w:r>
      </w:hyperlink>
      <w:r w:rsidR="00BF6E4F" w:rsidRPr="00643910">
        <w:rPr>
          <w:sz w:val="22"/>
        </w:rPr>
        <w:t> </w:t>
      </w:r>
      <w:r w:rsidR="00BF6E4F" w:rsidRPr="00301DBF">
        <w:rPr>
          <w:sz w:val="22"/>
        </w:rPr>
        <w:t xml:space="preserve">от 3 июля 2016 года N 238-ФЗ "О независимой оценке квалификации" </w:t>
      </w:r>
      <w:r w:rsidR="00BF6E4F" w:rsidRPr="00205A2B">
        <w:rPr>
          <w:b/>
          <w:sz w:val="22"/>
        </w:rPr>
        <w:t>независимой оценки квалификации</w:t>
      </w:r>
      <w:r w:rsidR="00BF6E4F" w:rsidRPr="00301DBF">
        <w:rPr>
          <w:sz w:val="22"/>
        </w:rPr>
        <w:t xml:space="preserve">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для осуществления указанного вида профессиональной деятельности, выполнения трудовых функций, должностных обязанностей, </w:t>
      </w:r>
      <w:r w:rsidR="00643910" w:rsidRPr="00643910">
        <w:rPr>
          <w:sz w:val="22"/>
        </w:rPr>
        <w:t>установленных настоящим Квалификационным стандартом</w:t>
      </w:r>
      <w:r w:rsidR="00BF6E4F" w:rsidRPr="00643910">
        <w:rPr>
          <w:sz w:val="22"/>
        </w:rPr>
        <w:t>;</w:t>
      </w:r>
    </w:p>
    <w:p w:rsidR="00582105" w:rsidRPr="00205A2B" w:rsidRDefault="00DE6B65" w:rsidP="000C65B5">
      <w:pPr>
        <w:pStyle w:val="af2"/>
        <w:spacing w:after="0" w:line="240" w:lineRule="auto"/>
        <w:ind w:left="0" w:firstLine="360"/>
        <w:jc w:val="both"/>
        <w:rPr>
          <w:b/>
          <w:sz w:val="22"/>
        </w:rPr>
      </w:pPr>
      <w:r>
        <w:rPr>
          <w:sz w:val="22"/>
        </w:rPr>
        <w:tab/>
      </w:r>
      <w:r w:rsidR="00205A2B">
        <w:rPr>
          <w:sz w:val="22"/>
        </w:rPr>
        <w:t>2.4.</w:t>
      </w:r>
      <w:r w:rsidR="00BF6E4F" w:rsidRPr="00301DBF">
        <w:rPr>
          <w:sz w:val="22"/>
        </w:rPr>
        <w:t xml:space="preserve"> </w:t>
      </w:r>
      <w:r w:rsidR="00BF6E4F" w:rsidRPr="00205A2B">
        <w:rPr>
          <w:b/>
          <w:sz w:val="22"/>
        </w:rPr>
        <w:t>прохождение</w:t>
      </w:r>
      <w:r w:rsidR="007E3B5D" w:rsidRPr="00205A2B">
        <w:rPr>
          <w:b/>
          <w:sz w:val="22"/>
        </w:rPr>
        <w:t xml:space="preserve"> не реже одного раза в пять лет</w:t>
      </w:r>
      <w:r w:rsidR="00BF6E4F" w:rsidRPr="00301DBF">
        <w:rPr>
          <w:sz w:val="22"/>
        </w:rPr>
        <w:t xml:space="preserve"> в соответствии </w:t>
      </w:r>
      <w:r w:rsidR="00BF6E4F" w:rsidRPr="00643910">
        <w:rPr>
          <w:sz w:val="22"/>
        </w:rPr>
        <w:t>с </w:t>
      </w:r>
      <w:hyperlink r:id="rId9" w:anchor="/document/71433946/entry/0" w:history="1">
        <w:r w:rsidR="00BF6E4F" w:rsidRPr="00643910">
          <w:rPr>
            <w:rStyle w:val="afa"/>
            <w:color w:val="auto"/>
            <w:sz w:val="22"/>
            <w:u w:val="none"/>
          </w:rPr>
          <w:t>Федеральным законом</w:t>
        </w:r>
      </w:hyperlink>
      <w:r w:rsidR="00BF6E4F" w:rsidRPr="00643910">
        <w:rPr>
          <w:sz w:val="22"/>
        </w:rPr>
        <w:t> </w:t>
      </w:r>
      <w:r w:rsidR="00BF6E4F" w:rsidRPr="00301DBF">
        <w:rPr>
          <w:sz w:val="22"/>
        </w:rPr>
        <w:t xml:space="preserve">от 3 июля 2016 года N 238-ФЗ "О независимой оценке квалификации" </w:t>
      </w:r>
      <w:r w:rsidR="00BF6E4F" w:rsidRPr="00205A2B">
        <w:rPr>
          <w:b/>
          <w:sz w:val="22"/>
        </w:rPr>
        <w:t>независимой оценки квалификации</w:t>
      </w:r>
      <w:r w:rsidR="00BF6E4F" w:rsidRPr="00301DBF">
        <w:rPr>
          <w:sz w:val="22"/>
        </w:rPr>
        <w:t xml:space="preserve"> </w:t>
      </w:r>
      <w:r w:rsidR="00002135">
        <w:rPr>
          <w:sz w:val="22"/>
        </w:rPr>
        <w:t xml:space="preserve">(7 уровень квалификации) </w:t>
      </w:r>
      <w:r w:rsidR="00BF6E4F" w:rsidRPr="00301DBF">
        <w:rPr>
          <w:sz w:val="22"/>
        </w:rPr>
        <w:t xml:space="preserve">физического лица, претендующего на осуществление профессиональной деятельности по организации выполнения работ по подготовке проектной документации, </w:t>
      </w:r>
      <w:r w:rsidR="007E3B5D" w:rsidRPr="00301DBF">
        <w:rPr>
          <w:sz w:val="22"/>
        </w:rPr>
        <w:t xml:space="preserve">объекта </w:t>
      </w:r>
      <w:r w:rsidR="00BF6E4F" w:rsidRPr="00301DBF">
        <w:rPr>
          <w:sz w:val="22"/>
        </w:rPr>
        <w:t xml:space="preserve">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w:t>
      </w:r>
      <w:r w:rsidR="00BF6E4F" w:rsidRPr="0003021E">
        <w:rPr>
          <w:b/>
          <w:sz w:val="22"/>
        </w:rPr>
        <w:t xml:space="preserve">выполнения трудовых функций, должностных обязанностей, установленных </w:t>
      </w:r>
      <w:r w:rsidR="0003021E" w:rsidRPr="0003021E">
        <w:rPr>
          <w:b/>
          <w:sz w:val="22"/>
        </w:rPr>
        <w:t xml:space="preserve">в п. 1.5. </w:t>
      </w:r>
      <w:r w:rsidR="00643910" w:rsidRPr="0003021E">
        <w:rPr>
          <w:b/>
          <w:sz w:val="22"/>
        </w:rPr>
        <w:t>настоящ</w:t>
      </w:r>
      <w:r w:rsidR="0003021E" w:rsidRPr="0003021E">
        <w:rPr>
          <w:b/>
          <w:sz w:val="22"/>
        </w:rPr>
        <w:t xml:space="preserve">его </w:t>
      </w:r>
      <w:r w:rsidR="00591EA3" w:rsidRPr="0003021E">
        <w:rPr>
          <w:b/>
          <w:sz w:val="22"/>
        </w:rPr>
        <w:t>Квалификационн</w:t>
      </w:r>
      <w:r w:rsidR="0003021E" w:rsidRPr="0003021E">
        <w:rPr>
          <w:b/>
          <w:sz w:val="22"/>
        </w:rPr>
        <w:t>ого</w:t>
      </w:r>
      <w:r w:rsidR="00591EA3" w:rsidRPr="0003021E">
        <w:rPr>
          <w:b/>
          <w:sz w:val="22"/>
        </w:rPr>
        <w:t xml:space="preserve"> стандарт</w:t>
      </w:r>
      <w:r w:rsidR="0003021E" w:rsidRPr="0003021E">
        <w:rPr>
          <w:b/>
          <w:sz w:val="22"/>
        </w:rPr>
        <w:t>а</w:t>
      </w:r>
      <w:r w:rsidR="00BF6E4F" w:rsidRPr="00301DBF">
        <w:rPr>
          <w:sz w:val="22"/>
        </w:rPr>
        <w:t>;</w:t>
      </w:r>
      <w:r w:rsidR="00270B33" w:rsidRPr="00301DBF">
        <w:rPr>
          <w:sz w:val="22"/>
        </w:rPr>
        <w:t xml:space="preserve"> а </w:t>
      </w:r>
      <w:r w:rsidR="00270B33" w:rsidRPr="00205A2B">
        <w:rPr>
          <w:b/>
          <w:sz w:val="22"/>
        </w:rPr>
        <w:t>для Главного архитектора проекта</w:t>
      </w:r>
      <w:r w:rsidR="00582105" w:rsidRPr="00301DBF">
        <w:rPr>
          <w:sz w:val="22"/>
        </w:rPr>
        <w:t xml:space="preserve"> по организации проектирования, осуществления подготовки проектной документации </w:t>
      </w:r>
      <w:r w:rsidR="00582105" w:rsidRPr="00205A2B">
        <w:rPr>
          <w:b/>
          <w:sz w:val="22"/>
        </w:rPr>
        <w:t>в отношении особо опасных, технически сложных и уникальных объектов</w:t>
      </w:r>
      <w:r w:rsidR="00690BBE" w:rsidRPr="00205A2B">
        <w:rPr>
          <w:b/>
          <w:sz w:val="22"/>
        </w:rPr>
        <w:t xml:space="preserve"> - </w:t>
      </w:r>
      <w:r w:rsidR="00582105" w:rsidRPr="00205A2B">
        <w:rPr>
          <w:b/>
          <w:sz w:val="22"/>
        </w:rPr>
        <w:t xml:space="preserve"> </w:t>
      </w:r>
      <w:r w:rsidR="00690BBE" w:rsidRPr="00205A2B">
        <w:rPr>
          <w:b/>
          <w:sz w:val="22"/>
        </w:rPr>
        <w:t>повышение квалификации</w:t>
      </w:r>
      <w:r w:rsidR="00690BBE" w:rsidRPr="00301DBF">
        <w:rPr>
          <w:sz w:val="22"/>
        </w:rPr>
        <w:t xml:space="preserve"> в области архитектурно-строительного проектирования руководителей и специалистов, осуществляемое </w:t>
      </w:r>
      <w:r w:rsidR="00690BBE" w:rsidRPr="00205A2B">
        <w:rPr>
          <w:b/>
          <w:sz w:val="22"/>
        </w:rPr>
        <w:t>не реже одного раза в 5 лет - дополнительно;</w:t>
      </w:r>
    </w:p>
    <w:p w:rsidR="009C468F" w:rsidRDefault="00DE6B65" w:rsidP="000C65B5">
      <w:pPr>
        <w:pStyle w:val="af2"/>
        <w:spacing w:after="0" w:line="240" w:lineRule="auto"/>
        <w:ind w:left="0" w:firstLine="360"/>
        <w:jc w:val="both"/>
        <w:rPr>
          <w:sz w:val="22"/>
        </w:rPr>
      </w:pPr>
      <w:r>
        <w:rPr>
          <w:sz w:val="22"/>
        </w:rPr>
        <w:tab/>
      </w:r>
      <w:r w:rsidR="00205A2B">
        <w:rPr>
          <w:sz w:val="22"/>
        </w:rPr>
        <w:t>2.5.</w:t>
      </w:r>
      <w:r w:rsidR="00EC19A5" w:rsidRPr="00301DBF">
        <w:rPr>
          <w:sz w:val="22"/>
        </w:rPr>
        <w:t xml:space="preserve"> </w:t>
      </w:r>
      <w:r w:rsidR="009C468F" w:rsidRPr="009C468F">
        <w:rPr>
          <w:b/>
          <w:sz w:val="22"/>
        </w:rPr>
        <w:t xml:space="preserve">в случае организации таким специалистом проектирования, осуществления подготовки проектной документации в отношении особо опасных, технически сложных и уникальных объектов </w:t>
      </w:r>
      <w:r w:rsidR="009C468F">
        <w:rPr>
          <w:b/>
          <w:sz w:val="22"/>
        </w:rPr>
        <w:t xml:space="preserve">- </w:t>
      </w:r>
      <w:r w:rsidR="00270B33" w:rsidRPr="00DE6B65">
        <w:rPr>
          <w:b/>
          <w:sz w:val="22"/>
        </w:rPr>
        <w:t>прохождение аттестации по правилам, установленным Федеральной службой по экологическому, технологическом и атомному надзору</w:t>
      </w:r>
      <w:r w:rsidR="00270B33" w:rsidRPr="00301DBF">
        <w:rPr>
          <w:sz w:val="22"/>
        </w:rPr>
        <w:t xml:space="preserve"> во исполнение требований постановления Правительства Российской Федерации от 11.05.2017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Pr>
          <w:sz w:val="22"/>
        </w:rPr>
        <w:tab/>
      </w:r>
    </w:p>
    <w:p w:rsidR="00270B33" w:rsidRPr="00301DBF" w:rsidRDefault="00205A2B" w:rsidP="000C65B5">
      <w:pPr>
        <w:pStyle w:val="af2"/>
        <w:spacing w:after="0" w:line="240" w:lineRule="auto"/>
        <w:ind w:left="0" w:firstLine="360"/>
        <w:jc w:val="both"/>
        <w:rPr>
          <w:sz w:val="22"/>
        </w:rPr>
      </w:pPr>
      <w:r>
        <w:rPr>
          <w:sz w:val="22"/>
        </w:rPr>
        <w:t>2.6</w:t>
      </w:r>
      <w:r w:rsidRPr="00EB5A83">
        <w:rPr>
          <w:b/>
          <w:sz w:val="22"/>
        </w:rPr>
        <w:t>.</w:t>
      </w:r>
      <w:r w:rsidR="00270B33" w:rsidRPr="00EB5A83">
        <w:rPr>
          <w:b/>
          <w:sz w:val="22"/>
        </w:rPr>
        <w:t xml:space="preserve"> включение сведений </w:t>
      </w:r>
      <w:r w:rsidR="00EB5A83" w:rsidRPr="00EB5A83">
        <w:rPr>
          <w:b/>
          <w:sz w:val="22"/>
        </w:rPr>
        <w:t xml:space="preserve">о таком специалисте </w:t>
      </w:r>
      <w:r w:rsidR="00270B33" w:rsidRPr="00EB5A83">
        <w:rPr>
          <w:b/>
          <w:sz w:val="22"/>
        </w:rPr>
        <w:t>в Национальный реестр   специалистов</w:t>
      </w:r>
      <w:r w:rsidR="00270B33" w:rsidRPr="00301DBF">
        <w:rPr>
          <w:sz w:val="22"/>
        </w:rPr>
        <w:t xml:space="preserve"> в области инженерных изысканий и архитектур</w:t>
      </w:r>
      <w:r w:rsidR="00053BDF">
        <w:rPr>
          <w:sz w:val="22"/>
        </w:rPr>
        <w:t xml:space="preserve">но-строительного проектирования </w:t>
      </w:r>
      <w:r w:rsidR="00053BDF" w:rsidRPr="00053BDF">
        <w:rPr>
          <w:sz w:val="22"/>
        </w:rPr>
        <w:t>в случае выполнения им должностных обязанностей, предусмотренных п. 1.5. настоящего Квалификационного стандарта</w:t>
      </w:r>
      <w:r w:rsidR="00053BDF">
        <w:rPr>
          <w:sz w:val="22"/>
        </w:rPr>
        <w:t>.</w:t>
      </w:r>
    </w:p>
    <w:p w:rsidR="007E3B5D" w:rsidRPr="00301DBF" w:rsidRDefault="007E3B5D" w:rsidP="000C65B5">
      <w:pPr>
        <w:pStyle w:val="af2"/>
        <w:spacing w:after="0" w:line="240" w:lineRule="auto"/>
        <w:ind w:left="360"/>
        <w:rPr>
          <w:sz w:val="22"/>
        </w:rPr>
      </w:pPr>
    </w:p>
    <w:p w:rsidR="00FE2A93" w:rsidRDefault="003829D5" w:rsidP="000C65B5">
      <w:pPr>
        <w:pStyle w:val="af2"/>
        <w:numPr>
          <w:ilvl w:val="0"/>
          <w:numId w:val="4"/>
        </w:numPr>
        <w:spacing w:after="0" w:line="240" w:lineRule="auto"/>
        <w:jc w:val="center"/>
        <w:rPr>
          <w:b/>
          <w:sz w:val="22"/>
        </w:rPr>
      </w:pPr>
      <w:r w:rsidRPr="00301DBF">
        <w:rPr>
          <w:b/>
          <w:sz w:val="22"/>
        </w:rPr>
        <w:t>Трудовые функции, трудовые действия, уровень знаний и умений</w:t>
      </w:r>
      <w:r w:rsidR="00FE2A93" w:rsidRPr="00301DBF">
        <w:rPr>
          <w:b/>
          <w:sz w:val="22"/>
        </w:rPr>
        <w:t>, необходимых для осуществления трудовых функций Главного архитектора проекта (специалиста по организации архитектурно –строительного проектирования)</w:t>
      </w:r>
    </w:p>
    <w:p w:rsidR="001D0071" w:rsidRPr="00301DBF" w:rsidRDefault="001D0071" w:rsidP="00475A4C">
      <w:pPr>
        <w:pStyle w:val="af2"/>
        <w:spacing w:after="0" w:line="240" w:lineRule="auto"/>
        <w:ind w:left="644"/>
        <w:jc w:val="center"/>
        <w:rPr>
          <w:b/>
          <w:sz w:val="22"/>
        </w:rPr>
      </w:pPr>
    </w:p>
    <w:p w:rsidR="00FE2A93" w:rsidRDefault="001D0071" w:rsidP="000C65B5">
      <w:pPr>
        <w:pStyle w:val="af2"/>
        <w:spacing w:after="0" w:line="240" w:lineRule="auto"/>
        <w:ind w:left="360"/>
        <w:rPr>
          <w:sz w:val="22"/>
        </w:rPr>
      </w:pPr>
      <w:r w:rsidRPr="001D0071">
        <w:rPr>
          <w:b/>
          <w:sz w:val="22"/>
        </w:rPr>
        <w:t>ОБОБЩЕННАЯ трудовая функция:</w:t>
      </w:r>
      <w:r>
        <w:rPr>
          <w:sz w:val="22"/>
        </w:rPr>
        <w:t xml:space="preserve"> </w:t>
      </w:r>
      <w:r w:rsidRPr="001D0071">
        <w:rPr>
          <w:sz w:val="22"/>
        </w:rPr>
        <w:t>Руководство процессом архитектурно-строительного проектирования объектов капитального строительства и работами, связанными с их реализацией</w:t>
      </w:r>
    </w:p>
    <w:p w:rsidR="001D0071" w:rsidRPr="00301DBF" w:rsidRDefault="001D0071" w:rsidP="000C65B5">
      <w:pPr>
        <w:pStyle w:val="af2"/>
        <w:spacing w:after="0" w:line="240" w:lineRule="auto"/>
        <w:ind w:left="360"/>
        <w:rPr>
          <w:sz w:val="22"/>
        </w:rPr>
      </w:pPr>
    </w:p>
    <w:p w:rsidR="00FE2A93" w:rsidRPr="00301DBF" w:rsidRDefault="00FE2A93" w:rsidP="000C65B5">
      <w:pPr>
        <w:pStyle w:val="af2"/>
        <w:numPr>
          <w:ilvl w:val="1"/>
          <w:numId w:val="4"/>
        </w:numPr>
        <w:spacing w:after="0" w:line="240" w:lineRule="auto"/>
        <w:ind w:left="0" w:firstLine="284"/>
        <w:jc w:val="both"/>
        <w:rPr>
          <w:sz w:val="22"/>
        </w:rPr>
      </w:pPr>
      <w:r w:rsidRPr="00301DBF">
        <w:rPr>
          <w:b/>
          <w:sz w:val="22"/>
        </w:rPr>
        <w:t>Трудовая функция:</w:t>
      </w:r>
      <w:r w:rsidRPr="00301DBF">
        <w:rPr>
          <w:sz w:val="22"/>
        </w:rPr>
        <w:t xml:space="preserve"> Руководство проектно-изыскательскими работами, в том числе оказание экспертно-консультативных услуг на предпроектном этапе проектирования объекта капитального строительства</w:t>
      </w:r>
    </w:p>
    <w:p w:rsidR="00FE2A93" w:rsidRPr="00301DBF" w:rsidRDefault="00FE2A93" w:rsidP="000C65B5">
      <w:pPr>
        <w:pStyle w:val="af2"/>
        <w:numPr>
          <w:ilvl w:val="2"/>
          <w:numId w:val="4"/>
        </w:numPr>
        <w:spacing w:after="0" w:line="240" w:lineRule="auto"/>
        <w:ind w:left="0" w:firstLine="284"/>
        <w:jc w:val="both"/>
        <w:rPr>
          <w:b/>
          <w:i/>
          <w:sz w:val="22"/>
        </w:rPr>
      </w:pPr>
      <w:r w:rsidRPr="00301DBF">
        <w:rPr>
          <w:b/>
          <w:i/>
          <w:sz w:val="22"/>
        </w:rPr>
        <w:t>Трудовые действия</w:t>
      </w:r>
      <w:r w:rsidR="00205A2B">
        <w:rPr>
          <w:b/>
          <w:i/>
          <w:sz w:val="22"/>
        </w:rPr>
        <w:t xml:space="preserve"> при выполнении функции, указанной в пункте 3.1. настоящего Квалификационного стандарта</w:t>
      </w:r>
      <w:r w:rsidRPr="00301DBF">
        <w:rPr>
          <w:b/>
          <w:i/>
          <w:sz w:val="22"/>
        </w:rPr>
        <w:t xml:space="preserve">: </w:t>
      </w:r>
    </w:p>
    <w:p w:rsidR="00205A2B" w:rsidRDefault="00205A2B" w:rsidP="000C65B5">
      <w:pPr>
        <w:pStyle w:val="af2"/>
        <w:spacing w:after="0" w:line="240" w:lineRule="auto"/>
        <w:ind w:left="0"/>
        <w:jc w:val="both"/>
        <w:rPr>
          <w:sz w:val="22"/>
        </w:rPr>
      </w:pPr>
      <w:r>
        <w:rPr>
          <w:sz w:val="22"/>
        </w:rPr>
        <w:tab/>
        <w:t>- о</w:t>
      </w:r>
      <w:r w:rsidR="00FE2A93" w:rsidRPr="00301DBF">
        <w:rPr>
          <w:sz w:val="22"/>
        </w:rPr>
        <w:t>казание консультационных услуг заказчику в области архитектуры, в том числе по подготовке предварительных исследований на предпроектном этапе строительства и этапе реализации объекта и по разработке задания на архитектурно-строительное проектирование</w:t>
      </w:r>
      <w:r>
        <w:rPr>
          <w:sz w:val="22"/>
        </w:rPr>
        <w:t>;</w:t>
      </w:r>
    </w:p>
    <w:p w:rsidR="00205A2B" w:rsidRDefault="00205A2B" w:rsidP="000C65B5">
      <w:pPr>
        <w:pStyle w:val="af2"/>
        <w:spacing w:after="0" w:line="240" w:lineRule="auto"/>
        <w:ind w:left="0"/>
        <w:jc w:val="both"/>
        <w:rPr>
          <w:sz w:val="22"/>
        </w:rPr>
      </w:pPr>
      <w:r>
        <w:rPr>
          <w:sz w:val="22"/>
        </w:rPr>
        <w:tab/>
        <w:t>- о</w:t>
      </w:r>
      <w:r w:rsidR="00FE2A93" w:rsidRPr="00301DBF">
        <w:rPr>
          <w:sz w:val="22"/>
        </w:rPr>
        <w:t>пределение целей и задач проекта, его основных архитектурных и объемно-планировочных параметров и стратегии его реализации в увязке с требованиями заказчика по будущему использованию объекта капитального строительства</w:t>
      </w:r>
      <w:r>
        <w:rPr>
          <w:sz w:val="22"/>
        </w:rPr>
        <w:t xml:space="preserve">; </w:t>
      </w:r>
    </w:p>
    <w:p w:rsidR="00C80909" w:rsidRDefault="00C80909" w:rsidP="000C65B5">
      <w:pPr>
        <w:pStyle w:val="af2"/>
        <w:spacing w:after="0" w:line="240" w:lineRule="auto"/>
        <w:ind w:left="0"/>
        <w:jc w:val="both"/>
        <w:rPr>
          <w:sz w:val="22"/>
        </w:rPr>
      </w:pPr>
      <w:r>
        <w:rPr>
          <w:sz w:val="22"/>
        </w:rPr>
        <w:tab/>
      </w:r>
      <w:r w:rsidR="00205A2B">
        <w:rPr>
          <w:sz w:val="22"/>
        </w:rPr>
        <w:t>- п</w:t>
      </w:r>
      <w:r w:rsidR="00FE2A93" w:rsidRPr="00301DBF">
        <w:rPr>
          <w:sz w:val="22"/>
        </w:rPr>
        <w:t>ланирование и контроль процессов сбора, обработки и документального оформления данных для разработки эскизного архитектурного проекта и для разработки архитектурного раздела проектной документации</w:t>
      </w:r>
      <w:r>
        <w:rPr>
          <w:sz w:val="22"/>
        </w:rPr>
        <w:t>;</w:t>
      </w:r>
    </w:p>
    <w:p w:rsidR="00C80909" w:rsidRDefault="00C80909" w:rsidP="000C65B5">
      <w:pPr>
        <w:pStyle w:val="af2"/>
        <w:spacing w:after="0" w:line="240" w:lineRule="auto"/>
        <w:ind w:left="0"/>
        <w:jc w:val="both"/>
        <w:rPr>
          <w:sz w:val="22"/>
        </w:rPr>
      </w:pPr>
      <w:r>
        <w:rPr>
          <w:sz w:val="22"/>
        </w:rPr>
        <w:tab/>
        <w:t>- п</w:t>
      </w:r>
      <w:r w:rsidR="00FE2A93" w:rsidRPr="00301DBF">
        <w:rPr>
          <w:sz w:val="22"/>
        </w:rPr>
        <w:t>ланирование и контроль выполнения всех видов исследований и инженерных изысканий</w:t>
      </w:r>
      <w:r>
        <w:rPr>
          <w:sz w:val="22"/>
        </w:rPr>
        <w:t>;</w:t>
      </w:r>
    </w:p>
    <w:p w:rsidR="00FE2A93" w:rsidRDefault="00C80909" w:rsidP="000C65B5">
      <w:pPr>
        <w:pStyle w:val="af2"/>
        <w:spacing w:after="0" w:line="240" w:lineRule="auto"/>
        <w:ind w:left="0"/>
        <w:jc w:val="both"/>
        <w:rPr>
          <w:sz w:val="22"/>
        </w:rPr>
      </w:pPr>
      <w:r>
        <w:rPr>
          <w:sz w:val="22"/>
        </w:rPr>
        <w:lastRenderedPageBreak/>
        <w:tab/>
        <w:t>- о</w:t>
      </w:r>
      <w:r w:rsidR="00FE2A93" w:rsidRPr="00301DBF">
        <w:rPr>
          <w:sz w:val="22"/>
        </w:rPr>
        <w:t>казание консультационных услуг заказчику по разработке и реализации стратегии проекта с учетом принятых в программе проекта методов проектирования и строительства</w:t>
      </w:r>
    </w:p>
    <w:p w:rsidR="00DE6B65" w:rsidRPr="00DE6B65" w:rsidRDefault="004564D4" w:rsidP="00B137DD">
      <w:pPr>
        <w:pStyle w:val="af2"/>
        <w:numPr>
          <w:ilvl w:val="2"/>
          <w:numId w:val="4"/>
        </w:numPr>
        <w:spacing w:line="240" w:lineRule="auto"/>
        <w:ind w:left="0" w:firstLine="709"/>
        <w:jc w:val="both"/>
        <w:rPr>
          <w:b/>
          <w:i/>
          <w:sz w:val="22"/>
        </w:rPr>
      </w:pPr>
      <w:r w:rsidRPr="00DE6B65">
        <w:rPr>
          <w:b/>
          <w:i/>
          <w:sz w:val="22"/>
        </w:rPr>
        <w:t>У</w:t>
      </w:r>
      <w:r w:rsidR="0086115D" w:rsidRPr="00DE6B65">
        <w:rPr>
          <w:b/>
          <w:i/>
          <w:sz w:val="22"/>
        </w:rPr>
        <w:t>мения</w:t>
      </w:r>
      <w:r>
        <w:rPr>
          <w:b/>
          <w:i/>
          <w:sz w:val="22"/>
        </w:rPr>
        <w:t>, н</w:t>
      </w:r>
      <w:r w:rsidRPr="00DE6B65">
        <w:rPr>
          <w:b/>
          <w:i/>
          <w:sz w:val="22"/>
        </w:rPr>
        <w:t xml:space="preserve">еобходимые </w:t>
      </w:r>
      <w:r w:rsidR="00DE6B65" w:rsidRPr="00DE6B65">
        <w:rPr>
          <w:b/>
          <w:i/>
          <w:sz w:val="22"/>
        </w:rPr>
        <w:t>для выполнения функции</w:t>
      </w:r>
      <w:r w:rsidR="00DE6B65">
        <w:rPr>
          <w:b/>
          <w:i/>
          <w:sz w:val="22"/>
        </w:rPr>
        <w:t>,</w:t>
      </w:r>
      <w:r w:rsidR="00DE6B65" w:rsidRPr="00DE6B65">
        <w:t xml:space="preserve"> </w:t>
      </w:r>
      <w:r w:rsidR="00DE6B65" w:rsidRPr="00DE6B65">
        <w:rPr>
          <w:b/>
          <w:i/>
          <w:sz w:val="22"/>
        </w:rPr>
        <w:t xml:space="preserve">указанной в пункте 3.1. настоящего Квалификационного стандарта: </w:t>
      </w:r>
    </w:p>
    <w:p w:rsidR="00DE6B65" w:rsidRDefault="00DE6B65" w:rsidP="000C65B5">
      <w:pPr>
        <w:pStyle w:val="af2"/>
        <w:spacing w:after="0" w:line="240" w:lineRule="auto"/>
        <w:ind w:left="0"/>
        <w:jc w:val="both"/>
        <w:rPr>
          <w:sz w:val="22"/>
        </w:rPr>
      </w:pPr>
      <w:r>
        <w:rPr>
          <w:sz w:val="22"/>
        </w:rPr>
        <w:tab/>
        <w:t>- о</w:t>
      </w:r>
      <w:r w:rsidR="0086115D" w:rsidRPr="00301DBF">
        <w:rPr>
          <w:sz w:val="22"/>
        </w:rPr>
        <w:t>пределять объемы и сроки проведения работ по сбору данных, необходимых для разработки эскизного архитектурного проекта и для разработки архитектурного раздела проектной документации, включая объективные условия района застройки, данные о социально-культурных и историко-архитектурных условиях</w:t>
      </w:r>
      <w:r>
        <w:rPr>
          <w:sz w:val="22"/>
        </w:rPr>
        <w:t>;</w:t>
      </w:r>
    </w:p>
    <w:p w:rsidR="00DE6B65" w:rsidRDefault="00DE6B65" w:rsidP="000C65B5">
      <w:pPr>
        <w:pStyle w:val="af2"/>
        <w:spacing w:after="0" w:line="240" w:lineRule="auto"/>
        <w:ind w:left="0"/>
        <w:jc w:val="both"/>
        <w:rPr>
          <w:sz w:val="22"/>
        </w:rPr>
      </w:pPr>
      <w:r>
        <w:rPr>
          <w:sz w:val="22"/>
        </w:rPr>
        <w:tab/>
        <w:t>- о</w:t>
      </w:r>
      <w:r w:rsidR="0086115D" w:rsidRPr="00301DBF">
        <w:rPr>
          <w:sz w:val="22"/>
        </w:rPr>
        <w:t>пределять цели и задачи проекта, его основные архитектурные и объемно-планировочные параметры и стратегию его реализации в увязке с требованиями заказчика по будущему использованию объекта капитального строительства</w:t>
      </w:r>
      <w:r>
        <w:rPr>
          <w:sz w:val="22"/>
        </w:rPr>
        <w:t xml:space="preserve">; </w:t>
      </w:r>
    </w:p>
    <w:p w:rsidR="00DE6B65" w:rsidRDefault="00DE6B65" w:rsidP="000C65B5">
      <w:pPr>
        <w:pStyle w:val="af2"/>
        <w:spacing w:after="0" w:line="240" w:lineRule="auto"/>
        <w:ind w:left="0"/>
        <w:jc w:val="both"/>
        <w:rPr>
          <w:sz w:val="22"/>
        </w:rPr>
      </w:pPr>
      <w:r>
        <w:rPr>
          <w:sz w:val="22"/>
        </w:rPr>
        <w:tab/>
        <w:t>- о</w:t>
      </w:r>
      <w:r w:rsidR="0086115D" w:rsidRPr="00301DBF">
        <w:rPr>
          <w:sz w:val="22"/>
        </w:rPr>
        <w:t>ценивать учет функционального назначения проектируемого объекта, градостроительных условий, региональных и местных архитектурно-художественных традиций, системной целостности архитектурных, конструктивных и инженерно-технических решений, социально-культурных, геолого-географических и природно-климатических условий участка застройки при разработке эскизного архитектурного проекта</w:t>
      </w:r>
      <w:r>
        <w:rPr>
          <w:sz w:val="22"/>
        </w:rPr>
        <w:t>;</w:t>
      </w:r>
    </w:p>
    <w:p w:rsidR="00DE6B65" w:rsidRDefault="00DE6B65" w:rsidP="000C65B5">
      <w:pPr>
        <w:pStyle w:val="af2"/>
        <w:spacing w:after="0" w:line="240" w:lineRule="auto"/>
        <w:ind w:left="0"/>
        <w:jc w:val="both"/>
        <w:rPr>
          <w:sz w:val="22"/>
        </w:rPr>
      </w:pPr>
      <w:r>
        <w:rPr>
          <w:sz w:val="22"/>
        </w:rPr>
        <w:tab/>
        <w:t>- о</w:t>
      </w:r>
      <w:r w:rsidR="0086115D" w:rsidRPr="00301DBF">
        <w:rPr>
          <w:sz w:val="22"/>
        </w:rPr>
        <w:t>пределять и обосновывать варианты реализации стратегии проекта с учетом принятых в программе проекта методов проектирования и строительства</w:t>
      </w:r>
      <w:r>
        <w:rPr>
          <w:sz w:val="22"/>
        </w:rPr>
        <w:t>;</w:t>
      </w:r>
    </w:p>
    <w:p w:rsidR="00DE6B65" w:rsidRDefault="00DE6B65" w:rsidP="000C65B5">
      <w:pPr>
        <w:pStyle w:val="af2"/>
        <w:spacing w:after="0" w:line="240" w:lineRule="auto"/>
        <w:ind w:left="0"/>
        <w:jc w:val="both"/>
        <w:rPr>
          <w:sz w:val="22"/>
        </w:rPr>
      </w:pPr>
      <w:r>
        <w:rPr>
          <w:sz w:val="22"/>
        </w:rPr>
        <w:tab/>
        <w:t>- в</w:t>
      </w:r>
      <w:r w:rsidR="0086115D" w:rsidRPr="00301DBF">
        <w:rPr>
          <w:sz w:val="22"/>
        </w:rPr>
        <w:t>ыбирать и использовать оптимальные формы и методы изображения и моделирования архитектурной формы и пространства</w:t>
      </w:r>
      <w:r>
        <w:rPr>
          <w:sz w:val="22"/>
        </w:rPr>
        <w:t>;</w:t>
      </w:r>
    </w:p>
    <w:p w:rsidR="00DE6B65" w:rsidRDefault="00DE6B65" w:rsidP="000C65B5">
      <w:pPr>
        <w:pStyle w:val="af2"/>
        <w:spacing w:after="0" w:line="240" w:lineRule="auto"/>
        <w:ind w:left="0"/>
        <w:jc w:val="both"/>
        <w:rPr>
          <w:sz w:val="22"/>
        </w:rPr>
      </w:pPr>
      <w:r>
        <w:rPr>
          <w:sz w:val="22"/>
        </w:rPr>
        <w:tab/>
        <w:t>- и</w:t>
      </w:r>
      <w:r w:rsidR="0086115D" w:rsidRPr="00301DBF">
        <w:rPr>
          <w:sz w:val="22"/>
        </w:rPr>
        <w:t>спользовать программные и технические средства при формировании информационной модели объекта капитального строительства</w:t>
      </w:r>
      <w:r>
        <w:rPr>
          <w:sz w:val="22"/>
        </w:rPr>
        <w:t>;</w:t>
      </w:r>
    </w:p>
    <w:p w:rsidR="0086115D" w:rsidRDefault="00DE6B65" w:rsidP="000C65B5">
      <w:pPr>
        <w:pStyle w:val="af2"/>
        <w:spacing w:after="0" w:line="240" w:lineRule="auto"/>
        <w:ind w:left="0"/>
        <w:jc w:val="both"/>
        <w:rPr>
          <w:sz w:val="22"/>
        </w:rPr>
      </w:pPr>
      <w:r>
        <w:rPr>
          <w:sz w:val="22"/>
        </w:rPr>
        <w:tab/>
        <w:t>- в</w:t>
      </w:r>
      <w:r w:rsidR="0086115D" w:rsidRPr="00301DBF">
        <w:rPr>
          <w:sz w:val="22"/>
        </w:rPr>
        <w:t>ыбирать оптимальные методы и средства профессиональной, бизнес- и персональной коммуникации при представлении концептуального архитектурного проекта и архитектурного проекта заказчику</w:t>
      </w:r>
      <w:r w:rsidR="00B75F28" w:rsidRPr="00301DBF">
        <w:rPr>
          <w:sz w:val="22"/>
        </w:rPr>
        <w:t>.</w:t>
      </w:r>
    </w:p>
    <w:p w:rsidR="000C65B5" w:rsidRPr="000C65B5" w:rsidRDefault="004564D4" w:rsidP="00904A68">
      <w:pPr>
        <w:pStyle w:val="af2"/>
        <w:numPr>
          <w:ilvl w:val="2"/>
          <w:numId w:val="4"/>
        </w:numPr>
        <w:spacing w:after="0" w:line="240" w:lineRule="auto"/>
        <w:ind w:left="0" w:firstLine="709"/>
        <w:jc w:val="both"/>
        <w:rPr>
          <w:sz w:val="22"/>
        </w:rPr>
      </w:pPr>
      <w:r w:rsidRPr="000C65B5">
        <w:rPr>
          <w:b/>
          <w:i/>
          <w:sz w:val="22"/>
        </w:rPr>
        <w:t>З</w:t>
      </w:r>
      <w:r w:rsidR="00B75F28" w:rsidRPr="000C65B5">
        <w:rPr>
          <w:b/>
          <w:i/>
          <w:sz w:val="22"/>
        </w:rPr>
        <w:t>нания</w:t>
      </w:r>
      <w:r w:rsidR="00DC0FD9">
        <w:rPr>
          <w:b/>
          <w:i/>
          <w:sz w:val="22"/>
        </w:rPr>
        <w:t>,</w:t>
      </w:r>
      <w:r w:rsidRPr="000C65B5">
        <w:rPr>
          <w:b/>
          <w:i/>
        </w:rPr>
        <w:t xml:space="preserve"> </w:t>
      </w:r>
      <w:r w:rsidRPr="000C65B5">
        <w:rPr>
          <w:b/>
          <w:i/>
          <w:sz w:val="22"/>
        </w:rPr>
        <w:t>необходимые для выполнения функции, указанной в пункте 3.1. настоящего Квалификационного стандарта</w:t>
      </w:r>
      <w:r w:rsidR="000C65B5" w:rsidRPr="000C65B5">
        <w:rPr>
          <w:b/>
          <w:i/>
          <w:sz w:val="22"/>
        </w:rPr>
        <w:t>.</w:t>
      </w:r>
      <w:r w:rsidRPr="000C65B5">
        <w:rPr>
          <w:b/>
          <w:i/>
          <w:sz w:val="22"/>
        </w:rPr>
        <w:t xml:space="preserve"> </w:t>
      </w:r>
      <w:r w:rsidR="000C65B5" w:rsidRPr="000C65B5">
        <w:rPr>
          <w:b/>
          <w:i/>
          <w:sz w:val="22"/>
        </w:rPr>
        <w:t>Главный архитектор проекта должен знать:</w:t>
      </w:r>
    </w:p>
    <w:p w:rsidR="000C65B5" w:rsidRDefault="000C65B5" w:rsidP="000C65B5">
      <w:pPr>
        <w:pStyle w:val="af2"/>
        <w:spacing w:after="0" w:line="240" w:lineRule="auto"/>
        <w:ind w:left="0"/>
        <w:jc w:val="both"/>
        <w:rPr>
          <w:sz w:val="22"/>
        </w:rPr>
      </w:pPr>
      <w:r>
        <w:rPr>
          <w:sz w:val="22"/>
        </w:rPr>
        <w:tab/>
        <w:t>- о</w:t>
      </w:r>
      <w:r w:rsidR="00B75F28" w:rsidRPr="000C65B5">
        <w:rPr>
          <w:sz w:val="22"/>
        </w:rPr>
        <w:t>сновные виды требований к различным типам объектов капитального строительства, включая социальные, функционально-технологические, эргономические, эстетические и экономические</w:t>
      </w:r>
      <w:r>
        <w:rPr>
          <w:sz w:val="22"/>
        </w:rPr>
        <w:t>;</w:t>
      </w:r>
    </w:p>
    <w:p w:rsidR="000C65B5" w:rsidRDefault="000C65B5" w:rsidP="000C65B5">
      <w:pPr>
        <w:pStyle w:val="af2"/>
        <w:spacing w:after="0" w:line="240" w:lineRule="auto"/>
        <w:ind w:left="0"/>
        <w:jc w:val="both"/>
        <w:rPr>
          <w:sz w:val="22"/>
        </w:rPr>
      </w:pPr>
      <w:r>
        <w:rPr>
          <w:sz w:val="22"/>
        </w:rPr>
        <w:tab/>
        <w:t>- м</w:t>
      </w:r>
      <w:r w:rsidR="00B75F28" w:rsidRPr="00301DBF">
        <w:rPr>
          <w:sz w:val="22"/>
        </w:rPr>
        <w:t>етоды календарного сетевого планирования, нормы и методики расчета объемов и сроков выполнения исследовательских работ</w:t>
      </w:r>
      <w:r>
        <w:rPr>
          <w:sz w:val="22"/>
        </w:rPr>
        <w:t>;</w:t>
      </w:r>
    </w:p>
    <w:p w:rsidR="000C65B5" w:rsidRDefault="000C65B5" w:rsidP="000C65B5">
      <w:pPr>
        <w:pStyle w:val="af2"/>
        <w:spacing w:after="0" w:line="240" w:lineRule="auto"/>
        <w:ind w:left="0"/>
        <w:jc w:val="both"/>
        <w:rPr>
          <w:sz w:val="22"/>
        </w:rPr>
      </w:pPr>
      <w:r>
        <w:rPr>
          <w:sz w:val="22"/>
        </w:rPr>
        <w:tab/>
        <w:t>- о</w:t>
      </w:r>
      <w:r w:rsidR="00B75F28" w:rsidRPr="00301DBF">
        <w:rPr>
          <w:sz w:val="22"/>
        </w:rPr>
        <w:t>сновные справочные, методические, реферативные источники получения информации в архитектурном проектировании и методы ее анализа</w:t>
      </w:r>
      <w:r>
        <w:rPr>
          <w:sz w:val="22"/>
        </w:rPr>
        <w:t>;</w:t>
      </w:r>
    </w:p>
    <w:p w:rsidR="000C65B5" w:rsidRDefault="000C65B5" w:rsidP="000C65B5">
      <w:pPr>
        <w:pStyle w:val="af2"/>
        <w:spacing w:after="0" w:line="240" w:lineRule="auto"/>
        <w:ind w:left="0"/>
        <w:jc w:val="both"/>
        <w:rPr>
          <w:sz w:val="22"/>
        </w:rPr>
      </w:pPr>
      <w:r>
        <w:rPr>
          <w:sz w:val="22"/>
        </w:rPr>
        <w:tab/>
        <w:t>- с</w:t>
      </w:r>
      <w:r w:rsidR="00B75F28" w:rsidRPr="00301DBF">
        <w:rPr>
          <w:sz w:val="22"/>
        </w:rPr>
        <w:t>редства и методы сбора данных об объективных условиях района застройки, включая градостроительные, экологические, природно-климатические требования, параметрические характеристики, обмеры, фотофиксация</w:t>
      </w:r>
      <w:r>
        <w:rPr>
          <w:sz w:val="22"/>
        </w:rPr>
        <w:t>;</w:t>
      </w:r>
    </w:p>
    <w:p w:rsidR="000C65B5" w:rsidRDefault="000C65B5" w:rsidP="000C65B5">
      <w:pPr>
        <w:pStyle w:val="af2"/>
        <w:spacing w:after="0" w:line="240" w:lineRule="auto"/>
        <w:ind w:left="0"/>
        <w:jc w:val="both"/>
        <w:rPr>
          <w:sz w:val="22"/>
        </w:rPr>
      </w:pPr>
      <w:r>
        <w:rPr>
          <w:sz w:val="22"/>
        </w:rPr>
        <w:tab/>
        <w:t>- м</w:t>
      </w:r>
      <w:r w:rsidR="00B75F28" w:rsidRPr="00301DBF">
        <w:rPr>
          <w:sz w:val="22"/>
        </w:rPr>
        <w:t>етоды сбора и анализа данных о социально-культурных условиях участка застройки, включая наблюдение, опрос, интервьюирование анкетирование</w:t>
      </w:r>
      <w:r>
        <w:rPr>
          <w:sz w:val="22"/>
        </w:rPr>
        <w:t>;</w:t>
      </w:r>
    </w:p>
    <w:p w:rsidR="000C65B5" w:rsidRDefault="000C65B5" w:rsidP="000C65B5">
      <w:pPr>
        <w:pStyle w:val="af2"/>
        <w:spacing w:after="0" w:line="240" w:lineRule="auto"/>
        <w:ind w:left="0"/>
        <w:jc w:val="both"/>
        <w:rPr>
          <w:sz w:val="22"/>
        </w:rPr>
      </w:pPr>
      <w:r>
        <w:rPr>
          <w:sz w:val="22"/>
        </w:rPr>
        <w:tab/>
        <w:t>- р</w:t>
      </w:r>
      <w:r w:rsidR="00B75F28" w:rsidRPr="00301DBF">
        <w:rPr>
          <w:sz w:val="22"/>
        </w:rPr>
        <w:t>егиональные и местные архитектурные традиции, их истоки и значение</w:t>
      </w:r>
      <w:r>
        <w:rPr>
          <w:sz w:val="22"/>
        </w:rPr>
        <w:t>;</w:t>
      </w:r>
    </w:p>
    <w:p w:rsidR="000C65B5" w:rsidRDefault="000C65B5" w:rsidP="000C65B5">
      <w:pPr>
        <w:pStyle w:val="af2"/>
        <w:spacing w:after="0" w:line="240" w:lineRule="auto"/>
        <w:ind w:left="0"/>
        <w:jc w:val="both"/>
        <w:rPr>
          <w:sz w:val="22"/>
        </w:rPr>
      </w:pPr>
      <w:r>
        <w:rPr>
          <w:sz w:val="22"/>
        </w:rPr>
        <w:tab/>
        <w:t>- в</w:t>
      </w:r>
      <w:r w:rsidR="00B75F28" w:rsidRPr="00301DBF">
        <w:rPr>
          <w:sz w:val="22"/>
        </w:rPr>
        <w:t>иды и методы проведения предпроектных исследований, выполняемых при архитектурно-строительном проектировании, включая историографические, архивные, культурологические исследования</w:t>
      </w:r>
      <w:r>
        <w:rPr>
          <w:sz w:val="22"/>
        </w:rPr>
        <w:t>;</w:t>
      </w:r>
    </w:p>
    <w:p w:rsidR="000C65B5" w:rsidRDefault="000C65B5" w:rsidP="000C65B5">
      <w:pPr>
        <w:pStyle w:val="af2"/>
        <w:spacing w:after="0" w:line="240" w:lineRule="auto"/>
        <w:ind w:left="0"/>
        <w:jc w:val="both"/>
        <w:rPr>
          <w:sz w:val="22"/>
        </w:rPr>
      </w:pPr>
      <w:r>
        <w:rPr>
          <w:sz w:val="22"/>
        </w:rPr>
        <w:tab/>
        <w:t>- п</w:t>
      </w:r>
      <w:r w:rsidR="00B75F28" w:rsidRPr="00301DBF">
        <w:rPr>
          <w:sz w:val="22"/>
        </w:rPr>
        <w:t>орядок и принципы разработки и реализации стратегии проекта с учетом принятых в программе проекта методов проектирования и строительства</w:t>
      </w:r>
      <w:r>
        <w:rPr>
          <w:sz w:val="22"/>
        </w:rPr>
        <w:t>;</w:t>
      </w:r>
    </w:p>
    <w:p w:rsidR="000C65B5" w:rsidRDefault="000C65B5" w:rsidP="000C65B5">
      <w:pPr>
        <w:pStyle w:val="af2"/>
        <w:spacing w:after="0" w:line="240" w:lineRule="auto"/>
        <w:ind w:left="0"/>
        <w:jc w:val="both"/>
        <w:rPr>
          <w:sz w:val="22"/>
        </w:rPr>
      </w:pPr>
      <w:r>
        <w:rPr>
          <w:sz w:val="22"/>
        </w:rPr>
        <w:tab/>
        <w:t>- с</w:t>
      </w:r>
      <w:r w:rsidR="00B75F28" w:rsidRPr="00301DBF">
        <w:rPr>
          <w:sz w:val="22"/>
        </w:rPr>
        <w:t>редства и методы работы с библиографическими и иконографическими источниками</w:t>
      </w:r>
      <w:r>
        <w:rPr>
          <w:sz w:val="22"/>
        </w:rPr>
        <w:t>;</w:t>
      </w:r>
    </w:p>
    <w:p w:rsidR="000C65B5" w:rsidRDefault="000C65B5" w:rsidP="000C65B5">
      <w:pPr>
        <w:pStyle w:val="af2"/>
        <w:spacing w:after="0" w:line="240" w:lineRule="auto"/>
        <w:ind w:left="0"/>
        <w:jc w:val="both"/>
        <w:rPr>
          <w:sz w:val="22"/>
        </w:rPr>
      </w:pPr>
      <w:r>
        <w:rPr>
          <w:sz w:val="22"/>
        </w:rPr>
        <w:tab/>
        <w:t>- с</w:t>
      </w:r>
      <w:r w:rsidR="00B75F28" w:rsidRPr="00301DBF">
        <w:rPr>
          <w:sz w:val="22"/>
        </w:rPr>
        <w:t>редства и методы архитектурно-строительного проектирования</w:t>
      </w:r>
      <w:r>
        <w:rPr>
          <w:sz w:val="22"/>
        </w:rPr>
        <w:t xml:space="preserve">; </w:t>
      </w:r>
    </w:p>
    <w:p w:rsidR="00904A68" w:rsidRDefault="000C65B5" w:rsidP="00904A68">
      <w:pPr>
        <w:pStyle w:val="af2"/>
        <w:spacing w:after="0" w:line="240" w:lineRule="auto"/>
        <w:ind w:left="0"/>
        <w:jc w:val="both"/>
        <w:rPr>
          <w:sz w:val="22"/>
        </w:rPr>
      </w:pPr>
      <w:r>
        <w:rPr>
          <w:sz w:val="22"/>
        </w:rPr>
        <w:tab/>
        <w:t>- о</w:t>
      </w:r>
      <w:r w:rsidR="00B75F28" w:rsidRPr="00301DBF">
        <w:rPr>
          <w:sz w:val="22"/>
        </w:rPr>
        <w:t>сновы архитектурной композиции и закономерности визуального восприятия</w:t>
      </w:r>
      <w:r>
        <w:rPr>
          <w:sz w:val="22"/>
        </w:rPr>
        <w:t>;</w:t>
      </w:r>
    </w:p>
    <w:p w:rsidR="00904A68" w:rsidRDefault="00904A68" w:rsidP="00904A68">
      <w:pPr>
        <w:pStyle w:val="af2"/>
        <w:spacing w:after="0" w:line="240" w:lineRule="auto"/>
        <w:ind w:left="0"/>
        <w:jc w:val="both"/>
        <w:rPr>
          <w:sz w:val="22"/>
        </w:rPr>
      </w:pPr>
      <w:r>
        <w:rPr>
          <w:sz w:val="22"/>
        </w:rPr>
        <w:tab/>
        <w:t>- с</w:t>
      </w:r>
      <w:r w:rsidR="00B75F28" w:rsidRPr="00301DBF">
        <w:rPr>
          <w:sz w:val="22"/>
        </w:rPr>
        <w:t>редства и методы формирования и преобразования формы и пространства, естественной и искусственной предметно-пространственной среды</w:t>
      </w:r>
      <w:r>
        <w:rPr>
          <w:sz w:val="22"/>
        </w:rPr>
        <w:t>;</w:t>
      </w:r>
    </w:p>
    <w:p w:rsidR="00B75F28" w:rsidRDefault="00904A68" w:rsidP="00904A68">
      <w:pPr>
        <w:pStyle w:val="af2"/>
        <w:spacing w:after="0" w:line="240" w:lineRule="auto"/>
        <w:ind w:left="0"/>
        <w:jc w:val="both"/>
        <w:rPr>
          <w:sz w:val="22"/>
        </w:rPr>
      </w:pPr>
      <w:r>
        <w:rPr>
          <w:sz w:val="22"/>
        </w:rPr>
        <w:tab/>
        <w:t>- м</w:t>
      </w:r>
      <w:r w:rsidR="00B75F28" w:rsidRPr="00301DBF">
        <w:rPr>
          <w:sz w:val="22"/>
        </w:rPr>
        <w:t>етоды наглядного изображения и моделирования архитектурной формы и пространства</w:t>
      </w:r>
      <w:r>
        <w:rPr>
          <w:sz w:val="22"/>
        </w:rPr>
        <w:t>;</w:t>
      </w:r>
    </w:p>
    <w:p w:rsidR="00904A68" w:rsidRDefault="00904A68" w:rsidP="00904A68">
      <w:pPr>
        <w:pStyle w:val="af2"/>
        <w:spacing w:after="0" w:line="240" w:lineRule="auto"/>
        <w:ind w:left="0"/>
        <w:jc w:val="both"/>
        <w:rPr>
          <w:sz w:val="22"/>
        </w:rPr>
      </w:pPr>
      <w:r>
        <w:rPr>
          <w:sz w:val="22"/>
        </w:rPr>
        <w:tab/>
        <w:t>- о</w:t>
      </w:r>
      <w:r w:rsidR="00B75F28" w:rsidRPr="00301DBF">
        <w:rPr>
          <w:sz w:val="22"/>
        </w:rPr>
        <w:t>сновные способы выражения архитектурного замысла, включая графические, макетные, компьютерные, вербальные, видео</w:t>
      </w:r>
      <w:r>
        <w:rPr>
          <w:sz w:val="22"/>
        </w:rPr>
        <w:t xml:space="preserve">; </w:t>
      </w:r>
    </w:p>
    <w:p w:rsidR="00904A68" w:rsidRDefault="00904A68" w:rsidP="00904A68">
      <w:pPr>
        <w:pStyle w:val="af2"/>
        <w:spacing w:after="0" w:line="240" w:lineRule="auto"/>
        <w:ind w:left="0"/>
        <w:jc w:val="both"/>
        <w:rPr>
          <w:sz w:val="22"/>
        </w:rPr>
      </w:pPr>
      <w:r>
        <w:rPr>
          <w:sz w:val="22"/>
        </w:rPr>
        <w:tab/>
        <w:t>- о</w:t>
      </w:r>
      <w:r w:rsidR="00B75F28" w:rsidRPr="00301DBF">
        <w:rPr>
          <w:sz w:val="22"/>
        </w:rPr>
        <w:t>сновные методы технико-экономической оценки проектных решений</w:t>
      </w:r>
      <w:r>
        <w:rPr>
          <w:sz w:val="22"/>
        </w:rPr>
        <w:t xml:space="preserve">; </w:t>
      </w:r>
    </w:p>
    <w:p w:rsidR="00904A68" w:rsidRDefault="00904A68" w:rsidP="00904A68">
      <w:pPr>
        <w:pStyle w:val="af2"/>
        <w:spacing w:after="0" w:line="240" w:lineRule="auto"/>
        <w:ind w:left="0"/>
        <w:jc w:val="both"/>
        <w:rPr>
          <w:sz w:val="22"/>
        </w:rPr>
      </w:pPr>
      <w:r>
        <w:rPr>
          <w:sz w:val="22"/>
        </w:rPr>
        <w:tab/>
        <w:t>- о</w:t>
      </w:r>
      <w:r w:rsidR="00B75F28" w:rsidRPr="00301DBF">
        <w:rPr>
          <w:sz w:val="22"/>
        </w:rPr>
        <w:t>сновные программные и технические средства формирования информационной модели объекта капитального строительства</w:t>
      </w:r>
      <w:r>
        <w:rPr>
          <w:sz w:val="22"/>
        </w:rPr>
        <w:t xml:space="preserve">; </w:t>
      </w:r>
    </w:p>
    <w:p w:rsidR="00B75F28" w:rsidRDefault="00904A68" w:rsidP="00904A68">
      <w:pPr>
        <w:pStyle w:val="af2"/>
        <w:spacing w:after="0" w:line="240" w:lineRule="auto"/>
        <w:ind w:left="0"/>
        <w:jc w:val="both"/>
        <w:rPr>
          <w:sz w:val="22"/>
        </w:rPr>
      </w:pPr>
      <w:r>
        <w:rPr>
          <w:sz w:val="22"/>
        </w:rPr>
        <w:tab/>
        <w:t>- м</w:t>
      </w:r>
      <w:r w:rsidR="00B75F28" w:rsidRPr="00301DBF">
        <w:rPr>
          <w:sz w:val="22"/>
        </w:rPr>
        <w:t>етоды и средства профессиональной, бизнес- и персональной коммуникации</w:t>
      </w:r>
      <w:r>
        <w:rPr>
          <w:sz w:val="22"/>
        </w:rPr>
        <w:t>;</w:t>
      </w:r>
    </w:p>
    <w:p w:rsidR="00FD1DB7" w:rsidRPr="00301DBF" w:rsidRDefault="00904A68" w:rsidP="000C65B5">
      <w:pPr>
        <w:spacing w:after="0" w:line="240" w:lineRule="auto"/>
        <w:contextualSpacing/>
        <w:jc w:val="both"/>
        <w:rPr>
          <w:sz w:val="22"/>
        </w:rPr>
      </w:pPr>
      <w:r>
        <w:rPr>
          <w:sz w:val="22"/>
        </w:rPr>
        <w:lastRenderedPageBreak/>
        <w:tab/>
        <w:t>- о</w:t>
      </w:r>
      <w:r w:rsidR="00B75F28" w:rsidRPr="00301DBF">
        <w:rPr>
          <w:sz w:val="22"/>
        </w:rPr>
        <w:t>собенности восприятия различных форм представления эскизного архитектурного проекта архитекторами, специалистами в области строительства, а также лицами, не владеющими профессиональной культуро</w:t>
      </w:r>
      <w:r w:rsidR="00084470" w:rsidRPr="00301DBF">
        <w:rPr>
          <w:sz w:val="22"/>
        </w:rPr>
        <w:t>й</w:t>
      </w:r>
      <w:r>
        <w:rPr>
          <w:sz w:val="22"/>
        </w:rPr>
        <w:t>.</w:t>
      </w:r>
    </w:p>
    <w:p w:rsidR="00084470" w:rsidRPr="00301DBF" w:rsidRDefault="00084470" w:rsidP="000C65B5">
      <w:pPr>
        <w:spacing w:after="0" w:line="240" w:lineRule="auto"/>
        <w:contextualSpacing/>
        <w:jc w:val="both"/>
        <w:rPr>
          <w:sz w:val="22"/>
        </w:rPr>
      </w:pPr>
    </w:p>
    <w:p w:rsidR="00084470" w:rsidRPr="00301DBF" w:rsidRDefault="00084470" w:rsidP="00904A68">
      <w:pPr>
        <w:pStyle w:val="af2"/>
        <w:numPr>
          <w:ilvl w:val="1"/>
          <w:numId w:val="4"/>
        </w:numPr>
        <w:spacing w:after="0" w:line="240" w:lineRule="auto"/>
        <w:ind w:left="0" w:firstLine="709"/>
        <w:jc w:val="both"/>
        <w:rPr>
          <w:sz w:val="22"/>
        </w:rPr>
      </w:pPr>
      <w:r w:rsidRPr="00301DBF">
        <w:rPr>
          <w:b/>
          <w:sz w:val="22"/>
        </w:rPr>
        <w:t xml:space="preserve">Трудовая функция: </w:t>
      </w:r>
      <w:r w:rsidRPr="00301DBF">
        <w:rPr>
          <w:sz w:val="22"/>
        </w:rPr>
        <w:t>Руководство проектными работами, включая организацию и общую координацию работ по разработке эскизного проекта, проектной и рабочей документации объектов капитального строительства</w:t>
      </w:r>
    </w:p>
    <w:p w:rsidR="00904A68" w:rsidRPr="00904A68" w:rsidRDefault="00904A68" w:rsidP="00904A68">
      <w:pPr>
        <w:pStyle w:val="af2"/>
        <w:numPr>
          <w:ilvl w:val="2"/>
          <w:numId w:val="4"/>
        </w:numPr>
        <w:spacing w:after="0" w:line="240" w:lineRule="auto"/>
        <w:ind w:left="0" w:firstLine="709"/>
        <w:jc w:val="both"/>
        <w:rPr>
          <w:b/>
          <w:i/>
          <w:sz w:val="22"/>
        </w:rPr>
      </w:pPr>
      <w:r w:rsidRPr="00904A68">
        <w:rPr>
          <w:b/>
          <w:i/>
          <w:sz w:val="22"/>
        </w:rPr>
        <w:t>Трудовые действия при выполнении функции, указанной в пункте 3.2. настоящего Квалификационного стандарта:</w:t>
      </w:r>
    </w:p>
    <w:p w:rsidR="00904A68" w:rsidRDefault="00904A68" w:rsidP="00904A68">
      <w:pPr>
        <w:pStyle w:val="af2"/>
        <w:spacing w:after="0" w:line="240" w:lineRule="auto"/>
        <w:ind w:left="0"/>
        <w:jc w:val="both"/>
        <w:rPr>
          <w:sz w:val="22"/>
        </w:rPr>
      </w:pPr>
      <w:r>
        <w:rPr>
          <w:sz w:val="22"/>
        </w:rPr>
        <w:tab/>
        <w:t>- с</w:t>
      </w:r>
      <w:r w:rsidR="003B6290" w:rsidRPr="00904A68">
        <w:rPr>
          <w:sz w:val="22"/>
        </w:rPr>
        <w:t>огласование с заказчиком объема и состава проектно-изыскательских работ для подготовки договора</w:t>
      </w:r>
      <w:r>
        <w:rPr>
          <w:sz w:val="22"/>
        </w:rPr>
        <w:t xml:space="preserve">; </w:t>
      </w:r>
    </w:p>
    <w:p w:rsidR="00904A68" w:rsidRDefault="00904A68" w:rsidP="00904A68">
      <w:pPr>
        <w:pStyle w:val="af2"/>
        <w:spacing w:after="0" w:line="240" w:lineRule="auto"/>
        <w:ind w:left="0"/>
        <w:jc w:val="both"/>
        <w:rPr>
          <w:sz w:val="22"/>
        </w:rPr>
      </w:pPr>
      <w:r>
        <w:rPr>
          <w:sz w:val="22"/>
        </w:rPr>
        <w:tab/>
        <w:t>- ф</w:t>
      </w:r>
      <w:r w:rsidR="003B6290" w:rsidRPr="00301DBF">
        <w:rPr>
          <w:sz w:val="22"/>
        </w:rPr>
        <w:t>ормирование целей и задач проекта, стратегии его реализации в увязке с требованиями заказчика по будущему использованию объекта капитального строительства</w:t>
      </w:r>
      <w:r>
        <w:rPr>
          <w:sz w:val="22"/>
        </w:rPr>
        <w:t>;</w:t>
      </w:r>
    </w:p>
    <w:p w:rsidR="00904A68" w:rsidRDefault="00904A68" w:rsidP="00904A68">
      <w:pPr>
        <w:pStyle w:val="af2"/>
        <w:spacing w:after="0" w:line="240" w:lineRule="auto"/>
        <w:ind w:left="0"/>
        <w:jc w:val="both"/>
        <w:rPr>
          <w:sz w:val="22"/>
        </w:rPr>
      </w:pPr>
      <w:r>
        <w:rPr>
          <w:sz w:val="22"/>
        </w:rPr>
        <w:tab/>
        <w:t>- к</w:t>
      </w:r>
      <w:r w:rsidR="003B6290" w:rsidRPr="00301DBF">
        <w:rPr>
          <w:sz w:val="22"/>
        </w:rPr>
        <w:t>онтроль разработки и утверждение вариантов архитектурных, в том числе объемных и планировочных, решений эскизного проекта</w:t>
      </w:r>
      <w:r>
        <w:rPr>
          <w:sz w:val="22"/>
        </w:rPr>
        <w:t>;</w:t>
      </w:r>
    </w:p>
    <w:p w:rsidR="00904A68" w:rsidRDefault="00904A68" w:rsidP="00904A68">
      <w:pPr>
        <w:pStyle w:val="af2"/>
        <w:spacing w:after="0" w:line="240" w:lineRule="auto"/>
        <w:ind w:left="0"/>
        <w:jc w:val="both"/>
        <w:rPr>
          <w:sz w:val="22"/>
        </w:rPr>
      </w:pPr>
      <w:r>
        <w:rPr>
          <w:sz w:val="22"/>
        </w:rPr>
        <w:tab/>
        <w:t>- п</w:t>
      </w:r>
      <w:r w:rsidR="003B6290" w:rsidRPr="00301DBF">
        <w:rPr>
          <w:sz w:val="22"/>
        </w:rPr>
        <w:t>одготовка и согласование задания на разработку архитектурного раздела проектной документации с разработчиками разделов проектной документации, включая конструктивный и инженерный разделы, и согласование задания с заказчиком</w:t>
      </w:r>
      <w:r>
        <w:rPr>
          <w:sz w:val="22"/>
        </w:rPr>
        <w:t>;</w:t>
      </w:r>
    </w:p>
    <w:p w:rsidR="00904A68" w:rsidRDefault="00904A68" w:rsidP="00904A68">
      <w:pPr>
        <w:pStyle w:val="af2"/>
        <w:spacing w:after="0" w:line="240" w:lineRule="auto"/>
        <w:ind w:left="0"/>
        <w:jc w:val="both"/>
        <w:rPr>
          <w:sz w:val="22"/>
        </w:rPr>
      </w:pPr>
      <w:r>
        <w:rPr>
          <w:sz w:val="22"/>
        </w:rPr>
        <w:tab/>
        <w:t>- п</w:t>
      </w:r>
      <w:r w:rsidR="003B6290" w:rsidRPr="00301DBF">
        <w:rPr>
          <w:sz w:val="22"/>
        </w:rPr>
        <w:t>одготовка обоснования предлагаемых архитектурных решений, включая функциональные, объемно-пространственные, архитектурно- художественные, конструктивные и технологические, в соответствии с приоритетами заказчика</w:t>
      </w:r>
      <w:r>
        <w:rPr>
          <w:sz w:val="22"/>
        </w:rPr>
        <w:t>;</w:t>
      </w:r>
    </w:p>
    <w:p w:rsidR="00904A68" w:rsidRDefault="00904A68" w:rsidP="00904A68">
      <w:pPr>
        <w:pStyle w:val="af2"/>
        <w:spacing w:after="0" w:line="240" w:lineRule="auto"/>
        <w:ind w:left="0"/>
        <w:jc w:val="both"/>
        <w:rPr>
          <w:sz w:val="22"/>
        </w:rPr>
      </w:pPr>
      <w:r>
        <w:rPr>
          <w:sz w:val="22"/>
        </w:rPr>
        <w:tab/>
        <w:t>- к</w:t>
      </w:r>
      <w:r w:rsidR="003B6290" w:rsidRPr="00301DBF">
        <w:rPr>
          <w:sz w:val="22"/>
        </w:rPr>
        <w:t>онтроль соответствия проектно-сметной документации объектов капитального строительства требованиям заказчика и условиям договора, требованиям нормативно-технической документации и нормативных правовых актов</w:t>
      </w:r>
      <w:r>
        <w:rPr>
          <w:sz w:val="22"/>
        </w:rPr>
        <w:t>;</w:t>
      </w:r>
    </w:p>
    <w:p w:rsidR="00904A68" w:rsidRDefault="00904A68" w:rsidP="00904A68">
      <w:pPr>
        <w:pStyle w:val="af2"/>
        <w:spacing w:after="0" w:line="240" w:lineRule="auto"/>
        <w:ind w:left="0"/>
        <w:jc w:val="both"/>
        <w:rPr>
          <w:sz w:val="22"/>
        </w:rPr>
      </w:pPr>
      <w:r>
        <w:rPr>
          <w:sz w:val="22"/>
        </w:rPr>
        <w:tab/>
        <w:t>- с</w:t>
      </w:r>
      <w:r w:rsidR="003B6290" w:rsidRPr="00301DBF">
        <w:rPr>
          <w:sz w:val="22"/>
        </w:rPr>
        <w:t>огласование и приемка результатов работ по подготовке проектной документации</w:t>
      </w:r>
      <w:r>
        <w:rPr>
          <w:sz w:val="22"/>
        </w:rPr>
        <w:t>;</w:t>
      </w:r>
    </w:p>
    <w:p w:rsidR="00904A68" w:rsidRDefault="00904A68" w:rsidP="00904A68">
      <w:pPr>
        <w:pStyle w:val="af2"/>
        <w:spacing w:after="0" w:line="240" w:lineRule="auto"/>
        <w:ind w:left="0"/>
        <w:jc w:val="both"/>
        <w:rPr>
          <w:sz w:val="22"/>
        </w:rPr>
      </w:pPr>
      <w:r>
        <w:rPr>
          <w:sz w:val="22"/>
        </w:rPr>
        <w:tab/>
        <w:t>- у</w:t>
      </w:r>
      <w:r w:rsidR="003B6290" w:rsidRPr="00301DBF">
        <w:rPr>
          <w:sz w:val="22"/>
        </w:rPr>
        <w:t>тверждение результатов работ по подготовке проектной документации</w:t>
      </w:r>
      <w:r>
        <w:rPr>
          <w:sz w:val="22"/>
        </w:rPr>
        <w:t>;</w:t>
      </w:r>
    </w:p>
    <w:p w:rsidR="00904A68" w:rsidRDefault="00904A68" w:rsidP="00904A68">
      <w:pPr>
        <w:pStyle w:val="af2"/>
        <w:spacing w:after="0" w:line="240" w:lineRule="auto"/>
        <w:ind w:left="0"/>
        <w:jc w:val="both"/>
        <w:rPr>
          <w:sz w:val="22"/>
        </w:rPr>
      </w:pPr>
      <w:r>
        <w:rPr>
          <w:sz w:val="22"/>
        </w:rPr>
        <w:tab/>
        <w:t>- к</w:t>
      </w:r>
      <w:r w:rsidR="003B6290" w:rsidRPr="00301DBF">
        <w:rPr>
          <w:sz w:val="22"/>
        </w:rPr>
        <w:t>онтроль внесения изменений в архитектурные, в том числе объемные и планировочные, решения в соответствии с требованиями и рекомендациями заказчика, уполномоченных организаций</w:t>
      </w:r>
      <w:r>
        <w:rPr>
          <w:sz w:val="22"/>
        </w:rPr>
        <w:t>;</w:t>
      </w:r>
    </w:p>
    <w:p w:rsidR="00904A68" w:rsidRDefault="00904A68" w:rsidP="00904A68">
      <w:pPr>
        <w:pStyle w:val="af2"/>
        <w:spacing w:after="0" w:line="240" w:lineRule="auto"/>
        <w:ind w:left="0"/>
        <w:jc w:val="both"/>
        <w:rPr>
          <w:sz w:val="22"/>
        </w:rPr>
      </w:pPr>
      <w:r>
        <w:rPr>
          <w:sz w:val="22"/>
        </w:rPr>
        <w:tab/>
        <w:t>- к</w:t>
      </w:r>
      <w:r w:rsidR="003B6290" w:rsidRPr="00301DBF">
        <w:rPr>
          <w:sz w:val="22"/>
        </w:rPr>
        <w:t>онтроль соответствия технологии архитектурно-строительного проектирования требованиям нормативно-технической документации и нормативных правовых актов</w:t>
      </w:r>
      <w:r>
        <w:rPr>
          <w:sz w:val="22"/>
        </w:rPr>
        <w:t>;</w:t>
      </w:r>
    </w:p>
    <w:p w:rsidR="00B51047" w:rsidRDefault="00904A68" w:rsidP="00904A68">
      <w:pPr>
        <w:pStyle w:val="af2"/>
        <w:spacing w:after="0" w:line="240" w:lineRule="auto"/>
        <w:ind w:left="0"/>
        <w:jc w:val="both"/>
        <w:rPr>
          <w:sz w:val="22"/>
        </w:rPr>
      </w:pPr>
      <w:r>
        <w:rPr>
          <w:sz w:val="22"/>
        </w:rPr>
        <w:tab/>
        <w:t>- п</w:t>
      </w:r>
      <w:r w:rsidR="009526B7" w:rsidRPr="00301DBF">
        <w:rPr>
          <w:sz w:val="22"/>
        </w:rPr>
        <w:t>ланирование и контроль разработки рабочей документации архитектурного проекта в соответствии с требованиями нормативно-технической документации и нормативных правовых актов</w:t>
      </w:r>
      <w:r w:rsidR="00DC0FD9">
        <w:rPr>
          <w:sz w:val="22"/>
        </w:rPr>
        <w:t>.</w:t>
      </w:r>
    </w:p>
    <w:p w:rsidR="00FF1ED9" w:rsidRPr="00DC0FD9" w:rsidRDefault="00DC0FD9" w:rsidP="00DC0FD9">
      <w:pPr>
        <w:pStyle w:val="af2"/>
        <w:numPr>
          <w:ilvl w:val="2"/>
          <w:numId w:val="4"/>
        </w:numPr>
        <w:spacing w:after="0" w:line="240" w:lineRule="auto"/>
        <w:ind w:left="0" w:firstLine="567"/>
        <w:jc w:val="both"/>
        <w:rPr>
          <w:sz w:val="22"/>
        </w:rPr>
      </w:pPr>
      <w:r w:rsidRPr="00DC0FD9">
        <w:rPr>
          <w:b/>
          <w:i/>
          <w:sz w:val="22"/>
        </w:rPr>
        <w:t>У</w:t>
      </w:r>
      <w:r w:rsidR="00FF1ED9" w:rsidRPr="00DC0FD9">
        <w:rPr>
          <w:b/>
          <w:i/>
          <w:sz w:val="22"/>
        </w:rPr>
        <w:t>мения</w:t>
      </w:r>
      <w:r w:rsidRPr="00DC0FD9">
        <w:rPr>
          <w:b/>
          <w:i/>
          <w:sz w:val="22"/>
        </w:rPr>
        <w:t>, необходимые для  выполнения функции, указанной в пункте 3.1. настояще</w:t>
      </w:r>
      <w:r>
        <w:rPr>
          <w:b/>
          <w:i/>
          <w:sz w:val="22"/>
        </w:rPr>
        <w:t>го Квалификационного стандарта. Главный архитектор проекта должен уметь:</w:t>
      </w:r>
    </w:p>
    <w:p w:rsidR="00DC0FD9" w:rsidRDefault="00DC0FD9" w:rsidP="006641C2">
      <w:pPr>
        <w:pStyle w:val="af2"/>
        <w:spacing w:after="0" w:line="240" w:lineRule="auto"/>
        <w:ind w:left="0"/>
        <w:jc w:val="both"/>
        <w:rPr>
          <w:sz w:val="22"/>
        </w:rPr>
      </w:pPr>
      <w:r>
        <w:rPr>
          <w:sz w:val="22"/>
        </w:rPr>
        <w:tab/>
        <w:t>- о</w:t>
      </w:r>
      <w:r w:rsidR="00FF1ED9" w:rsidRPr="00301DBF">
        <w:rPr>
          <w:sz w:val="22"/>
        </w:rPr>
        <w:t>пределять организационно-содержательную структуру работы над проектом и выбирать оптимальные методы и средства разработки проектной и рабочей документации в соответствии с заданием на проектирование</w:t>
      </w:r>
      <w:r>
        <w:rPr>
          <w:sz w:val="22"/>
        </w:rPr>
        <w:t xml:space="preserve">; </w:t>
      </w:r>
    </w:p>
    <w:p w:rsidR="00DC0FD9" w:rsidRDefault="00DC0FD9" w:rsidP="006641C2">
      <w:pPr>
        <w:pStyle w:val="af2"/>
        <w:spacing w:after="0" w:line="240" w:lineRule="auto"/>
        <w:ind w:left="0"/>
        <w:jc w:val="both"/>
        <w:rPr>
          <w:sz w:val="22"/>
        </w:rPr>
      </w:pPr>
      <w:r>
        <w:rPr>
          <w:sz w:val="22"/>
        </w:rPr>
        <w:tab/>
        <w:t>- о</w:t>
      </w:r>
      <w:r w:rsidR="00FF1ED9" w:rsidRPr="00301DBF">
        <w:rPr>
          <w:sz w:val="22"/>
        </w:rPr>
        <w:t>ценивать варианты принципиальных и сложных архитектурных, в том числе объемных и планировочных, решений с учетом социально-культурных, историко-архитектурных и объективных условий участка застройки в соответствии с требованиями нормативных правовых актов, документов системы технического регулирования и стандартизации в сфере градостроительной деятельности, заданием на проектирование и приоритетами заказчика</w:t>
      </w:r>
      <w:r>
        <w:rPr>
          <w:sz w:val="22"/>
        </w:rPr>
        <w:t>;</w:t>
      </w:r>
    </w:p>
    <w:p w:rsidR="00DC0FD9" w:rsidRDefault="00DC0FD9" w:rsidP="006641C2">
      <w:pPr>
        <w:pStyle w:val="af2"/>
        <w:spacing w:after="0" w:line="240" w:lineRule="auto"/>
        <w:ind w:left="0"/>
        <w:jc w:val="both"/>
        <w:rPr>
          <w:sz w:val="22"/>
        </w:rPr>
      </w:pPr>
      <w:r>
        <w:rPr>
          <w:sz w:val="22"/>
        </w:rPr>
        <w:tab/>
        <w:t>- о</w:t>
      </w:r>
      <w:r w:rsidR="00FF1ED9" w:rsidRPr="00301DBF">
        <w:rPr>
          <w:sz w:val="22"/>
        </w:rPr>
        <w:t>пределять перечень данных, необходимых для разработки проекта объекта капитального строительства, включая объективные условия района застройки, данные о социально-культурных и историко-архитектурных условиях</w:t>
      </w:r>
      <w:r>
        <w:rPr>
          <w:sz w:val="22"/>
        </w:rPr>
        <w:t xml:space="preserve">; </w:t>
      </w:r>
    </w:p>
    <w:p w:rsidR="00FF1ED9" w:rsidRPr="00301DBF" w:rsidRDefault="00DC0FD9" w:rsidP="006641C2">
      <w:pPr>
        <w:pStyle w:val="af2"/>
        <w:spacing w:after="0" w:line="240" w:lineRule="auto"/>
        <w:ind w:left="0"/>
        <w:jc w:val="both"/>
        <w:rPr>
          <w:sz w:val="22"/>
        </w:rPr>
      </w:pPr>
      <w:r>
        <w:rPr>
          <w:sz w:val="22"/>
        </w:rPr>
        <w:tab/>
        <w:t>- о</w:t>
      </w:r>
      <w:r w:rsidR="00FF1ED9" w:rsidRPr="00301DBF">
        <w:rPr>
          <w:sz w:val="22"/>
        </w:rPr>
        <w:t>босновывать выбор архитектурных, в том числе объемных и планировочных, решений в контексте принятого эскизного архитектурного проекта и требований, установленных заданием на проектирование, включая функционально-технологические, эргономические, эстетические</w:t>
      </w:r>
      <w:r>
        <w:rPr>
          <w:sz w:val="22"/>
        </w:rPr>
        <w:t>;</w:t>
      </w:r>
    </w:p>
    <w:p w:rsidR="00DC0FD9" w:rsidRDefault="00DC0FD9" w:rsidP="006641C2">
      <w:pPr>
        <w:pStyle w:val="af2"/>
        <w:spacing w:after="0" w:line="240" w:lineRule="auto"/>
        <w:ind w:left="0"/>
        <w:jc w:val="both"/>
        <w:rPr>
          <w:sz w:val="22"/>
        </w:rPr>
      </w:pPr>
      <w:r>
        <w:rPr>
          <w:sz w:val="22"/>
        </w:rPr>
        <w:tab/>
        <w:t>- о</w:t>
      </w:r>
      <w:r w:rsidR="00FF1ED9" w:rsidRPr="00301DBF">
        <w:rPr>
          <w:sz w:val="22"/>
        </w:rPr>
        <w:t>ценивать соблюдение в проектной документации требований по беспрепятственному доступу инвалидов к объектам планировки и застройки городов, населенных пунктов, формированию жилых и рекреационных зон и формированию безбарьерной среды</w:t>
      </w:r>
      <w:r>
        <w:rPr>
          <w:sz w:val="22"/>
        </w:rPr>
        <w:t>;</w:t>
      </w:r>
    </w:p>
    <w:p w:rsidR="00DC0FD9" w:rsidRDefault="00DC0FD9" w:rsidP="00DC0FD9">
      <w:pPr>
        <w:pStyle w:val="af2"/>
        <w:spacing w:after="0" w:line="240" w:lineRule="auto"/>
        <w:ind w:left="0"/>
        <w:jc w:val="both"/>
        <w:rPr>
          <w:sz w:val="22"/>
        </w:rPr>
      </w:pPr>
      <w:r>
        <w:rPr>
          <w:sz w:val="22"/>
        </w:rPr>
        <w:tab/>
        <w:t>- о</w:t>
      </w:r>
      <w:r w:rsidR="00FF1ED9" w:rsidRPr="00301DBF">
        <w:rPr>
          <w:sz w:val="22"/>
        </w:rPr>
        <w:t>пределять варианты оригинальных и нестандартных функционально-планировочных, объемно-пространственных, архитектурно-художественных, стилевых, цветовых архитектурных решений</w:t>
      </w:r>
      <w:r>
        <w:rPr>
          <w:sz w:val="22"/>
        </w:rPr>
        <w:t>;</w:t>
      </w:r>
    </w:p>
    <w:p w:rsidR="00DC0FD9" w:rsidRDefault="00DC0FD9" w:rsidP="00DC0FD9">
      <w:pPr>
        <w:pStyle w:val="af2"/>
        <w:spacing w:after="0" w:line="240" w:lineRule="auto"/>
        <w:ind w:left="0"/>
        <w:jc w:val="both"/>
        <w:rPr>
          <w:sz w:val="22"/>
        </w:rPr>
      </w:pPr>
      <w:r>
        <w:rPr>
          <w:sz w:val="22"/>
        </w:rPr>
        <w:tab/>
        <w:t>- о</w:t>
      </w:r>
      <w:r w:rsidR="005F50A1" w:rsidRPr="00301DBF">
        <w:rPr>
          <w:sz w:val="22"/>
        </w:rPr>
        <w:t>пределять допустимые варианты изменений, разрабатываемых архитектурных, в том числе объемных и планировочных, решений при согласовании с разрабатываемыми решениями по разделам проектной документации</w:t>
      </w:r>
      <w:r>
        <w:rPr>
          <w:sz w:val="22"/>
        </w:rPr>
        <w:t>;</w:t>
      </w:r>
    </w:p>
    <w:p w:rsidR="00DC0FD9" w:rsidRDefault="00DC0FD9" w:rsidP="00DC0FD9">
      <w:pPr>
        <w:pStyle w:val="af2"/>
        <w:spacing w:after="0" w:line="240" w:lineRule="auto"/>
        <w:ind w:left="0"/>
        <w:jc w:val="both"/>
        <w:rPr>
          <w:sz w:val="22"/>
        </w:rPr>
      </w:pPr>
      <w:r>
        <w:rPr>
          <w:sz w:val="22"/>
        </w:rPr>
        <w:lastRenderedPageBreak/>
        <w:tab/>
        <w:t>- и</w:t>
      </w:r>
      <w:r w:rsidR="005F50A1" w:rsidRPr="00301DBF">
        <w:rPr>
          <w:sz w:val="22"/>
        </w:rPr>
        <w:t>спользовать методы моделирования и гармонизации искусственной среды обитания при разработке архитектурных, в том числе объемных и планировочных, решений</w:t>
      </w:r>
      <w:r>
        <w:rPr>
          <w:sz w:val="22"/>
        </w:rPr>
        <w:t>;</w:t>
      </w:r>
    </w:p>
    <w:p w:rsidR="00DC0FD9" w:rsidRDefault="00DC0FD9" w:rsidP="00DC0FD9">
      <w:pPr>
        <w:pStyle w:val="af2"/>
        <w:spacing w:after="0" w:line="240" w:lineRule="auto"/>
        <w:ind w:left="0"/>
        <w:jc w:val="both"/>
        <w:rPr>
          <w:sz w:val="22"/>
        </w:rPr>
      </w:pPr>
      <w:r>
        <w:rPr>
          <w:sz w:val="22"/>
        </w:rPr>
        <w:tab/>
        <w:t>- в</w:t>
      </w:r>
      <w:r w:rsidR="005F50A1" w:rsidRPr="00301DBF">
        <w:rPr>
          <w:sz w:val="22"/>
        </w:rPr>
        <w:t>ыбирать методы и порядок расчета технико-экономических показателей архитектурных, в том числе объемных и планировочных, решений</w:t>
      </w:r>
      <w:r>
        <w:rPr>
          <w:sz w:val="22"/>
        </w:rPr>
        <w:t>;</w:t>
      </w:r>
    </w:p>
    <w:p w:rsidR="00DC0FD9" w:rsidRDefault="00DC0FD9" w:rsidP="00DC0FD9">
      <w:pPr>
        <w:pStyle w:val="af2"/>
        <w:spacing w:after="0" w:line="240" w:lineRule="auto"/>
        <w:ind w:left="0"/>
        <w:jc w:val="both"/>
        <w:rPr>
          <w:sz w:val="22"/>
        </w:rPr>
      </w:pPr>
      <w:r>
        <w:rPr>
          <w:sz w:val="22"/>
        </w:rPr>
        <w:tab/>
        <w:t>- в</w:t>
      </w:r>
      <w:r w:rsidR="005F50A1" w:rsidRPr="00301DBF">
        <w:rPr>
          <w:sz w:val="22"/>
        </w:rPr>
        <w:t>ыбирать оптимальные методы и средства профессиональной, бизнес- и персональной коммуникации при согласовании архитектурного проекта с заказчиком</w:t>
      </w:r>
      <w:r>
        <w:rPr>
          <w:sz w:val="22"/>
        </w:rPr>
        <w:t>;</w:t>
      </w:r>
    </w:p>
    <w:p w:rsidR="00FE345D" w:rsidRDefault="00DC0FD9" w:rsidP="00FE345D">
      <w:pPr>
        <w:pStyle w:val="af2"/>
        <w:spacing w:after="0" w:line="240" w:lineRule="auto"/>
        <w:ind w:left="0"/>
        <w:jc w:val="both"/>
        <w:rPr>
          <w:sz w:val="22"/>
        </w:rPr>
      </w:pPr>
      <w:r>
        <w:rPr>
          <w:sz w:val="22"/>
        </w:rPr>
        <w:tab/>
        <w:t>- о</w:t>
      </w:r>
      <w:r w:rsidR="005F50A1" w:rsidRPr="00301DBF">
        <w:rPr>
          <w:sz w:val="22"/>
        </w:rPr>
        <w:t>ценивать степень готовности и качество архитектурного проекта для передачи заказчику в соответствии с требованиями задания на проектирование объекта капитального строительства</w:t>
      </w:r>
      <w:r w:rsidR="00FE345D">
        <w:rPr>
          <w:sz w:val="22"/>
        </w:rPr>
        <w:t>;</w:t>
      </w:r>
    </w:p>
    <w:p w:rsidR="005246AE" w:rsidRDefault="00FE345D" w:rsidP="005246AE">
      <w:pPr>
        <w:pStyle w:val="af2"/>
        <w:spacing w:after="0" w:line="240" w:lineRule="auto"/>
        <w:ind w:left="0"/>
        <w:jc w:val="both"/>
        <w:rPr>
          <w:sz w:val="22"/>
        </w:rPr>
      </w:pPr>
      <w:r>
        <w:rPr>
          <w:sz w:val="22"/>
        </w:rPr>
        <w:tab/>
        <w:t>- о</w:t>
      </w:r>
      <w:r w:rsidR="005F50A1" w:rsidRPr="00301DBF">
        <w:rPr>
          <w:sz w:val="22"/>
        </w:rPr>
        <w:t>ценивать соблюдение технологии архитектурно-строительного проектирования в соответствии с требованиями нормативно-технической документации и нормативных правовых актов</w:t>
      </w:r>
      <w:r>
        <w:rPr>
          <w:sz w:val="22"/>
        </w:rPr>
        <w:t>;</w:t>
      </w:r>
    </w:p>
    <w:p w:rsidR="005246AE" w:rsidRDefault="005246AE" w:rsidP="005246AE">
      <w:pPr>
        <w:pStyle w:val="af2"/>
        <w:spacing w:after="0" w:line="240" w:lineRule="auto"/>
        <w:ind w:left="0"/>
        <w:jc w:val="both"/>
        <w:rPr>
          <w:sz w:val="22"/>
        </w:rPr>
      </w:pPr>
      <w:r>
        <w:rPr>
          <w:sz w:val="22"/>
        </w:rPr>
        <w:tab/>
        <w:t>- о</w:t>
      </w:r>
      <w:r w:rsidR="005F50A1" w:rsidRPr="00301DBF">
        <w:rPr>
          <w:sz w:val="22"/>
        </w:rPr>
        <w:t>ценивать соответствие проектно-сметной документации объектов капитального строительства требованиям заказчика и требованиям нормативно-технической документации и нормативных правовых актов</w:t>
      </w:r>
      <w:r>
        <w:rPr>
          <w:sz w:val="22"/>
        </w:rPr>
        <w:t>;</w:t>
      </w:r>
    </w:p>
    <w:p w:rsidR="005246AE" w:rsidRDefault="005246AE" w:rsidP="005246AE">
      <w:pPr>
        <w:pStyle w:val="af2"/>
        <w:spacing w:after="0" w:line="240" w:lineRule="auto"/>
        <w:ind w:left="0"/>
        <w:jc w:val="both"/>
        <w:rPr>
          <w:sz w:val="22"/>
        </w:rPr>
      </w:pPr>
      <w:r>
        <w:rPr>
          <w:sz w:val="22"/>
        </w:rPr>
        <w:tab/>
        <w:t>- о</w:t>
      </w:r>
      <w:r w:rsidR="005F50A1" w:rsidRPr="00301DBF">
        <w:rPr>
          <w:sz w:val="22"/>
        </w:rPr>
        <w:t>пределять объемы и сроки выполнения работ по оформлению рабочей документации по архитектурному разделу проекта</w:t>
      </w:r>
      <w:r>
        <w:rPr>
          <w:sz w:val="22"/>
        </w:rPr>
        <w:t xml:space="preserve">; </w:t>
      </w:r>
    </w:p>
    <w:p w:rsidR="005246AE" w:rsidRDefault="005246AE" w:rsidP="005246AE">
      <w:pPr>
        <w:pStyle w:val="af2"/>
        <w:spacing w:after="0" w:line="240" w:lineRule="auto"/>
        <w:ind w:left="0"/>
        <w:jc w:val="both"/>
        <w:rPr>
          <w:sz w:val="22"/>
        </w:rPr>
      </w:pPr>
      <w:r>
        <w:rPr>
          <w:sz w:val="22"/>
        </w:rPr>
        <w:tab/>
        <w:t>- о</w:t>
      </w:r>
      <w:r w:rsidR="005F50A1" w:rsidRPr="00301DBF">
        <w:rPr>
          <w:sz w:val="22"/>
        </w:rPr>
        <w:t>ценивать соответствие проектной и рабочей документации по архитектурному разделу проекта, включая основные комплекты рабочих чертежей и прилагаемые к ним документы, требованиям нормативно-технической документации и нормативных правовых актов</w:t>
      </w:r>
      <w:r>
        <w:rPr>
          <w:sz w:val="22"/>
        </w:rPr>
        <w:t>;</w:t>
      </w:r>
    </w:p>
    <w:p w:rsidR="005246AE" w:rsidRDefault="005246AE" w:rsidP="005246AE">
      <w:pPr>
        <w:pStyle w:val="af2"/>
        <w:spacing w:after="0" w:line="240" w:lineRule="auto"/>
        <w:ind w:left="0"/>
        <w:jc w:val="both"/>
        <w:rPr>
          <w:sz w:val="22"/>
        </w:rPr>
      </w:pPr>
      <w:r>
        <w:rPr>
          <w:sz w:val="22"/>
        </w:rPr>
        <w:tab/>
        <w:t>- и</w:t>
      </w:r>
      <w:r w:rsidR="005F50A1" w:rsidRPr="00301DBF">
        <w:rPr>
          <w:sz w:val="22"/>
        </w:rPr>
        <w:t>спользовать программные и технические средства при формировании информационной модели объекта капитального строительства</w:t>
      </w:r>
      <w:r>
        <w:rPr>
          <w:sz w:val="22"/>
        </w:rPr>
        <w:t>;</w:t>
      </w:r>
    </w:p>
    <w:p w:rsidR="005246AE" w:rsidRDefault="005246AE" w:rsidP="005246AE">
      <w:pPr>
        <w:pStyle w:val="af2"/>
        <w:spacing w:after="0" w:line="240" w:lineRule="auto"/>
        <w:ind w:left="0"/>
        <w:jc w:val="both"/>
        <w:rPr>
          <w:sz w:val="22"/>
        </w:rPr>
      </w:pPr>
      <w:r>
        <w:rPr>
          <w:sz w:val="22"/>
        </w:rPr>
        <w:tab/>
        <w:t>- а</w:t>
      </w:r>
      <w:r w:rsidR="005F50A1" w:rsidRPr="00301DBF">
        <w:rPr>
          <w:sz w:val="22"/>
        </w:rPr>
        <w:t>нализировать проектные данные, представленные в форме информационной модели объекта капитального строительства</w:t>
      </w:r>
      <w:r>
        <w:rPr>
          <w:sz w:val="22"/>
        </w:rPr>
        <w:t>;</w:t>
      </w:r>
    </w:p>
    <w:p w:rsidR="005246AE" w:rsidRDefault="005246AE" w:rsidP="005246AE">
      <w:pPr>
        <w:pStyle w:val="af2"/>
        <w:spacing w:after="0" w:line="240" w:lineRule="auto"/>
        <w:ind w:left="0"/>
        <w:jc w:val="both"/>
        <w:rPr>
          <w:sz w:val="22"/>
        </w:rPr>
      </w:pPr>
      <w:r>
        <w:rPr>
          <w:sz w:val="22"/>
        </w:rPr>
        <w:tab/>
        <w:t>- п</w:t>
      </w:r>
      <w:r w:rsidR="005F50A1" w:rsidRPr="00301DBF">
        <w:rPr>
          <w:sz w:val="22"/>
        </w:rPr>
        <w:t>росматривать и извлекать данные из информационной модели объекта капитального строительства</w:t>
      </w:r>
      <w:r>
        <w:rPr>
          <w:sz w:val="22"/>
        </w:rPr>
        <w:t xml:space="preserve">; </w:t>
      </w:r>
    </w:p>
    <w:p w:rsidR="005246AE" w:rsidRDefault="005246AE" w:rsidP="005246AE">
      <w:pPr>
        <w:pStyle w:val="af2"/>
        <w:spacing w:after="0" w:line="240" w:lineRule="auto"/>
        <w:ind w:left="0"/>
        <w:jc w:val="both"/>
        <w:rPr>
          <w:sz w:val="22"/>
        </w:rPr>
      </w:pPr>
      <w:r>
        <w:rPr>
          <w:sz w:val="22"/>
        </w:rPr>
        <w:tab/>
        <w:t>- о</w:t>
      </w:r>
      <w:r w:rsidR="005F50A1" w:rsidRPr="00301DBF">
        <w:rPr>
          <w:sz w:val="22"/>
        </w:rPr>
        <w:t>пределять уровень детализации, сроки и этапы разработки информационной модели объекта капитального строительства</w:t>
      </w:r>
      <w:r>
        <w:rPr>
          <w:sz w:val="22"/>
        </w:rPr>
        <w:t>;</w:t>
      </w:r>
    </w:p>
    <w:p w:rsidR="005246AE" w:rsidRDefault="005246AE" w:rsidP="005246AE">
      <w:pPr>
        <w:pStyle w:val="af2"/>
        <w:spacing w:after="0" w:line="240" w:lineRule="auto"/>
        <w:ind w:left="0"/>
        <w:jc w:val="both"/>
        <w:rPr>
          <w:sz w:val="22"/>
        </w:rPr>
      </w:pPr>
      <w:r>
        <w:rPr>
          <w:sz w:val="22"/>
        </w:rPr>
        <w:tab/>
        <w:t>- и</w:t>
      </w:r>
      <w:r w:rsidR="005F50A1" w:rsidRPr="00301DBF">
        <w:rPr>
          <w:sz w:val="22"/>
        </w:rPr>
        <w:t>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r>
        <w:rPr>
          <w:sz w:val="22"/>
        </w:rPr>
        <w:t xml:space="preserve">; </w:t>
      </w:r>
    </w:p>
    <w:p w:rsidR="005246AE" w:rsidRDefault="005246AE" w:rsidP="005246AE">
      <w:pPr>
        <w:pStyle w:val="af2"/>
        <w:spacing w:after="0" w:line="240" w:lineRule="auto"/>
        <w:ind w:left="0"/>
        <w:jc w:val="both"/>
        <w:rPr>
          <w:sz w:val="22"/>
        </w:rPr>
      </w:pPr>
      <w:r>
        <w:rPr>
          <w:sz w:val="22"/>
        </w:rPr>
        <w:tab/>
        <w:t>- о</w:t>
      </w:r>
      <w:r w:rsidR="00A8210B" w:rsidRPr="00301DBF">
        <w:rPr>
          <w:sz w:val="22"/>
        </w:rPr>
        <w:t>пределять требования к среде общих данных информационной модели объекта капитального строительства</w:t>
      </w:r>
      <w:r>
        <w:rPr>
          <w:sz w:val="22"/>
        </w:rPr>
        <w:t xml:space="preserve">; </w:t>
      </w:r>
    </w:p>
    <w:p w:rsidR="00B73AB9" w:rsidRDefault="005246AE" w:rsidP="00B73AB9">
      <w:pPr>
        <w:pStyle w:val="af2"/>
        <w:spacing w:after="0" w:line="240" w:lineRule="auto"/>
        <w:ind w:left="0"/>
        <w:jc w:val="both"/>
        <w:rPr>
          <w:sz w:val="22"/>
        </w:rPr>
      </w:pPr>
      <w:r>
        <w:rPr>
          <w:sz w:val="22"/>
        </w:rPr>
        <w:tab/>
        <w:t>- п</w:t>
      </w:r>
      <w:r w:rsidR="00A8210B" w:rsidRPr="00301DBF">
        <w:rPr>
          <w:sz w:val="22"/>
        </w:rPr>
        <w:t>ринимать решение о выборе программных средств для целей информационного моделирования объекта капитального строительства</w:t>
      </w:r>
      <w:r w:rsidR="00B73AB9">
        <w:rPr>
          <w:sz w:val="22"/>
        </w:rPr>
        <w:t xml:space="preserve">; </w:t>
      </w:r>
    </w:p>
    <w:p w:rsidR="005F50A1" w:rsidRPr="00301DBF" w:rsidRDefault="00B73AB9" w:rsidP="00B73AB9">
      <w:pPr>
        <w:pStyle w:val="af2"/>
        <w:spacing w:after="0" w:line="240" w:lineRule="auto"/>
        <w:ind w:left="0"/>
        <w:jc w:val="both"/>
        <w:rPr>
          <w:sz w:val="22"/>
        </w:rPr>
      </w:pPr>
      <w:r>
        <w:rPr>
          <w:sz w:val="22"/>
        </w:rPr>
        <w:tab/>
        <w:t>- о</w:t>
      </w:r>
      <w:r w:rsidR="00A8210B" w:rsidRPr="00301DBF">
        <w:rPr>
          <w:sz w:val="22"/>
        </w:rPr>
        <w:t>пределять необходимость и порядок внесения изменений в информационной модели объекта капитального строительства</w:t>
      </w:r>
      <w:r w:rsidR="00383C39">
        <w:rPr>
          <w:sz w:val="22"/>
        </w:rPr>
        <w:t>.</w:t>
      </w:r>
    </w:p>
    <w:p w:rsidR="00F56240" w:rsidRPr="00301DBF" w:rsidRDefault="00F56240" w:rsidP="006641C2">
      <w:pPr>
        <w:spacing w:after="0" w:line="240" w:lineRule="auto"/>
        <w:ind w:left="851"/>
        <w:contextualSpacing/>
        <w:jc w:val="both"/>
        <w:rPr>
          <w:sz w:val="22"/>
        </w:rPr>
      </w:pPr>
    </w:p>
    <w:p w:rsidR="00383C39" w:rsidRPr="00B137DD" w:rsidRDefault="00383C39" w:rsidP="00B137DD">
      <w:pPr>
        <w:pStyle w:val="af2"/>
        <w:numPr>
          <w:ilvl w:val="2"/>
          <w:numId w:val="4"/>
        </w:numPr>
        <w:spacing w:line="240" w:lineRule="auto"/>
        <w:ind w:left="0" w:firstLine="0"/>
        <w:jc w:val="both"/>
        <w:rPr>
          <w:b/>
          <w:i/>
          <w:sz w:val="22"/>
        </w:rPr>
      </w:pPr>
      <w:r w:rsidRPr="00B137DD">
        <w:rPr>
          <w:b/>
          <w:i/>
          <w:sz w:val="22"/>
        </w:rPr>
        <w:t>З</w:t>
      </w:r>
      <w:r w:rsidR="00F56240" w:rsidRPr="00B137DD">
        <w:rPr>
          <w:b/>
          <w:i/>
          <w:sz w:val="22"/>
        </w:rPr>
        <w:t>нания</w:t>
      </w:r>
      <w:r w:rsidRPr="00B137DD">
        <w:rPr>
          <w:b/>
          <w:i/>
          <w:sz w:val="22"/>
        </w:rPr>
        <w:t>, необходимые</w:t>
      </w:r>
      <w:r w:rsidRPr="00B137DD">
        <w:rPr>
          <w:b/>
          <w:i/>
        </w:rPr>
        <w:t xml:space="preserve"> для</w:t>
      </w:r>
      <w:r w:rsidRPr="00B137DD">
        <w:rPr>
          <w:b/>
          <w:i/>
          <w:sz w:val="22"/>
        </w:rPr>
        <w:t xml:space="preserve"> выполнения функции, указанной в пункте 3.2. настоящего Квалификационного стандарта</w:t>
      </w:r>
      <w:r w:rsidR="00B137DD">
        <w:rPr>
          <w:b/>
          <w:i/>
          <w:sz w:val="22"/>
        </w:rPr>
        <w:t>. Главный архитектор проекта должен знать:</w:t>
      </w:r>
      <w:r w:rsidRPr="00B137DD">
        <w:rPr>
          <w:b/>
          <w:i/>
          <w:sz w:val="22"/>
        </w:rPr>
        <w:t xml:space="preserve"> </w:t>
      </w:r>
    </w:p>
    <w:p w:rsidR="00B137DD" w:rsidRDefault="00B137DD" w:rsidP="00B137DD">
      <w:pPr>
        <w:pStyle w:val="af2"/>
        <w:spacing w:after="0" w:line="240" w:lineRule="auto"/>
        <w:ind w:left="0"/>
        <w:jc w:val="both"/>
        <w:rPr>
          <w:sz w:val="22"/>
        </w:rPr>
      </w:pPr>
      <w:r>
        <w:rPr>
          <w:sz w:val="22"/>
        </w:rPr>
        <w:tab/>
        <w:t>- тр</w:t>
      </w:r>
      <w:r w:rsidR="00F56240" w:rsidRPr="00301DBF">
        <w:rPr>
          <w:sz w:val="22"/>
        </w:rPr>
        <w:t>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разработки и оформления архитектурного раздела проектной документации</w:t>
      </w:r>
      <w:r>
        <w:rPr>
          <w:sz w:val="22"/>
        </w:rPr>
        <w:t>;</w:t>
      </w:r>
    </w:p>
    <w:p w:rsidR="00B137DD" w:rsidRDefault="00B137DD" w:rsidP="00B137DD">
      <w:pPr>
        <w:pStyle w:val="af2"/>
        <w:spacing w:after="0" w:line="240" w:lineRule="auto"/>
        <w:ind w:left="0"/>
        <w:jc w:val="both"/>
        <w:rPr>
          <w:sz w:val="22"/>
        </w:rPr>
      </w:pPr>
      <w:r>
        <w:rPr>
          <w:sz w:val="22"/>
        </w:rPr>
        <w:tab/>
        <w:t>- т</w:t>
      </w:r>
      <w:r w:rsidR="00F56240" w:rsidRPr="00301DBF">
        <w:rPr>
          <w:sz w:val="22"/>
        </w:rPr>
        <w:t>ребования международных нормативных технических документов по архитектурно-строительному проектированию и особенности их применения</w:t>
      </w:r>
      <w:r>
        <w:rPr>
          <w:sz w:val="22"/>
        </w:rPr>
        <w:t>;</w:t>
      </w:r>
    </w:p>
    <w:p w:rsidR="00B137DD" w:rsidRDefault="00B137DD" w:rsidP="00B137DD">
      <w:pPr>
        <w:pStyle w:val="af2"/>
        <w:spacing w:after="0" w:line="240" w:lineRule="auto"/>
        <w:ind w:left="0"/>
        <w:jc w:val="both"/>
        <w:rPr>
          <w:sz w:val="22"/>
        </w:rPr>
      </w:pPr>
      <w:r>
        <w:rPr>
          <w:sz w:val="22"/>
        </w:rPr>
        <w:tab/>
        <w:t>- т</w:t>
      </w:r>
      <w:r w:rsidR="00F56240"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по обеспечению безбарьерной среды для маломобильных групп населения при проектировании архитектурных объектов</w:t>
      </w:r>
      <w:r>
        <w:rPr>
          <w:sz w:val="22"/>
        </w:rPr>
        <w:t xml:space="preserve">; </w:t>
      </w:r>
    </w:p>
    <w:p w:rsidR="00B137DD" w:rsidRDefault="00B137DD" w:rsidP="00B137DD">
      <w:pPr>
        <w:pStyle w:val="af2"/>
        <w:spacing w:after="0" w:line="240" w:lineRule="auto"/>
        <w:ind w:left="0"/>
        <w:jc w:val="both"/>
        <w:rPr>
          <w:sz w:val="22"/>
        </w:rPr>
      </w:pPr>
      <w:r>
        <w:rPr>
          <w:sz w:val="22"/>
        </w:rPr>
        <w:tab/>
        <w:t>- с</w:t>
      </w:r>
      <w:r w:rsidR="00F56240" w:rsidRPr="00301DBF">
        <w:rPr>
          <w:sz w:val="22"/>
        </w:rPr>
        <w:t>оциальные, функционально-технологические, экологические, эргономические, эстетические и экономические требования к проектируемому объекту</w:t>
      </w:r>
      <w:r>
        <w:rPr>
          <w:sz w:val="22"/>
        </w:rPr>
        <w:t xml:space="preserve">; </w:t>
      </w:r>
    </w:p>
    <w:p w:rsidR="00B137DD" w:rsidRDefault="00B137DD" w:rsidP="00B137DD">
      <w:pPr>
        <w:pStyle w:val="af2"/>
        <w:spacing w:after="0" w:line="240" w:lineRule="auto"/>
        <w:ind w:left="0"/>
        <w:jc w:val="both"/>
        <w:rPr>
          <w:sz w:val="22"/>
        </w:rPr>
      </w:pPr>
      <w:r>
        <w:rPr>
          <w:sz w:val="22"/>
        </w:rPr>
        <w:tab/>
        <w:t>- о</w:t>
      </w:r>
      <w:r w:rsidR="00F56240" w:rsidRPr="00301DBF">
        <w:rPr>
          <w:sz w:val="22"/>
        </w:rPr>
        <w:t>сновные средства и методы архитектурного и инженерно-технического проектирования</w:t>
      </w:r>
      <w:r>
        <w:rPr>
          <w:sz w:val="22"/>
        </w:rPr>
        <w:t>;</w:t>
      </w:r>
    </w:p>
    <w:p w:rsidR="00B137DD" w:rsidRDefault="00B137DD" w:rsidP="00B137DD">
      <w:pPr>
        <w:pStyle w:val="af2"/>
        <w:spacing w:after="0" w:line="240" w:lineRule="auto"/>
        <w:ind w:left="0"/>
        <w:jc w:val="both"/>
        <w:rPr>
          <w:sz w:val="22"/>
        </w:rPr>
      </w:pPr>
      <w:r>
        <w:rPr>
          <w:sz w:val="22"/>
        </w:rPr>
        <w:tab/>
        <w:t>- м</w:t>
      </w:r>
      <w:r w:rsidR="00F56240" w:rsidRPr="00301DBF">
        <w:rPr>
          <w:sz w:val="22"/>
        </w:rPr>
        <w:t>етоды календарного сетевого планирования, нормы и методики расчета сроков выполнения проектных работ</w:t>
      </w:r>
      <w:r>
        <w:rPr>
          <w:sz w:val="22"/>
        </w:rPr>
        <w:t xml:space="preserve">; </w:t>
      </w:r>
    </w:p>
    <w:p w:rsidR="00B137DD" w:rsidRDefault="00B137DD" w:rsidP="00B137DD">
      <w:pPr>
        <w:pStyle w:val="af2"/>
        <w:spacing w:after="0" w:line="240" w:lineRule="auto"/>
        <w:ind w:left="0"/>
        <w:jc w:val="both"/>
        <w:rPr>
          <w:sz w:val="22"/>
        </w:rPr>
      </w:pPr>
      <w:r>
        <w:rPr>
          <w:sz w:val="22"/>
        </w:rPr>
        <w:tab/>
        <w:t>- т</w:t>
      </w:r>
      <w:r w:rsidR="00F56240" w:rsidRPr="00301DBF">
        <w:rPr>
          <w:sz w:val="22"/>
        </w:rPr>
        <w:t>ворческие приемы выдвижения авторского архитектурно-художественного замысла</w:t>
      </w:r>
      <w:r>
        <w:rPr>
          <w:sz w:val="22"/>
        </w:rPr>
        <w:t xml:space="preserve">; </w:t>
      </w:r>
    </w:p>
    <w:p w:rsidR="00B137DD" w:rsidRDefault="00B137DD" w:rsidP="00B137DD">
      <w:pPr>
        <w:pStyle w:val="af2"/>
        <w:spacing w:after="0" w:line="240" w:lineRule="auto"/>
        <w:ind w:left="0"/>
        <w:jc w:val="both"/>
        <w:rPr>
          <w:sz w:val="22"/>
        </w:rPr>
      </w:pPr>
      <w:r>
        <w:rPr>
          <w:sz w:val="22"/>
        </w:rPr>
        <w:tab/>
        <w:t>- о</w:t>
      </w:r>
      <w:r w:rsidR="00F56240" w:rsidRPr="00301DBF">
        <w:rPr>
          <w:sz w:val="22"/>
        </w:rPr>
        <w:t>сновы архитектурной композиции и закономерности визуального восприятия</w:t>
      </w:r>
      <w:r>
        <w:rPr>
          <w:sz w:val="22"/>
        </w:rPr>
        <w:t xml:space="preserve">; </w:t>
      </w:r>
    </w:p>
    <w:p w:rsidR="00B137DD" w:rsidRDefault="00B137DD" w:rsidP="00B137DD">
      <w:pPr>
        <w:pStyle w:val="af2"/>
        <w:spacing w:after="0" w:line="240" w:lineRule="auto"/>
        <w:ind w:left="0"/>
        <w:jc w:val="both"/>
        <w:rPr>
          <w:sz w:val="22"/>
        </w:rPr>
      </w:pPr>
      <w:r>
        <w:rPr>
          <w:sz w:val="22"/>
        </w:rPr>
        <w:tab/>
        <w:t>- с</w:t>
      </w:r>
      <w:r w:rsidR="00F56240" w:rsidRPr="00301DBF">
        <w:rPr>
          <w:sz w:val="22"/>
        </w:rPr>
        <w:t>оциально-культурные, демографические, психологические, функциональные основы формирования архитектурной среды</w:t>
      </w:r>
      <w:r>
        <w:rPr>
          <w:sz w:val="22"/>
        </w:rPr>
        <w:t xml:space="preserve">; </w:t>
      </w:r>
    </w:p>
    <w:p w:rsidR="00F74AC5" w:rsidRDefault="00B137DD" w:rsidP="00B137DD">
      <w:pPr>
        <w:pStyle w:val="af2"/>
        <w:spacing w:after="0" w:line="240" w:lineRule="auto"/>
        <w:ind w:left="0"/>
        <w:jc w:val="both"/>
        <w:rPr>
          <w:sz w:val="22"/>
        </w:rPr>
      </w:pPr>
      <w:r>
        <w:rPr>
          <w:sz w:val="22"/>
        </w:rPr>
        <w:tab/>
        <w:t>- п</w:t>
      </w:r>
      <w:r w:rsidR="00F56240" w:rsidRPr="00301DBF">
        <w:rPr>
          <w:sz w:val="22"/>
        </w:rPr>
        <w:t>ринципы взаимосвязи объемно-пространственных, конструктивных, инженерных решений и эксплуатационных качеств объектов капитального строительства</w:t>
      </w:r>
      <w:r w:rsidR="00F74AC5">
        <w:rPr>
          <w:sz w:val="22"/>
        </w:rPr>
        <w:t xml:space="preserve">; </w:t>
      </w:r>
    </w:p>
    <w:p w:rsidR="00F74AC5" w:rsidRDefault="00F74AC5" w:rsidP="00B137DD">
      <w:pPr>
        <w:pStyle w:val="af2"/>
        <w:spacing w:after="0" w:line="240" w:lineRule="auto"/>
        <w:ind w:left="0"/>
        <w:jc w:val="both"/>
        <w:rPr>
          <w:sz w:val="22"/>
        </w:rPr>
      </w:pPr>
      <w:r>
        <w:rPr>
          <w:sz w:val="22"/>
        </w:rPr>
        <w:lastRenderedPageBreak/>
        <w:tab/>
        <w:t>- о</w:t>
      </w:r>
      <w:r w:rsidR="00F56240" w:rsidRPr="00301DBF">
        <w:rPr>
          <w:sz w:val="22"/>
        </w:rPr>
        <w:t>сновы проектирования несущего остова объектов капитального строительства, основы технического расчета элементов, систем и конструкций объектов капитального строительства на основные воздействия и нагрузки</w:t>
      </w:r>
      <w:r>
        <w:rPr>
          <w:sz w:val="22"/>
        </w:rPr>
        <w:t xml:space="preserve">; </w:t>
      </w:r>
    </w:p>
    <w:p w:rsidR="00F74AC5" w:rsidRDefault="00F74AC5" w:rsidP="00B137DD">
      <w:pPr>
        <w:pStyle w:val="af2"/>
        <w:spacing w:after="0" w:line="240" w:lineRule="auto"/>
        <w:ind w:left="0"/>
        <w:jc w:val="both"/>
        <w:rPr>
          <w:sz w:val="22"/>
        </w:rPr>
      </w:pPr>
      <w:r>
        <w:rPr>
          <w:sz w:val="22"/>
        </w:rPr>
        <w:tab/>
        <w:t>- п</w:t>
      </w:r>
      <w:r w:rsidR="003D210C" w:rsidRPr="00301DBF">
        <w:rPr>
          <w:sz w:val="22"/>
        </w:rPr>
        <w:t>ринципы устойчивого развития при проектировании средовых, экологических качеств объекта капитального строительства</w:t>
      </w:r>
      <w:r>
        <w:rPr>
          <w:sz w:val="22"/>
        </w:rPr>
        <w:t xml:space="preserve">; </w:t>
      </w:r>
    </w:p>
    <w:p w:rsidR="003D210C" w:rsidRDefault="00F74AC5" w:rsidP="00B137DD">
      <w:pPr>
        <w:pStyle w:val="af2"/>
        <w:spacing w:after="0" w:line="240" w:lineRule="auto"/>
        <w:ind w:left="0"/>
        <w:jc w:val="both"/>
        <w:rPr>
          <w:sz w:val="22"/>
        </w:rPr>
      </w:pPr>
      <w:r>
        <w:rPr>
          <w:sz w:val="22"/>
        </w:rPr>
        <w:tab/>
        <w:t>- о</w:t>
      </w:r>
      <w:r w:rsidR="003D210C" w:rsidRPr="00301DBF">
        <w:rPr>
          <w:sz w:val="22"/>
        </w:rPr>
        <w:t>сновные строительные материалы, изделия, конструкции и их технические, технологические, эстетические и эксплуатационные характеристики</w:t>
      </w:r>
      <w:r>
        <w:rPr>
          <w:sz w:val="22"/>
        </w:rPr>
        <w:t>;</w:t>
      </w:r>
    </w:p>
    <w:p w:rsidR="00F74AC5" w:rsidRDefault="00F74AC5" w:rsidP="00B137DD">
      <w:pPr>
        <w:pStyle w:val="af2"/>
        <w:spacing w:after="0" w:line="240" w:lineRule="auto"/>
        <w:ind w:left="0"/>
        <w:jc w:val="both"/>
        <w:rPr>
          <w:sz w:val="22"/>
        </w:rPr>
      </w:pPr>
      <w:r>
        <w:rPr>
          <w:sz w:val="22"/>
        </w:rPr>
        <w:tab/>
        <w:t>- о</w:t>
      </w:r>
      <w:r w:rsidR="003D210C" w:rsidRPr="00301DBF">
        <w:rPr>
          <w:sz w:val="22"/>
        </w:rPr>
        <w:t>сновы технологии возведения объектов капитального строительства</w:t>
      </w:r>
      <w:r>
        <w:rPr>
          <w:sz w:val="22"/>
        </w:rPr>
        <w:t xml:space="preserve">; </w:t>
      </w:r>
    </w:p>
    <w:p w:rsidR="00EF7A45" w:rsidRDefault="00F74AC5" w:rsidP="00B137DD">
      <w:pPr>
        <w:pStyle w:val="af2"/>
        <w:spacing w:after="0" w:line="240" w:lineRule="auto"/>
        <w:ind w:left="0"/>
        <w:jc w:val="both"/>
        <w:rPr>
          <w:sz w:val="22"/>
        </w:rPr>
      </w:pPr>
      <w:r>
        <w:rPr>
          <w:sz w:val="22"/>
        </w:rPr>
        <w:tab/>
        <w:t>- м</w:t>
      </w:r>
      <w:r w:rsidR="003D210C" w:rsidRPr="00301DBF">
        <w:rPr>
          <w:sz w:val="22"/>
        </w:rPr>
        <w:t>етоды наглядного изображения и моделирования архитектурной формы и пространства</w:t>
      </w:r>
      <w:r>
        <w:rPr>
          <w:sz w:val="22"/>
        </w:rPr>
        <w:t>;</w:t>
      </w:r>
      <w:r w:rsidR="00EF7A45">
        <w:rPr>
          <w:sz w:val="22"/>
        </w:rPr>
        <w:t xml:space="preserve"> </w:t>
      </w:r>
    </w:p>
    <w:p w:rsidR="00EF7A45" w:rsidRDefault="00EF7A45" w:rsidP="00B137DD">
      <w:pPr>
        <w:pStyle w:val="af2"/>
        <w:spacing w:after="0" w:line="240" w:lineRule="auto"/>
        <w:ind w:left="0"/>
        <w:jc w:val="both"/>
        <w:rPr>
          <w:sz w:val="22"/>
        </w:rPr>
      </w:pPr>
      <w:r>
        <w:rPr>
          <w:sz w:val="22"/>
        </w:rPr>
        <w:tab/>
        <w:t>- о</w:t>
      </w:r>
      <w:r w:rsidR="003D210C" w:rsidRPr="00301DBF">
        <w:rPr>
          <w:sz w:val="22"/>
        </w:rPr>
        <w:t>сновные способы выражения архитектурного замысла, включая графические, макетные, компьютерные, вербальные и видео</w:t>
      </w:r>
      <w:r>
        <w:rPr>
          <w:sz w:val="22"/>
        </w:rPr>
        <w:t xml:space="preserve">; </w:t>
      </w:r>
    </w:p>
    <w:p w:rsidR="00EF7A45" w:rsidRDefault="00EF7A45" w:rsidP="00B137DD">
      <w:pPr>
        <w:pStyle w:val="af2"/>
        <w:spacing w:after="0" w:line="240" w:lineRule="auto"/>
        <w:ind w:left="0"/>
        <w:jc w:val="both"/>
        <w:rPr>
          <w:sz w:val="22"/>
        </w:rPr>
      </w:pPr>
      <w:r>
        <w:rPr>
          <w:sz w:val="22"/>
        </w:rPr>
        <w:tab/>
        <w:t>- т</w:t>
      </w:r>
      <w:r w:rsidR="003D210C" w:rsidRPr="00301DBF">
        <w:rPr>
          <w:sz w:val="22"/>
        </w:rPr>
        <w:t>ехнологии архитектурно-строительного проектирования</w:t>
      </w:r>
      <w:r>
        <w:rPr>
          <w:sz w:val="22"/>
        </w:rPr>
        <w:t xml:space="preserve">; </w:t>
      </w:r>
    </w:p>
    <w:p w:rsidR="00EF7A45" w:rsidRDefault="00EF7A45" w:rsidP="00B137DD">
      <w:pPr>
        <w:pStyle w:val="af2"/>
        <w:spacing w:after="0" w:line="240" w:lineRule="auto"/>
        <w:ind w:left="0"/>
        <w:jc w:val="both"/>
        <w:rPr>
          <w:sz w:val="22"/>
        </w:rPr>
      </w:pPr>
      <w:r>
        <w:rPr>
          <w:sz w:val="22"/>
        </w:rPr>
        <w:tab/>
        <w:t>- м</w:t>
      </w:r>
      <w:r w:rsidR="003D210C" w:rsidRPr="00301DBF">
        <w:rPr>
          <w:sz w:val="22"/>
        </w:rPr>
        <w:t>етоды и правила расчета технико-экономических показателей архитектурных, в том числе объемных и планировочных, решений</w:t>
      </w:r>
      <w:r>
        <w:rPr>
          <w:sz w:val="22"/>
        </w:rPr>
        <w:t xml:space="preserve">; </w:t>
      </w:r>
    </w:p>
    <w:p w:rsidR="00F86788" w:rsidRDefault="00EF7A45" w:rsidP="00B137DD">
      <w:pPr>
        <w:pStyle w:val="af2"/>
        <w:spacing w:after="0" w:line="240" w:lineRule="auto"/>
        <w:ind w:left="0"/>
        <w:jc w:val="both"/>
        <w:rPr>
          <w:sz w:val="22"/>
        </w:rPr>
      </w:pPr>
      <w:r>
        <w:rPr>
          <w:sz w:val="22"/>
        </w:rPr>
        <w:tab/>
        <w:t>- м</w:t>
      </w:r>
      <w:r w:rsidR="003D210C" w:rsidRPr="00301DBF">
        <w:rPr>
          <w:sz w:val="22"/>
        </w:rPr>
        <w:t>етоды и средства профессиональной, бизнес- и персональной коммуникации при согласовании архитектурного проекта с заказчиком</w:t>
      </w:r>
      <w:r w:rsidR="00F86788">
        <w:rPr>
          <w:sz w:val="22"/>
        </w:rPr>
        <w:t>;</w:t>
      </w:r>
    </w:p>
    <w:p w:rsidR="00F86788" w:rsidRDefault="00F86788" w:rsidP="00B137DD">
      <w:pPr>
        <w:pStyle w:val="af2"/>
        <w:spacing w:after="0" w:line="240" w:lineRule="auto"/>
        <w:ind w:left="0"/>
        <w:jc w:val="both"/>
        <w:rPr>
          <w:sz w:val="22"/>
        </w:rPr>
      </w:pPr>
      <w:r>
        <w:rPr>
          <w:sz w:val="22"/>
        </w:rPr>
        <w:tab/>
        <w:t>- ц</w:t>
      </w:r>
      <w:r w:rsidR="003D210C" w:rsidRPr="00301DBF">
        <w:rPr>
          <w:sz w:val="22"/>
        </w:rPr>
        <w:t>ели, задачи и принципы информационного моделирования объектов капитального строительства</w:t>
      </w:r>
      <w:r>
        <w:rPr>
          <w:sz w:val="22"/>
        </w:rPr>
        <w:t xml:space="preserve">; </w:t>
      </w:r>
    </w:p>
    <w:p w:rsidR="003D210C" w:rsidRDefault="00F86788" w:rsidP="00B137DD">
      <w:pPr>
        <w:pStyle w:val="af2"/>
        <w:spacing w:after="0" w:line="240" w:lineRule="auto"/>
        <w:ind w:left="0"/>
        <w:jc w:val="both"/>
        <w:rPr>
          <w:sz w:val="22"/>
        </w:rPr>
      </w:pPr>
      <w:r>
        <w:rPr>
          <w:sz w:val="22"/>
        </w:rPr>
        <w:tab/>
        <w:t>- п</w:t>
      </w:r>
      <w:r w:rsidR="003D210C" w:rsidRPr="00301DBF">
        <w:rPr>
          <w:sz w:val="22"/>
        </w:rPr>
        <w:t>равила выполнения и оформления технической документации в текстовой и графической формах и (или) в форме информационной модели объекта капитального строительства</w:t>
      </w:r>
      <w:r>
        <w:rPr>
          <w:sz w:val="22"/>
        </w:rPr>
        <w:t>;</w:t>
      </w:r>
    </w:p>
    <w:p w:rsidR="00F86788" w:rsidRDefault="00F86788" w:rsidP="00B137DD">
      <w:pPr>
        <w:pStyle w:val="af2"/>
        <w:spacing w:after="0" w:line="240" w:lineRule="auto"/>
        <w:ind w:left="0"/>
        <w:jc w:val="both"/>
        <w:rPr>
          <w:sz w:val="22"/>
        </w:rPr>
      </w:pPr>
      <w:r>
        <w:rPr>
          <w:sz w:val="22"/>
        </w:rPr>
        <w:tab/>
        <w:t>- у</w:t>
      </w:r>
      <w:r w:rsidR="003D210C" w:rsidRPr="00301DBF">
        <w:rPr>
          <w:sz w:val="22"/>
        </w:rPr>
        <w:t>ровни детализации информационной модели объекта капитального строительства</w:t>
      </w:r>
      <w:r>
        <w:rPr>
          <w:sz w:val="22"/>
        </w:rPr>
        <w:t>;</w:t>
      </w:r>
    </w:p>
    <w:p w:rsidR="00F86788" w:rsidRDefault="00F86788" w:rsidP="00B137DD">
      <w:pPr>
        <w:pStyle w:val="af2"/>
        <w:spacing w:after="0" w:line="240" w:lineRule="auto"/>
        <w:ind w:left="0"/>
        <w:jc w:val="both"/>
        <w:rPr>
          <w:sz w:val="22"/>
        </w:rPr>
      </w:pPr>
      <w:r>
        <w:rPr>
          <w:sz w:val="22"/>
        </w:rPr>
        <w:tab/>
        <w:t>- п</w:t>
      </w:r>
      <w:r w:rsidR="003D210C" w:rsidRPr="00301DBF">
        <w:rPr>
          <w:sz w:val="22"/>
        </w:rPr>
        <w:t>ринципы, алгоритмы и стандарты работы с программными средствами информационного моделирования объектов капитального строительства</w:t>
      </w:r>
      <w:r>
        <w:rPr>
          <w:sz w:val="22"/>
        </w:rPr>
        <w:t xml:space="preserve">; </w:t>
      </w:r>
    </w:p>
    <w:p w:rsidR="00F86788" w:rsidRDefault="00F86788" w:rsidP="00B137DD">
      <w:pPr>
        <w:pStyle w:val="af2"/>
        <w:spacing w:after="0" w:line="240" w:lineRule="auto"/>
        <w:ind w:left="0"/>
        <w:jc w:val="both"/>
        <w:rPr>
          <w:sz w:val="22"/>
        </w:rPr>
      </w:pPr>
      <w:r>
        <w:rPr>
          <w:sz w:val="22"/>
        </w:rPr>
        <w:tab/>
        <w:t>- п</w:t>
      </w:r>
      <w:r w:rsidR="003D210C" w:rsidRPr="00301DBF">
        <w:rPr>
          <w:sz w:val="22"/>
        </w:rPr>
        <w:t>ринципы работы в среде общих данных</w:t>
      </w:r>
      <w:r>
        <w:rPr>
          <w:sz w:val="22"/>
        </w:rPr>
        <w:t>;</w:t>
      </w:r>
    </w:p>
    <w:p w:rsidR="00F86788" w:rsidRDefault="00F86788" w:rsidP="00B137DD">
      <w:pPr>
        <w:pStyle w:val="af2"/>
        <w:spacing w:after="0" w:line="240" w:lineRule="auto"/>
        <w:ind w:left="0"/>
        <w:jc w:val="both"/>
        <w:rPr>
          <w:sz w:val="22"/>
        </w:rPr>
      </w:pPr>
      <w:r>
        <w:rPr>
          <w:sz w:val="22"/>
        </w:rPr>
        <w:tab/>
        <w:t>- п</w:t>
      </w:r>
      <w:r w:rsidR="003D210C" w:rsidRPr="00301DBF">
        <w:rPr>
          <w:sz w:val="22"/>
        </w:rPr>
        <w:t>ринципы коллективной работы над информационной моделью объекта капитального строительства в среде общих данных</w:t>
      </w:r>
      <w:r>
        <w:rPr>
          <w:sz w:val="22"/>
        </w:rPr>
        <w:t>;</w:t>
      </w:r>
    </w:p>
    <w:p w:rsidR="00F86788" w:rsidRDefault="00F86788" w:rsidP="00E60239">
      <w:pPr>
        <w:pStyle w:val="af2"/>
        <w:spacing w:after="0" w:line="240" w:lineRule="auto"/>
        <w:ind w:left="0"/>
        <w:jc w:val="both"/>
        <w:rPr>
          <w:sz w:val="22"/>
        </w:rPr>
      </w:pPr>
      <w:r>
        <w:rPr>
          <w:sz w:val="22"/>
        </w:rPr>
        <w:tab/>
        <w:t>- ф</w:t>
      </w:r>
      <w:r w:rsidR="003D210C" w:rsidRPr="00301DBF">
        <w:rPr>
          <w:sz w:val="22"/>
        </w:rPr>
        <w:t>ункциональные возможности программного обеспечения для информационного моделирования объектов капитального строительства</w:t>
      </w:r>
      <w:r>
        <w:rPr>
          <w:sz w:val="22"/>
        </w:rPr>
        <w:t>;</w:t>
      </w:r>
    </w:p>
    <w:p w:rsidR="00F86788" w:rsidRDefault="00F86788" w:rsidP="00E60239">
      <w:pPr>
        <w:pStyle w:val="af2"/>
        <w:spacing w:after="0" w:line="240" w:lineRule="auto"/>
        <w:ind w:left="0"/>
        <w:jc w:val="both"/>
        <w:rPr>
          <w:sz w:val="22"/>
        </w:rPr>
      </w:pPr>
      <w:r>
        <w:rPr>
          <w:sz w:val="22"/>
        </w:rPr>
        <w:tab/>
        <w:t>- м</w:t>
      </w:r>
      <w:r w:rsidR="003D210C" w:rsidRPr="00301DBF">
        <w:rPr>
          <w:sz w:val="22"/>
        </w:rPr>
        <w:t>етоды проверки и оптимизации объема данных информационной модели объекта капитального строительства для размещения в среде общих данных</w:t>
      </w:r>
      <w:r>
        <w:rPr>
          <w:sz w:val="22"/>
        </w:rPr>
        <w:t xml:space="preserve">; </w:t>
      </w:r>
    </w:p>
    <w:p w:rsidR="00F56240" w:rsidRPr="00301DBF" w:rsidRDefault="00F86788" w:rsidP="00E60239">
      <w:pPr>
        <w:pStyle w:val="af2"/>
        <w:spacing w:after="0" w:line="240" w:lineRule="auto"/>
        <w:ind w:left="0"/>
        <w:jc w:val="both"/>
        <w:rPr>
          <w:sz w:val="22"/>
        </w:rPr>
      </w:pPr>
      <w:r>
        <w:rPr>
          <w:sz w:val="22"/>
        </w:rPr>
        <w:tab/>
        <w:t>- м</w:t>
      </w:r>
      <w:r w:rsidR="003D210C" w:rsidRPr="00301DBF">
        <w:rPr>
          <w:sz w:val="22"/>
        </w:rPr>
        <w:t>етоды контроля качества информационной модели объекта капитального строительства</w:t>
      </w:r>
      <w:r w:rsidR="00E60239">
        <w:rPr>
          <w:sz w:val="22"/>
        </w:rPr>
        <w:t>.</w:t>
      </w:r>
    </w:p>
    <w:p w:rsidR="00FA381E" w:rsidRPr="00D83C82" w:rsidRDefault="00827035" w:rsidP="00E60239">
      <w:pPr>
        <w:pStyle w:val="af2"/>
        <w:numPr>
          <w:ilvl w:val="1"/>
          <w:numId w:val="4"/>
        </w:numPr>
        <w:spacing w:after="0" w:line="240" w:lineRule="auto"/>
        <w:ind w:left="0" w:firstLine="567"/>
        <w:jc w:val="both"/>
        <w:rPr>
          <w:b/>
          <w:sz w:val="22"/>
        </w:rPr>
      </w:pPr>
      <w:r w:rsidRPr="00301DBF">
        <w:rPr>
          <w:b/>
          <w:sz w:val="22"/>
        </w:rPr>
        <w:t>Трудовая функция:</w:t>
      </w:r>
      <w:r w:rsidRPr="00301DBF">
        <w:rPr>
          <w:sz w:val="22"/>
        </w:rPr>
        <w:t xml:space="preserve"> </w:t>
      </w:r>
      <w:r w:rsidRPr="00D83C82">
        <w:rPr>
          <w:b/>
          <w:sz w:val="22"/>
        </w:rPr>
        <w:t>Подготовка и защита проектной документации объектов капитального строительства</w:t>
      </w:r>
    </w:p>
    <w:p w:rsidR="00827035" w:rsidRPr="00D83C82" w:rsidRDefault="00827035" w:rsidP="00E60239">
      <w:pPr>
        <w:pStyle w:val="af2"/>
        <w:numPr>
          <w:ilvl w:val="2"/>
          <w:numId w:val="4"/>
        </w:numPr>
        <w:spacing w:after="0" w:line="240" w:lineRule="auto"/>
        <w:ind w:left="0" w:firstLine="709"/>
        <w:jc w:val="both"/>
        <w:rPr>
          <w:b/>
          <w:i/>
          <w:sz w:val="22"/>
        </w:rPr>
      </w:pPr>
      <w:r w:rsidRPr="00D83C82">
        <w:rPr>
          <w:b/>
          <w:i/>
          <w:sz w:val="22"/>
        </w:rPr>
        <w:t xml:space="preserve">Трудовые действия </w:t>
      </w:r>
      <w:r w:rsidR="00E60239" w:rsidRPr="00D83C82">
        <w:rPr>
          <w:b/>
          <w:i/>
          <w:sz w:val="22"/>
        </w:rPr>
        <w:t>для выполнения функции, указанной в п. 3.3. настоящего Квалификационного стандарта:</w:t>
      </w:r>
    </w:p>
    <w:p w:rsidR="00827035" w:rsidRDefault="00E60239" w:rsidP="00E60239">
      <w:pPr>
        <w:pStyle w:val="af2"/>
        <w:spacing w:after="0" w:line="240" w:lineRule="auto"/>
        <w:ind w:left="0"/>
        <w:jc w:val="both"/>
        <w:rPr>
          <w:sz w:val="22"/>
        </w:rPr>
      </w:pPr>
      <w:r>
        <w:rPr>
          <w:sz w:val="22"/>
        </w:rPr>
        <w:tab/>
        <w:t>- п</w:t>
      </w:r>
      <w:r w:rsidR="00827035" w:rsidRPr="00301DBF">
        <w:rPr>
          <w:sz w:val="22"/>
        </w:rPr>
        <w:t>одготовка проектной документации объектов капитального строительства для утверждения заказчиком</w:t>
      </w:r>
      <w:r>
        <w:rPr>
          <w:sz w:val="22"/>
        </w:rPr>
        <w:t>;</w:t>
      </w:r>
    </w:p>
    <w:p w:rsidR="00E60239" w:rsidRDefault="00E60239" w:rsidP="00E60239">
      <w:pPr>
        <w:pStyle w:val="af2"/>
        <w:spacing w:after="0" w:line="240" w:lineRule="auto"/>
        <w:ind w:left="0"/>
        <w:jc w:val="both"/>
        <w:rPr>
          <w:sz w:val="22"/>
        </w:rPr>
      </w:pPr>
      <w:r>
        <w:rPr>
          <w:sz w:val="22"/>
        </w:rPr>
        <w:tab/>
        <w:t>- п</w:t>
      </w:r>
      <w:r w:rsidR="00827035" w:rsidRPr="00301DBF">
        <w:rPr>
          <w:sz w:val="22"/>
        </w:rPr>
        <w:t>редставление результатов работ по подготовке проектной документации заказчику</w:t>
      </w:r>
      <w:r>
        <w:rPr>
          <w:sz w:val="22"/>
        </w:rPr>
        <w:t xml:space="preserve">; </w:t>
      </w:r>
    </w:p>
    <w:p w:rsidR="00E60239" w:rsidRDefault="00E60239" w:rsidP="00E60239">
      <w:pPr>
        <w:pStyle w:val="af2"/>
        <w:spacing w:after="0" w:line="240" w:lineRule="auto"/>
        <w:ind w:left="0"/>
        <w:jc w:val="both"/>
        <w:rPr>
          <w:sz w:val="22"/>
        </w:rPr>
      </w:pPr>
      <w:r>
        <w:rPr>
          <w:sz w:val="22"/>
        </w:rPr>
        <w:tab/>
        <w:t>- з</w:t>
      </w:r>
      <w:r w:rsidR="00827035" w:rsidRPr="00301DBF">
        <w:rPr>
          <w:sz w:val="22"/>
        </w:rPr>
        <w:t>ащита проектной документации объектов капитального строительства в экспертных инстанциях</w:t>
      </w:r>
      <w:r>
        <w:rPr>
          <w:sz w:val="22"/>
        </w:rPr>
        <w:t xml:space="preserve">; </w:t>
      </w:r>
    </w:p>
    <w:p w:rsidR="00827035" w:rsidRPr="00301DBF" w:rsidRDefault="00E60239" w:rsidP="00E60239">
      <w:pPr>
        <w:pStyle w:val="af2"/>
        <w:spacing w:after="0" w:line="240" w:lineRule="auto"/>
        <w:ind w:left="0"/>
        <w:jc w:val="both"/>
        <w:rPr>
          <w:sz w:val="22"/>
        </w:rPr>
      </w:pPr>
      <w:r>
        <w:rPr>
          <w:sz w:val="22"/>
        </w:rPr>
        <w:tab/>
        <w:t>- в</w:t>
      </w:r>
      <w:r w:rsidR="00827035" w:rsidRPr="00301DBF">
        <w:rPr>
          <w:sz w:val="22"/>
        </w:rPr>
        <w:t>несение изменений в архитектурный раздел проектной документации и координация внесения изменений в остальные разделы в соответствии с требованиями и рекомендациями заказчика, уполномоченных организаций и утверждение итогового варианта</w:t>
      </w:r>
    </w:p>
    <w:p w:rsidR="00D83C82" w:rsidRPr="00D83C82" w:rsidRDefault="00E60239" w:rsidP="00D5306A">
      <w:pPr>
        <w:pStyle w:val="af2"/>
        <w:numPr>
          <w:ilvl w:val="2"/>
          <w:numId w:val="4"/>
        </w:numPr>
        <w:spacing w:after="0" w:line="240" w:lineRule="auto"/>
        <w:ind w:left="0" w:firstLine="709"/>
        <w:jc w:val="both"/>
        <w:rPr>
          <w:i/>
          <w:sz w:val="22"/>
        </w:rPr>
      </w:pPr>
      <w:r w:rsidRPr="00D83C82">
        <w:rPr>
          <w:b/>
          <w:i/>
          <w:sz w:val="22"/>
        </w:rPr>
        <w:t>У</w:t>
      </w:r>
      <w:r w:rsidR="009C3FE1" w:rsidRPr="00D83C82">
        <w:rPr>
          <w:b/>
          <w:i/>
          <w:sz w:val="22"/>
        </w:rPr>
        <w:t>мения</w:t>
      </w:r>
      <w:r w:rsidRPr="00D83C82">
        <w:rPr>
          <w:b/>
          <w:i/>
          <w:sz w:val="22"/>
        </w:rPr>
        <w:t>, необходимые для выполнения функции, указанной в п.  3.3. настоящего Квалификационного стандарта. Главный архитектор проекта должен уметь:</w:t>
      </w:r>
    </w:p>
    <w:p w:rsidR="00D83C82" w:rsidRDefault="00D83C82" w:rsidP="00D83C82">
      <w:pPr>
        <w:pStyle w:val="af2"/>
        <w:spacing w:after="0" w:line="240" w:lineRule="auto"/>
        <w:ind w:left="0" w:firstLine="567"/>
        <w:jc w:val="both"/>
        <w:rPr>
          <w:sz w:val="22"/>
        </w:rPr>
      </w:pPr>
      <w:r>
        <w:rPr>
          <w:sz w:val="22"/>
        </w:rPr>
        <w:t>- о</w:t>
      </w:r>
      <w:r w:rsidR="009C3FE1" w:rsidRPr="00D83C82">
        <w:rPr>
          <w:sz w:val="22"/>
        </w:rPr>
        <w:t>пределять объемы и сроки выполнения работ по защите и согласованию проектной документации</w:t>
      </w:r>
      <w:r>
        <w:rPr>
          <w:sz w:val="22"/>
        </w:rPr>
        <w:t xml:space="preserve">; </w:t>
      </w:r>
    </w:p>
    <w:p w:rsidR="00D83C82" w:rsidRDefault="00D83C82" w:rsidP="00D83C82">
      <w:pPr>
        <w:pStyle w:val="af2"/>
        <w:spacing w:after="0" w:line="240" w:lineRule="auto"/>
        <w:ind w:left="0" w:firstLine="709"/>
        <w:jc w:val="both"/>
        <w:rPr>
          <w:sz w:val="22"/>
        </w:rPr>
      </w:pPr>
      <w:r>
        <w:rPr>
          <w:sz w:val="22"/>
        </w:rPr>
        <w:t>- о</w:t>
      </w:r>
      <w:r w:rsidR="009C3FE1" w:rsidRPr="00301DBF">
        <w:rPr>
          <w:sz w:val="22"/>
        </w:rPr>
        <w:t>ценивать текстовые материалы проектной документации, включая пояснительные записки и технические расчеты на соответствие требованиям нормативно-технической документации и нормативных правовых актов</w:t>
      </w:r>
      <w:r>
        <w:rPr>
          <w:sz w:val="22"/>
        </w:rPr>
        <w:t xml:space="preserve">; </w:t>
      </w:r>
    </w:p>
    <w:p w:rsidR="00D83C82" w:rsidRDefault="00D83C82" w:rsidP="00D83C82">
      <w:pPr>
        <w:pStyle w:val="af2"/>
        <w:spacing w:after="0" w:line="240" w:lineRule="auto"/>
        <w:ind w:left="0" w:firstLine="709"/>
        <w:jc w:val="both"/>
        <w:rPr>
          <w:sz w:val="22"/>
        </w:rPr>
      </w:pPr>
      <w:r>
        <w:rPr>
          <w:sz w:val="22"/>
        </w:rPr>
        <w:t>- о</w:t>
      </w:r>
      <w:r w:rsidR="009C3FE1" w:rsidRPr="00301DBF">
        <w:rPr>
          <w:sz w:val="22"/>
        </w:rPr>
        <w:t>ценивать графические материалы проектной документации, включая чертежи, планы, модели и макеты, на соответствие требованиям нормативно-технической документации и нормативных правовых актов</w:t>
      </w:r>
      <w:r>
        <w:rPr>
          <w:sz w:val="22"/>
        </w:rPr>
        <w:t xml:space="preserve">; </w:t>
      </w:r>
    </w:p>
    <w:p w:rsidR="00D83C82" w:rsidRDefault="00D83C82" w:rsidP="00D83C82">
      <w:pPr>
        <w:pStyle w:val="af2"/>
        <w:spacing w:after="0" w:line="240" w:lineRule="auto"/>
        <w:ind w:left="0" w:firstLine="709"/>
        <w:jc w:val="both"/>
        <w:rPr>
          <w:sz w:val="22"/>
        </w:rPr>
      </w:pPr>
      <w:r>
        <w:rPr>
          <w:sz w:val="22"/>
        </w:rPr>
        <w:t>- о</w:t>
      </w:r>
      <w:r w:rsidR="009C3FE1" w:rsidRPr="00301DBF">
        <w:rPr>
          <w:sz w:val="22"/>
        </w:rPr>
        <w:t>пределять порядок внесения изменений в архитектурный раздел проектной документации и координировать внесение изменений в остальные разделы в соответствии с требованиями и рекомендациями заказчика, уполномоченных организаций</w:t>
      </w:r>
      <w:r>
        <w:rPr>
          <w:sz w:val="22"/>
        </w:rPr>
        <w:t xml:space="preserve">; </w:t>
      </w:r>
    </w:p>
    <w:p w:rsidR="00FD1DB7" w:rsidRPr="00301DBF" w:rsidRDefault="00D83C82" w:rsidP="00D83C82">
      <w:pPr>
        <w:pStyle w:val="af2"/>
        <w:spacing w:after="0" w:line="240" w:lineRule="auto"/>
        <w:ind w:left="0" w:firstLine="709"/>
        <w:jc w:val="both"/>
        <w:rPr>
          <w:sz w:val="22"/>
        </w:rPr>
      </w:pPr>
      <w:r>
        <w:rPr>
          <w:sz w:val="22"/>
        </w:rPr>
        <w:lastRenderedPageBreak/>
        <w:t>- п</w:t>
      </w:r>
      <w:r w:rsidR="009C3FE1" w:rsidRPr="00301DBF">
        <w:rPr>
          <w:sz w:val="22"/>
        </w:rPr>
        <w:t>рименять средства и методы профессиональной и персональной коммуникации при согласовании проектной документации с заказчиком и защите в органах экспертизы</w:t>
      </w:r>
      <w:r>
        <w:rPr>
          <w:sz w:val="22"/>
        </w:rPr>
        <w:t>.</w:t>
      </w:r>
    </w:p>
    <w:p w:rsidR="00F16E15" w:rsidRPr="00301DBF" w:rsidRDefault="00D83C82" w:rsidP="00D83C82">
      <w:pPr>
        <w:pStyle w:val="af2"/>
        <w:numPr>
          <w:ilvl w:val="2"/>
          <w:numId w:val="4"/>
        </w:numPr>
        <w:spacing w:after="0" w:line="240" w:lineRule="auto"/>
        <w:ind w:left="0" w:firstLine="709"/>
        <w:jc w:val="both"/>
        <w:rPr>
          <w:sz w:val="22"/>
        </w:rPr>
      </w:pPr>
      <w:r w:rsidRPr="00D83C82">
        <w:rPr>
          <w:b/>
          <w:i/>
          <w:sz w:val="22"/>
        </w:rPr>
        <w:t>З</w:t>
      </w:r>
      <w:r w:rsidR="00F16E15" w:rsidRPr="00D83C82">
        <w:rPr>
          <w:b/>
          <w:i/>
          <w:sz w:val="22"/>
        </w:rPr>
        <w:t>нания</w:t>
      </w:r>
      <w:r>
        <w:rPr>
          <w:b/>
          <w:i/>
          <w:sz w:val="22"/>
        </w:rPr>
        <w:t>,</w:t>
      </w:r>
      <w:r w:rsidRPr="00D83C82">
        <w:rPr>
          <w:b/>
          <w:i/>
          <w:sz w:val="22"/>
        </w:rPr>
        <w:t xml:space="preserve"> необходимые для выполнения функции, указанной в п.  3.3. настоящего Квалификационного стандарта. Главный архитектор проекта должен</w:t>
      </w:r>
      <w:r>
        <w:rPr>
          <w:b/>
          <w:i/>
          <w:sz w:val="22"/>
        </w:rPr>
        <w:t xml:space="preserve"> знать</w:t>
      </w:r>
      <w:r w:rsidRPr="00D83C82">
        <w:rPr>
          <w:b/>
          <w:i/>
          <w:sz w:val="22"/>
        </w:rPr>
        <w:t>:</w:t>
      </w:r>
    </w:p>
    <w:p w:rsidR="00D83C82" w:rsidRDefault="00D83C82" w:rsidP="00E60239">
      <w:pPr>
        <w:spacing w:after="0" w:line="240" w:lineRule="auto"/>
        <w:contextualSpacing/>
        <w:jc w:val="both"/>
        <w:rPr>
          <w:sz w:val="22"/>
        </w:rPr>
      </w:pPr>
      <w:r>
        <w:rPr>
          <w:sz w:val="22"/>
        </w:rPr>
        <w:tab/>
        <w:t>- м</w:t>
      </w:r>
      <w:r w:rsidR="00F16E15" w:rsidRPr="00301DBF">
        <w:rPr>
          <w:sz w:val="22"/>
        </w:rPr>
        <w:t>етоды календарного сетевого планирования, нормы и методики расчета сроков выполнения проектных работ</w:t>
      </w:r>
      <w:r>
        <w:rPr>
          <w:sz w:val="22"/>
        </w:rPr>
        <w:t>;</w:t>
      </w:r>
    </w:p>
    <w:p w:rsidR="00D83C82" w:rsidRDefault="00D83C82" w:rsidP="00E60239">
      <w:pPr>
        <w:spacing w:after="0" w:line="240" w:lineRule="auto"/>
        <w:contextualSpacing/>
        <w:jc w:val="both"/>
        <w:rPr>
          <w:sz w:val="22"/>
        </w:rPr>
      </w:pPr>
      <w:r>
        <w:rPr>
          <w:sz w:val="22"/>
        </w:rPr>
        <w:tab/>
        <w:t>- т</w:t>
      </w:r>
      <w:r w:rsidR="00F16E15"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разделов проектной документации объектов капитального строительства</w:t>
      </w:r>
      <w:r>
        <w:rPr>
          <w:sz w:val="22"/>
        </w:rPr>
        <w:t>;</w:t>
      </w:r>
    </w:p>
    <w:p w:rsidR="00D83C82" w:rsidRDefault="00D83C82" w:rsidP="00E60239">
      <w:pPr>
        <w:spacing w:after="0" w:line="240" w:lineRule="auto"/>
        <w:contextualSpacing/>
        <w:jc w:val="both"/>
        <w:rPr>
          <w:sz w:val="22"/>
        </w:rPr>
      </w:pPr>
      <w:r>
        <w:rPr>
          <w:sz w:val="22"/>
        </w:rPr>
        <w:tab/>
        <w:t>- м</w:t>
      </w:r>
      <w:r w:rsidR="00F16E15" w:rsidRPr="00301DBF">
        <w:rPr>
          <w:sz w:val="22"/>
        </w:rPr>
        <w:t>етоды автоматизированного проектирования, основные программные комплексы создания чертежей и моделей</w:t>
      </w:r>
      <w:r>
        <w:rPr>
          <w:sz w:val="22"/>
        </w:rPr>
        <w:t xml:space="preserve">; </w:t>
      </w:r>
    </w:p>
    <w:p w:rsidR="00D83C82" w:rsidRDefault="00D83C82" w:rsidP="00E60239">
      <w:pPr>
        <w:spacing w:after="0" w:line="240" w:lineRule="auto"/>
        <w:contextualSpacing/>
        <w:jc w:val="both"/>
        <w:rPr>
          <w:sz w:val="22"/>
        </w:rPr>
      </w:pPr>
      <w:r>
        <w:rPr>
          <w:sz w:val="22"/>
        </w:rPr>
        <w:tab/>
        <w:t>- т</w:t>
      </w:r>
      <w:r w:rsidR="00F16E15"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экспертизы проектной документации объектов капитального строительства</w:t>
      </w:r>
      <w:r>
        <w:rPr>
          <w:sz w:val="22"/>
        </w:rPr>
        <w:t xml:space="preserve">; </w:t>
      </w:r>
    </w:p>
    <w:p w:rsidR="00D83C82" w:rsidRDefault="00D83C82" w:rsidP="00E60239">
      <w:pPr>
        <w:spacing w:after="0" w:line="240" w:lineRule="auto"/>
        <w:contextualSpacing/>
        <w:jc w:val="both"/>
        <w:rPr>
          <w:sz w:val="22"/>
        </w:rPr>
      </w:pPr>
      <w:r>
        <w:rPr>
          <w:sz w:val="22"/>
        </w:rPr>
        <w:tab/>
        <w:t>- т</w:t>
      </w:r>
      <w:r w:rsidR="00F16E15"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 объектов капитального строительства</w:t>
      </w:r>
      <w:r>
        <w:rPr>
          <w:sz w:val="22"/>
        </w:rPr>
        <w:t xml:space="preserve">; </w:t>
      </w:r>
    </w:p>
    <w:p w:rsidR="00F16E15" w:rsidRPr="00301DBF" w:rsidRDefault="00D83C82" w:rsidP="00E60239">
      <w:pPr>
        <w:spacing w:after="0" w:line="240" w:lineRule="auto"/>
        <w:contextualSpacing/>
        <w:jc w:val="both"/>
        <w:rPr>
          <w:sz w:val="22"/>
        </w:rPr>
      </w:pPr>
      <w:r>
        <w:rPr>
          <w:sz w:val="22"/>
        </w:rPr>
        <w:tab/>
        <w:t>- т</w:t>
      </w:r>
      <w:r w:rsidR="00F16E15"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содержанию и оформлению комплектов рабочей документации объектов капитального строительства</w:t>
      </w:r>
    </w:p>
    <w:p w:rsidR="00575DF5" w:rsidRPr="00D83C82" w:rsidRDefault="00575DF5" w:rsidP="00D83C82">
      <w:pPr>
        <w:pStyle w:val="af2"/>
        <w:numPr>
          <w:ilvl w:val="1"/>
          <w:numId w:val="4"/>
        </w:numPr>
        <w:spacing w:after="0" w:line="240" w:lineRule="auto"/>
        <w:ind w:left="0" w:firstLine="567"/>
        <w:jc w:val="both"/>
        <w:rPr>
          <w:b/>
          <w:sz w:val="22"/>
        </w:rPr>
      </w:pPr>
      <w:r w:rsidRPr="00D83C82">
        <w:rPr>
          <w:b/>
          <w:sz w:val="22"/>
        </w:rPr>
        <w:t>Трудовая функция:</w:t>
      </w:r>
      <w:r w:rsidRPr="00D83C82">
        <w:rPr>
          <w:b/>
          <w:sz w:val="22"/>
          <w:shd w:val="clear" w:color="auto" w:fill="FFFFFF"/>
        </w:rPr>
        <w:t xml:space="preserve"> </w:t>
      </w:r>
      <w:r w:rsidRPr="00D83C82">
        <w:rPr>
          <w:b/>
          <w:sz w:val="22"/>
        </w:rPr>
        <w:t>Планирование и контроль осуществления мероприятий авторского надзора за соблюдением проектных решений и мероприятий по устранению дефектов в период эксплуатации объекта</w:t>
      </w:r>
    </w:p>
    <w:p w:rsidR="00D83C82" w:rsidRPr="00D83C82" w:rsidRDefault="00575DF5" w:rsidP="00D83C82">
      <w:pPr>
        <w:pStyle w:val="af2"/>
        <w:numPr>
          <w:ilvl w:val="2"/>
          <w:numId w:val="4"/>
        </w:numPr>
        <w:spacing w:after="0" w:line="240" w:lineRule="auto"/>
        <w:ind w:left="0" w:firstLine="567"/>
        <w:jc w:val="both"/>
        <w:rPr>
          <w:b/>
          <w:i/>
          <w:sz w:val="22"/>
        </w:rPr>
      </w:pPr>
      <w:r w:rsidRPr="00D83C82">
        <w:rPr>
          <w:b/>
          <w:i/>
          <w:sz w:val="22"/>
        </w:rPr>
        <w:t>Трудовые действия</w:t>
      </w:r>
      <w:r w:rsidR="00D83C82" w:rsidRPr="00D83C82">
        <w:rPr>
          <w:b/>
          <w:i/>
          <w:sz w:val="22"/>
        </w:rPr>
        <w:t xml:space="preserve"> при выполнении функции, указанной в п. 3.4. настоящего Квалификационного стандарта:</w:t>
      </w:r>
    </w:p>
    <w:p w:rsidR="00D83C82" w:rsidRDefault="00575DF5" w:rsidP="00D83C82">
      <w:pPr>
        <w:pStyle w:val="af2"/>
        <w:spacing w:after="0" w:line="240" w:lineRule="auto"/>
        <w:ind w:left="0"/>
        <w:jc w:val="both"/>
        <w:rPr>
          <w:sz w:val="22"/>
        </w:rPr>
      </w:pPr>
      <w:r w:rsidRPr="00301DBF">
        <w:rPr>
          <w:sz w:val="22"/>
        </w:rPr>
        <w:t xml:space="preserve"> </w:t>
      </w:r>
      <w:r w:rsidR="00D83C82">
        <w:rPr>
          <w:sz w:val="22"/>
        </w:rPr>
        <w:tab/>
        <w:t>- у</w:t>
      </w:r>
      <w:r w:rsidRPr="00301DBF">
        <w:rPr>
          <w:sz w:val="22"/>
        </w:rPr>
        <w:t>тверждение программы мероприятий авторского надзора на этапе строительства и в период гарантийного срока эксплуатации объекта капитального строительства</w:t>
      </w:r>
      <w:r w:rsidR="00D83C82">
        <w:rPr>
          <w:sz w:val="22"/>
        </w:rPr>
        <w:t xml:space="preserve">; </w:t>
      </w:r>
    </w:p>
    <w:p w:rsidR="00D83C82" w:rsidRDefault="00D83C82" w:rsidP="00D83C82">
      <w:pPr>
        <w:pStyle w:val="af2"/>
        <w:spacing w:after="0" w:line="240" w:lineRule="auto"/>
        <w:ind w:left="0"/>
        <w:jc w:val="both"/>
        <w:rPr>
          <w:sz w:val="22"/>
        </w:rPr>
      </w:pPr>
      <w:r>
        <w:rPr>
          <w:sz w:val="22"/>
        </w:rPr>
        <w:tab/>
        <w:t>- к</w:t>
      </w:r>
      <w:r w:rsidR="00575DF5" w:rsidRPr="00301DBF">
        <w:rPr>
          <w:sz w:val="22"/>
        </w:rPr>
        <w:t>онтроль проведения запланированных мероприятий авторского надзора</w:t>
      </w:r>
      <w:r>
        <w:rPr>
          <w:sz w:val="22"/>
        </w:rPr>
        <w:t xml:space="preserve">; </w:t>
      </w:r>
    </w:p>
    <w:p w:rsidR="00D83C82" w:rsidRDefault="00D83C82" w:rsidP="00D83C82">
      <w:pPr>
        <w:pStyle w:val="af2"/>
        <w:spacing w:after="0" w:line="240" w:lineRule="auto"/>
        <w:ind w:left="0"/>
        <w:jc w:val="both"/>
        <w:rPr>
          <w:sz w:val="22"/>
        </w:rPr>
      </w:pPr>
      <w:r>
        <w:rPr>
          <w:sz w:val="22"/>
        </w:rPr>
        <w:tab/>
        <w:t>- к</w:t>
      </w:r>
      <w:r w:rsidR="00575DF5" w:rsidRPr="00301DBF">
        <w:rPr>
          <w:sz w:val="22"/>
        </w:rPr>
        <w:t>онтроль соблюдения объемов и качества произведенных строительных работ, включая применяемые строительные материалы</w:t>
      </w:r>
      <w:r>
        <w:rPr>
          <w:sz w:val="22"/>
        </w:rPr>
        <w:t xml:space="preserve">; </w:t>
      </w:r>
    </w:p>
    <w:p w:rsidR="00D83C82" w:rsidRDefault="00D83C82" w:rsidP="00D83C82">
      <w:pPr>
        <w:pStyle w:val="af2"/>
        <w:spacing w:after="0" w:line="240" w:lineRule="auto"/>
        <w:ind w:left="0"/>
        <w:jc w:val="both"/>
        <w:rPr>
          <w:sz w:val="22"/>
        </w:rPr>
      </w:pPr>
      <w:r>
        <w:rPr>
          <w:sz w:val="22"/>
        </w:rPr>
        <w:tab/>
        <w:t>- ра</w:t>
      </w:r>
      <w:r w:rsidR="00575DF5" w:rsidRPr="00301DBF">
        <w:rPr>
          <w:sz w:val="22"/>
        </w:rPr>
        <w:t>зработка, согласование с заказчиком и контроль исполнения рекомендаций и указаний по устранению отклонений и нарушений, выявленных в процессе мероприятий авторского надзора и работ по выявлению дефектов в период эксплуатации объекта</w:t>
      </w:r>
      <w:r>
        <w:rPr>
          <w:sz w:val="22"/>
        </w:rPr>
        <w:t xml:space="preserve">; </w:t>
      </w:r>
    </w:p>
    <w:p w:rsidR="00575DF5" w:rsidRPr="00301DBF" w:rsidRDefault="00D83C82" w:rsidP="00D83C82">
      <w:pPr>
        <w:pStyle w:val="af2"/>
        <w:spacing w:after="0" w:line="240" w:lineRule="auto"/>
        <w:ind w:left="0"/>
        <w:jc w:val="both"/>
        <w:rPr>
          <w:sz w:val="22"/>
        </w:rPr>
      </w:pPr>
      <w:r>
        <w:rPr>
          <w:sz w:val="22"/>
        </w:rPr>
        <w:tab/>
        <w:t>- к</w:t>
      </w:r>
      <w:r w:rsidR="00575DF5" w:rsidRPr="00301DBF">
        <w:rPr>
          <w:sz w:val="22"/>
        </w:rPr>
        <w:t>онтроль ведения документации авторского надзора и работ по выявлению дефектов в период эксплуатации объекта</w:t>
      </w:r>
    </w:p>
    <w:p w:rsidR="00575DF5" w:rsidRPr="00D83C82" w:rsidRDefault="00D83C82" w:rsidP="00D83C82">
      <w:pPr>
        <w:pStyle w:val="af2"/>
        <w:numPr>
          <w:ilvl w:val="2"/>
          <w:numId w:val="4"/>
        </w:numPr>
        <w:spacing w:after="0" w:line="240" w:lineRule="auto"/>
        <w:ind w:left="0" w:firstLine="567"/>
        <w:jc w:val="both"/>
        <w:rPr>
          <w:b/>
          <w:i/>
          <w:sz w:val="22"/>
        </w:rPr>
      </w:pPr>
      <w:r w:rsidRPr="00D83C82">
        <w:rPr>
          <w:b/>
          <w:i/>
          <w:sz w:val="22"/>
        </w:rPr>
        <w:t>У</w:t>
      </w:r>
      <w:r w:rsidR="00575DF5" w:rsidRPr="00D83C82">
        <w:rPr>
          <w:b/>
          <w:i/>
          <w:sz w:val="22"/>
        </w:rPr>
        <w:t>мения</w:t>
      </w:r>
      <w:r w:rsidRPr="00D83C82">
        <w:rPr>
          <w:b/>
          <w:i/>
          <w:sz w:val="22"/>
        </w:rPr>
        <w:t>, необходимые для выполнения функции, указанной в п. 3.</w:t>
      </w:r>
      <w:r>
        <w:rPr>
          <w:b/>
          <w:i/>
          <w:sz w:val="22"/>
        </w:rPr>
        <w:t>4</w:t>
      </w:r>
      <w:r w:rsidRPr="00D83C82">
        <w:rPr>
          <w:b/>
          <w:i/>
          <w:sz w:val="22"/>
        </w:rPr>
        <w:t>. настоящего квалификационного стандарта. Главный архитектор проекта должен уметь:</w:t>
      </w:r>
    </w:p>
    <w:p w:rsidR="00D83C82" w:rsidRDefault="00D83C82" w:rsidP="00E60239">
      <w:pPr>
        <w:spacing w:after="0" w:line="240" w:lineRule="auto"/>
        <w:contextualSpacing/>
        <w:jc w:val="both"/>
        <w:rPr>
          <w:sz w:val="22"/>
        </w:rPr>
      </w:pPr>
      <w:r>
        <w:rPr>
          <w:sz w:val="22"/>
        </w:rPr>
        <w:tab/>
        <w:t>- о</w:t>
      </w:r>
      <w:r w:rsidR="00575DF5" w:rsidRPr="00301DBF">
        <w:rPr>
          <w:sz w:val="22"/>
        </w:rPr>
        <w:t>пределять совместно с заказчиком программу мероприятий авторского надзора</w:t>
      </w:r>
      <w:r>
        <w:rPr>
          <w:sz w:val="22"/>
        </w:rPr>
        <w:t>;</w:t>
      </w:r>
    </w:p>
    <w:p w:rsidR="00D83C82" w:rsidRDefault="00D83C82" w:rsidP="00E60239">
      <w:pPr>
        <w:spacing w:after="0" w:line="240" w:lineRule="auto"/>
        <w:contextualSpacing/>
        <w:jc w:val="both"/>
        <w:rPr>
          <w:sz w:val="22"/>
        </w:rPr>
      </w:pPr>
      <w:r>
        <w:rPr>
          <w:sz w:val="22"/>
        </w:rPr>
        <w:tab/>
        <w:t>- о</w:t>
      </w:r>
      <w:r w:rsidR="00575DF5" w:rsidRPr="00301DBF">
        <w:rPr>
          <w:sz w:val="22"/>
        </w:rPr>
        <w:t>ценивать соблюдение запланированных мероприятий авторского надзора</w:t>
      </w:r>
      <w:r>
        <w:rPr>
          <w:sz w:val="22"/>
        </w:rPr>
        <w:t>;</w:t>
      </w:r>
    </w:p>
    <w:p w:rsidR="000F6BD1" w:rsidRDefault="00D83C82" w:rsidP="00E60239">
      <w:pPr>
        <w:spacing w:after="0" w:line="240" w:lineRule="auto"/>
        <w:contextualSpacing/>
        <w:jc w:val="both"/>
        <w:rPr>
          <w:sz w:val="22"/>
        </w:rPr>
      </w:pPr>
      <w:r>
        <w:rPr>
          <w:sz w:val="22"/>
        </w:rPr>
        <w:tab/>
        <w:t>- о</w:t>
      </w:r>
      <w:r w:rsidR="00575DF5" w:rsidRPr="00301DBF">
        <w:rPr>
          <w:sz w:val="22"/>
        </w:rPr>
        <w:t>ценивать соответствие объемов и качества выполнения строительных работ требованиям архитектурного раздела проектной документации</w:t>
      </w:r>
      <w:r w:rsidR="000F6BD1">
        <w:rPr>
          <w:sz w:val="22"/>
        </w:rPr>
        <w:t xml:space="preserve">; </w:t>
      </w:r>
    </w:p>
    <w:p w:rsidR="000F6BD1" w:rsidRDefault="000F6BD1" w:rsidP="00E60239">
      <w:pPr>
        <w:spacing w:after="0" w:line="240" w:lineRule="auto"/>
        <w:contextualSpacing/>
        <w:jc w:val="both"/>
        <w:rPr>
          <w:sz w:val="22"/>
        </w:rPr>
      </w:pPr>
      <w:r>
        <w:rPr>
          <w:sz w:val="22"/>
        </w:rPr>
        <w:tab/>
        <w:t>- о</w:t>
      </w:r>
      <w:r w:rsidR="00575DF5" w:rsidRPr="00301DBF">
        <w:rPr>
          <w:sz w:val="22"/>
        </w:rPr>
        <w:t>ценивать соответствие применяемых в процессе строительства материалов требованиям архитектурного раздела проектной документации</w:t>
      </w:r>
      <w:r>
        <w:rPr>
          <w:sz w:val="22"/>
        </w:rPr>
        <w:t xml:space="preserve">; </w:t>
      </w:r>
    </w:p>
    <w:p w:rsidR="000F6BD1" w:rsidRDefault="000F6BD1" w:rsidP="00E60239">
      <w:pPr>
        <w:spacing w:after="0" w:line="240" w:lineRule="auto"/>
        <w:contextualSpacing/>
        <w:jc w:val="both"/>
        <w:rPr>
          <w:sz w:val="22"/>
        </w:rPr>
      </w:pPr>
      <w:r>
        <w:rPr>
          <w:sz w:val="22"/>
        </w:rPr>
        <w:tab/>
        <w:t>- о</w:t>
      </w:r>
      <w:r w:rsidR="00575DF5" w:rsidRPr="00301DBF">
        <w:rPr>
          <w:sz w:val="22"/>
        </w:rPr>
        <w:t>пределять и обосновывать возможность применения строительных материалов, не предусмотренных проектной документацией</w:t>
      </w:r>
      <w:r>
        <w:rPr>
          <w:sz w:val="22"/>
        </w:rPr>
        <w:t xml:space="preserve">; </w:t>
      </w:r>
    </w:p>
    <w:p w:rsidR="000F6BD1" w:rsidRDefault="000F6BD1" w:rsidP="00E60239">
      <w:pPr>
        <w:spacing w:after="0" w:line="240" w:lineRule="auto"/>
        <w:contextualSpacing/>
        <w:jc w:val="both"/>
        <w:rPr>
          <w:sz w:val="22"/>
        </w:rPr>
      </w:pPr>
      <w:r>
        <w:rPr>
          <w:sz w:val="22"/>
        </w:rPr>
        <w:tab/>
        <w:t>- в</w:t>
      </w:r>
      <w:r w:rsidR="00575DF5" w:rsidRPr="00301DBF">
        <w:rPr>
          <w:sz w:val="22"/>
        </w:rPr>
        <w:t>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w:t>
      </w:r>
      <w:r>
        <w:rPr>
          <w:sz w:val="22"/>
        </w:rPr>
        <w:t xml:space="preserve">; </w:t>
      </w:r>
    </w:p>
    <w:p w:rsidR="00575DF5" w:rsidRPr="00301DBF" w:rsidRDefault="000F6BD1" w:rsidP="00E60239">
      <w:pPr>
        <w:spacing w:after="0" w:line="240" w:lineRule="auto"/>
        <w:contextualSpacing/>
        <w:jc w:val="both"/>
        <w:rPr>
          <w:sz w:val="22"/>
        </w:rPr>
      </w:pPr>
      <w:r>
        <w:rPr>
          <w:sz w:val="22"/>
        </w:rPr>
        <w:tab/>
        <w:t>- о</w:t>
      </w:r>
      <w:r w:rsidR="00575DF5" w:rsidRPr="00301DBF">
        <w:rPr>
          <w:sz w:val="22"/>
        </w:rPr>
        <w:t>ценивать соответствие оформления отчетной документации по результатам проведения мероприятий авторского надзора, включая журнал авторского надзора за строительством, требованиям нормативно-технической документации и нормативных правовых актов</w:t>
      </w:r>
      <w:r>
        <w:rPr>
          <w:sz w:val="22"/>
        </w:rPr>
        <w:t>.</w:t>
      </w:r>
    </w:p>
    <w:p w:rsidR="00575DF5" w:rsidRPr="00EA429A" w:rsidRDefault="000F6BD1" w:rsidP="000F6BD1">
      <w:pPr>
        <w:pStyle w:val="af2"/>
        <w:numPr>
          <w:ilvl w:val="2"/>
          <w:numId w:val="4"/>
        </w:numPr>
        <w:spacing w:after="0" w:line="240" w:lineRule="auto"/>
        <w:ind w:left="0" w:firstLine="567"/>
        <w:jc w:val="both"/>
        <w:rPr>
          <w:b/>
          <w:i/>
          <w:sz w:val="22"/>
        </w:rPr>
      </w:pPr>
      <w:r w:rsidRPr="00EA429A">
        <w:rPr>
          <w:b/>
          <w:i/>
          <w:sz w:val="22"/>
        </w:rPr>
        <w:t>З</w:t>
      </w:r>
      <w:r w:rsidR="00575DF5" w:rsidRPr="00EA429A">
        <w:rPr>
          <w:b/>
          <w:i/>
          <w:sz w:val="22"/>
        </w:rPr>
        <w:t>нания</w:t>
      </w:r>
      <w:r w:rsidRPr="00EA429A">
        <w:rPr>
          <w:b/>
          <w:i/>
          <w:sz w:val="22"/>
        </w:rPr>
        <w:t>, необходимые для выполнения функции, указанной в п. 3.4. настоящего Квалификационного стандарта. Главный архитектор проекта должен знать:</w:t>
      </w:r>
    </w:p>
    <w:p w:rsidR="000F6BD1" w:rsidRDefault="000F6BD1" w:rsidP="00E60239">
      <w:pPr>
        <w:pStyle w:val="af2"/>
        <w:spacing w:after="0" w:line="240" w:lineRule="auto"/>
        <w:ind w:left="0"/>
        <w:jc w:val="both"/>
        <w:rPr>
          <w:sz w:val="22"/>
        </w:rPr>
      </w:pPr>
      <w:r>
        <w:rPr>
          <w:sz w:val="22"/>
        </w:rPr>
        <w:tab/>
        <w:t>- т</w:t>
      </w:r>
      <w:r w:rsidR="00575DF5"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проведению авторского надзора и устранению дефектов после реализации строительства объекта</w:t>
      </w:r>
      <w:r>
        <w:rPr>
          <w:sz w:val="22"/>
        </w:rPr>
        <w:t xml:space="preserve">; </w:t>
      </w:r>
    </w:p>
    <w:p w:rsidR="000F6BD1" w:rsidRDefault="000F6BD1" w:rsidP="00E60239">
      <w:pPr>
        <w:pStyle w:val="af2"/>
        <w:spacing w:after="0" w:line="240" w:lineRule="auto"/>
        <w:ind w:left="0"/>
        <w:jc w:val="both"/>
        <w:rPr>
          <w:sz w:val="22"/>
        </w:rPr>
      </w:pPr>
      <w:r>
        <w:rPr>
          <w:sz w:val="22"/>
        </w:rPr>
        <w:tab/>
        <w:t>- т</w:t>
      </w:r>
      <w:r w:rsidR="00575DF5" w:rsidRPr="00301DBF">
        <w:rPr>
          <w:sz w:val="22"/>
        </w:rPr>
        <w:t>ребования международных нормативных технических документов по архитектурно-строительному проектированию и особенности их применения</w:t>
      </w:r>
      <w:r>
        <w:rPr>
          <w:sz w:val="22"/>
        </w:rPr>
        <w:t xml:space="preserve">; </w:t>
      </w:r>
    </w:p>
    <w:p w:rsidR="000F6BD1" w:rsidRDefault="000F6BD1" w:rsidP="00E60239">
      <w:pPr>
        <w:pStyle w:val="af2"/>
        <w:spacing w:after="0" w:line="240" w:lineRule="auto"/>
        <w:ind w:left="0"/>
        <w:jc w:val="both"/>
        <w:rPr>
          <w:sz w:val="22"/>
        </w:rPr>
      </w:pPr>
      <w:r>
        <w:rPr>
          <w:sz w:val="22"/>
        </w:rPr>
        <w:lastRenderedPageBreak/>
        <w:tab/>
        <w:t>- т</w:t>
      </w:r>
      <w:r w:rsidR="00575DF5"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w:t>
      </w:r>
      <w:r>
        <w:rPr>
          <w:sz w:val="22"/>
        </w:rPr>
        <w:t xml:space="preserve">; </w:t>
      </w:r>
    </w:p>
    <w:p w:rsidR="000F6BD1" w:rsidRDefault="000F6BD1" w:rsidP="00E60239">
      <w:pPr>
        <w:pStyle w:val="af2"/>
        <w:spacing w:after="0" w:line="240" w:lineRule="auto"/>
        <w:ind w:left="0"/>
        <w:jc w:val="both"/>
        <w:rPr>
          <w:sz w:val="22"/>
        </w:rPr>
      </w:pPr>
      <w:r>
        <w:rPr>
          <w:sz w:val="22"/>
        </w:rPr>
        <w:tab/>
        <w:t>- п</w:t>
      </w:r>
      <w:r w:rsidR="00575DF5" w:rsidRPr="00301DBF">
        <w:rPr>
          <w:sz w:val="22"/>
        </w:rPr>
        <w:t>рава и ответственность сторон при осуществлении авторского надзора за строительством и работ по выявлению дефектов в период эксплуатации объекта</w:t>
      </w:r>
      <w:r>
        <w:rPr>
          <w:sz w:val="22"/>
        </w:rPr>
        <w:t>;</w:t>
      </w:r>
    </w:p>
    <w:p w:rsidR="00EA429A" w:rsidRDefault="00EA429A" w:rsidP="00EA429A">
      <w:pPr>
        <w:pStyle w:val="af2"/>
        <w:spacing w:after="0" w:line="240" w:lineRule="auto"/>
        <w:ind w:left="0"/>
        <w:jc w:val="both"/>
        <w:rPr>
          <w:sz w:val="22"/>
        </w:rPr>
      </w:pPr>
      <w:r>
        <w:rPr>
          <w:sz w:val="22"/>
        </w:rPr>
        <w:tab/>
      </w:r>
      <w:r w:rsidR="000F6BD1">
        <w:rPr>
          <w:sz w:val="22"/>
        </w:rPr>
        <w:t>- о</w:t>
      </w:r>
      <w:r w:rsidR="00575DF5" w:rsidRPr="00301DBF">
        <w:rPr>
          <w:sz w:val="22"/>
        </w:rPr>
        <w:t>сновные технологии производства строительных и монтажных работ</w:t>
      </w:r>
      <w:r>
        <w:rPr>
          <w:sz w:val="22"/>
        </w:rPr>
        <w:t xml:space="preserve">; </w:t>
      </w:r>
    </w:p>
    <w:p w:rsidR="00EA429A" w:rsidRDefault="00EA429A" w:rsidP="00EA429A">
      <w:pPr>
        <w:pStyle w:val="af2"/>
        <w:spacing w:after="0" w:line="240" w:lineRule="auto"/>
        <w:ind w:left="0"/>
        <w:jc w:val="both"/>
        <w:rPr>
          <w:sz w:val="22"/>
        </w:rPr>
      </w:pPr>
      <w:r>
        <w:rPr>
          <w:sz w:val="22"/>
        </w:rPr>
        <w:tab/>
        <w:t>- о</w:t>
      </w:r>
      <w:r w:rsidR="00575DF5" w:rsidRPr="00301DBF">
        <w:rPr>
          <w:sz w:val="22"/>
        </w:rPr>
        <w:t>сновные строительные материалы, изделия, конструкции и их технические, технологические, эстетические и эксплуатационные характеристики</w:t>
      </w:r>
      <w:r>
        <w:rPr>
          <w:sz w:val="22"/>
        </w:rPr>
        <w:t xml:space="preserve">; </w:t>
      </w:r>
    </w:p>
    <w:p w:rsidR="00EA429A" w:rsidRDefault="00EA429A" w:rsidP="00EA429A">
      <w:pPr>
        <w:pStyle w:val="af2"/>
        <w:spacing w:after="0" w:line="240" w:lineRule="auto"/>
        <w:ind w:left="0"/>
        <w:jc w:val="both"/>
        <w:rPr>
          <w:sz w:val="22"/>
        </w:rPr>
      </w:pPr>
      <w:r>
        <w:rPr>
          <w:sz w:val="22"/>
        </w:rPr>
        <w:tab/>
        <w:t>- п</w:t>
      </w:r>
      <w:r w:rsidR="00575DF5" w:rsidRPr="00301DBF">
        <w:rPr>
          <w:sz w:val="22"/>
        </w:rPr>
        <w:t>редложения рынка строительных технологий, материалов, изделий и конструкций, оборудования, машин и механизмов</w:t>
      </w:r>
      <w:r>
        <w:rPr>
          <w:sz w:val="22"/>
        </w:rPr>
        <w:t xml:space="preserve">; </w:t>
      </w:r>
    </w:p>
    <w:p w:rsidR="00EA429A" w:rsidRDefault="00EA429A" w:rsidP="00EA429A">
      <w:pPr>
        <w:pStyle w:val="af2"/>
        <w:spacing w:after="0" w:line="240" w:lineRule="auto"/>
        <w:ind w:left="0"/>
        <w:jc w:val="both"/>
        <w:rPr>
          <w:sz w:val="22"/>
        </w:rPr>
      </w:pPr>
      <w:r>
        <w:rPr>
          <w:sz w:val="22"/>
        </w:rPr>
        <w:tab/>
        <w:t>- о</w:t>
      </w:r>
      <w:r w:rsidR="00575DF5" w:rsidRPr="00301DBF">
        <w:rPr>
          <w:sz w:val="22"/>
        </w:rPr>
        <w:t>сновные методы контроля качества строительных работ</w:t>
      </w:r>
      <w:r>
        <w:rPr>
          <w:sz w:val="22"/>
        </w:rPr>
        <w:t xml:space="preserve">; </w:t>
      </w:r>
    </w:p>
    <w:p w:rsidR="00575DF5" w:rsidRPr="00301DBF" w:rsidRDefault="00EA429A" w:rsidP="00EA429A">
      <w:pPr>
        <w:pStyle w:val="af2"/>
        <w:spacing w:after="0" w:line="240" w:lineRule="auto"/>
        <w:ind w:left="0"/>
        <w:jc w:val="both"/>
        <w:rPr>
          <w:sz w:val="22"/>
        </w:rPr>
      </w:pPr>
      <w:r>
        <w:rPr>
          <w:sz w:val="22"/>
        </w:rPr>
        <w:tab/>
        <w:t>- п</w:t>
      </w:r>
      <w:r w:rsidR="00575DF5" w:rsidRPr="00301DBF">
        <w:rPr>
          <w:sz w:val="22"/>
        </w:rPr>
        <w:t>орядок организации строительного контроля, осуществления строительного надзора и работ по выявлению дефектов в период эксплуатации объекта</w:t>
      </w:r>
      <w:r>
        <w:rPr>
          <w:sz w:val="22"/>
        </w:rPr>
        <w:t>.</w:t>
      </w:r>
    </w:p>
    <w:p w:rsidR="001B53A1" w:rsidRPr="00301DBF" w:rsidRDefault="00FF4596" w:rsidP="00EA429A">
      <w:pPr>
        <w:pStyle w:val="af2"/>
        <w:numPr>
          <w:ilvl w:val="1"/>
          <w:numId w:val="4"/>
        </w:numPr>
        <w:spacing w:after="0" w:line="240" w:lineRule="auto"/>
        <w:ind w:left="0" w:firstLine="567"/>
        <w:jc w:val="both"/>
        <w:rPr>
          <w:sz w:val="22"/>
        </w:rPr>
      </w:pPr>
      <w:r w:rsidRPr="00301DBF">
        <w:rPr>
          <w:b/>
          <w:sz w:val="22"/>
        </w:rPr>
        <w:t>Трудовая функция:</w:t>
      </w:r>
      <w:r w:rsidRPr="00301DBF">
        <w:rPr>
          <w:sz w:val="22"/>
        </w:rPr>
        <w:t xml:space="preserve">  </w:t>
      </w:r>
      <w:r w:rsidRPr="00EA429A">
        <w:rPr>
          <w:b/>
          <w:sz w:val="22"/>
        </w:rPr>
        <w:t>Оказание консультационных услуг и выполнение проектных работ на стадии реализации объектов капитального строительства</w:t>
      </w:r>
    </w:p>
    <w:p w:rsidR="007D1FC8" w:rsidRPr="00FC66A0" w:rsidRDefault="007D1FC8" w:rsidP="00FC66A0">
      <w:pPr>
        <w:pStyle w:val="af2"/>
        <w:numPr>
          <w:ilvl w:val="2"/>
          <w:numId w:val="4"/>
        </w:numPr>
        <w:spacing w:after="0" w:line="240" w:lineRule="auto"/>
        <w:ind w:left="0" w:firstLine="567"/>
        <w:jc w:val="both"/>
        <w:rPr>
          <w:b/>
          <w:i/>
          <w:sz w:val="22"/>
        </w:rPr>
      </w:pPr>
      <w:r w:rsidRPr="00FC66A0">
        <w:rPr>
          <w:b/>
          <w:i/>
          <w:sz w:val="22"/>
        </w:rPr>
        <w:t>Трудовые действия</w:t>
      </w:r>
      <w:r w:rsidR="00FC66A0" w:rsidRPr="00FC66A0">
        <w:rPr>
          <w:b/>
          <w:i/>
          <w:sz w:val="22"/>
        </w:rPr>
        <w:t xml:space="preserve"> при выполнении функции, указанной в п. 3.5. настоящего Квалификационного стандарта</w:t>
      </w:r>
      <w:r w:rsidR="00FC66A0">
        <w:rPr>
          <w:b/>
          <w:i/>
          <w:sz w:val="22"/>
        </w:rPr>
        <w:t>:</w:t>
      </w:r>
      <w:r w:rsidR="00FC66A0" w:rsidRPr="00FC66A0">
        <w:rPr>
          <w:b/>
          <w:i/>
          <w:sz w:val="22"/>
        </w:rPr>
        <w:t xml:space="preserve"> </w:t>
      </w:r>
    </w:p>
    <w:p w:rsidR="00FC66A0" w:rsidRDefault="00FC66A0" w:rsidP="00EA429A">
      <w:pPr>
        <w:pStyle w:val="af2"/>
        <w:spacing w:after="0" w:line="240" w:lineRule="auto"/>
        <w:ind w:left="0"/>
        <w:jc w:val="both"/>
        <w:rPr>
          <w:sz w:val="22"/>
        </w:rPr>
      </w:pPr>
      <w:r>
        <w:rPr>
          <w:sz w:val="22"/>
        </w:rPr>
        <w:tab/>
        <w:t>- п</w:t>
      </w:r>
      <w:r w:rsidR="007D1FC8" w:rsidRPr="00301DBF">
        <w:rPr>
          <w:sz w:val="22"/>
        </w:rPr>
        <w:t>одготовка пакетов для проведения конкурсных процедур по архитектурной части проекта</w:t>
      </w:r>
      <w:r>
        <w:rPr>
          <w:sz w:val="22"/>
        </w:rPr>
        <w:t xml:space="preserve">; </w:t>
      </w:r>
    </w:p>
    <w:p w:rsidR="00FC66A0" w:rsidRDefault="00FC66A0" w:rsidP="00EA429A">
      <w:pPr>
        <w:pStyle w:val="af2"/>
        <w:spacing w:after="0" w:line="240" w:lineRule="auto"/>
        <w:ind w:left="0"/>
        <w:jc w:val="both"/>
        <w:rPr>
          <w:sz w:val="22"/>
        </w:rPr>
      </w:pPr>
      <w:r>
        <w:rPr>
          <w:sz w:val="22"/>
        </w:rPr>
        <w:tab/>
        <w:t>- к</w:t>
      </w:r>
      <w:r w:rsidR="007D1FC8" w:rsidRPr="00301DBF">
        <w:rPr>
          <w:sz w:val="22"/>
        </w:rPr>
        <w:t>онсультирование заказчика по отбору подрядных и субподрядных организаций для участия в строительстве</w:t>
      </w:r>
      <w:r>
        <w:rPr>
          <w:sz w:val="22"/>
        </w:rPr>
        <w:t xml:space="preserve">; </w:t>
      </w:r>
    </w:p>
    <w:p w:rsidR="00FC66A0" w:rsidRDefault="00FC66A0" w:rsidP="00EA429A">
      <w:pPr>
        <w:pStyle w:val="af2"/>
        <w:spacing w:after="0" w:line="240" w:lineRule="auto"/>
        <w:ind w:left="0"/>
        <w:jc w:val="both"/>
        <w:rPr>
          <w:sz w:val="22"/>
        </w:rPr>
      </w:pPr>
      <w:r>
        <w:rPr>
          <w:sz w:val="22"/>
        </w:rPr>
        <w:tab/>
        <w:t>- к</w:t>
      </w:r>
      <w:r w:rsidR="007D1FC8" w:rsidRPr="00301DBF">
        <w:rPr>
          <w:sz w:val="22"/>
        </w:rPr>
        <w:t>онсультирование подрядчика по подготовке исполнительной документации и ее согласованию</w:t>
      </w:r>
      <w:r>
        <w:rPr>
          <w:sz w:val="22"/>
        </w:rPr>
        <w:t xml:space="preserve">; </w:t>
      </w:r>
    </w:p>
    <w:p w:rsidR="00FC66A0" w:rsidRDefault="00FC66A0" w:rsidP="00EA429A">
      <w:pPr>
        <w:pStyle w:val="af2"/>
        <w:spacing w:after="0" w:line="240" w:lineRule="auto"/>
        <w:ind w:left="0"/>
        <w:jc w:val="both"/>
        <w:rPr>
          <w:sz w:val="22"/>
        </w:rPr>
      </w:pPr>
      <w:r>
        <w:rPr>
          <w:sz w:val="22"/>
        </w:rPr>
        <w:tab/>
        <w:t>- к</w:t>
      </w:r>
      <w:r w:rsidR="007D1FC8" w:rsidRPr="00301DBF">
        <w:rPr>
          <w:sz w:val="22"/>
        </w:rPr>
        <w:t>онсультирование заказчика по вопросам оптимальной эксплуатации объекта</w:t>
      </w:r>
      <w:r>
        <w:rPr>
          <w:sz w:val="22"/>
        </w:rPr>
        <w:t xml:space="preserve">; </w:t>
      </w:r>
    </w:p>
    <w:p w:rsidR="00FC66A0" w:rsidRDefault="00FC66A0" w:rsidP="00EA429A">
      <w:pPr>
        <w:pStyle w:val="af2"/>
        <w:spacing w:after="0" w:line="240" w:lineRule="auto"/>
        <w:ind w:left="0"/>
        <w:jc w:val="both"/>
        <w:rPr>
          <w:sz w:val="22"/>
        </w:rPr>
      </w:pPr>
      <w:r>
        <w:rPr>
          <w:sz w:val="22"/>
        </w:rPr>
        <w:tab/>
        <w:t>- к</w:t>
      </w:r>
      <w:r w:rsidR="007D1FC8" w:rsidRPr="00301DBF">
        <w:rPr>
          <w:sz w:val="22"/>
        </w:rPr>
        <w:t>онсультирование заказчика по вопросам причин появления дефектов в период эксплуатации объекта и формирование рекомендаций о порядке устранения выявленных дефектов</w:t>
      </w:r>
      <w:r>
        <w:rPr>
          <w:sz w:val="22"/>
        </w:rPr>
        <w:t>;</w:t>
      </w:r>
    </w:p>
    <w:p w:rsidR="00DD7693" w:rsidRDefault="00FC66A0" w:rsidP="00EA429A">
      <w:pPr>
        <w:pStyle w:val="af2"/>
        <w:spacing w:after="0" w:line="240" w:lineRule="auto"/>
        <w:ind w:left="0"/>
        <w:jc w:val="both"/>
        <w:rPr>
          <w:sz w:val="22"/>
        </w:rPr>
      </w:pPr>
      <w:r>
        <w:rPr>
          <w:sz w:val="22"/>
        </w:rPr>
        <w:tab/>
        <w:t>- р</w:t>
      </w:r>
      <w:r w:rsidR="007D1FC8" w:rsidRPr="00301DBF">
        <w:rPr>
          <w:sz w:val="22"/>
        </w:rPr>
        <w:t>азработка организационно-распорядительных документов, регулирующих эксплуатацию объекта, и обеспечение их утверждения пользователем объекта</w:t>
      </w:r>
      <w:r>
        <w:rPr>
          <w:sz w:val="22"/>
        </w:rPr>
        <w:t xml:space="preserve">; </w:t>
      </w:r>
    </w:p>
    <w:p w:rsidR="007D1FC8" w:rsidRPr="00301DBF" w:rsidRDefault="00DD7693" w:rsidP="00EA429A">
      <w:pPr>
        <w:pStyle w:val="af2"/>
        <w:spacing w:after="0" w:line="240" w:lineRule="auto"/>
        <w:ind w:left="0"/>
        <w:jc w:val="both"/>
        <w:rPr>
          <w:sz w:val="22"/>
        </w:rPr>
      </w:pPr>
      <w:r>
        <w:rPr>
          <w:sz w:val="22"/>
        </w:rPr>
        <w:tab/>
        <w:t>- к</w:t>
      </w:r>
      <w:r w:rsidR="007D1FC8" w:rsidRPr="00301DBF">
        <w:rPr>
          <w:sz w:val="22"/>
        </w:rPr>
        <w:t>онтроль выявления и устранения дефектов, связанных с архитектурными решениями, в период эксплуатации объекта</w:t>
      </w:r>
    </w:p>
    <w:p w:rsidR="007D1FC8" w:rsidRPr="00D3177E" w:rsidRDefault="00D3177E" w:rsidP="00D3177E">
      <w:pPr>
        <w:pStyle w:val="af2"/>
        <w:numPr>
          <w:ilvl w:val="2"/>
          <w:numId w:val="4"/>
        </w:numPr>
        <w:spacing w:after="0" w:line="240" w:lineRule="auto"/>
        <w:ind w:left="0" w:firstLine="567"/>
        <w:jc w:val="both"/>
        <w:rPr>
          <w:b/>
          <w:i/>
          <w:sz w:val="22"/>
        </w:rPr>
      </w:pPr>
      <w:r w:rsidRPr="00D3177E">
        <w:rPr>
          <w:b/>
          <w:i/>
          <w:sz w:val="22"/>
        </w:rPr>
        <w:t>У</w:t>
      </w:r>
      <w:r w:rsidR="007D1FC8" w:rsidRPr="00D3177E">
        <w:rPr>
          <w:b/>
          <w:i/>
          <w:sz w:val="22"/>
        </w:rPr>
        <w:t>мения</w:t>
      </w:r>
      <w:r w:rsidRPr="00D3177E">
        <w:rPr>
          <w:b/>
          <w:i/>
          <w:sz w:val="22"/>
        </w:rPr>
        <w:t>, необходимые для выполнения функции, указанной в п. 3.5. настоящего Квалификационного стандарта. Главный архитектор проекта должен уметь:</w:t>
      </w:r>
    </w:p>
    <w:p w:rsidR="00D3177E" w:rsidRDefault="00D3177E" w:rsidP="00EA429A">
      <w:pPr>
        <w:pStyle w:val="af2"/>
        <w:spacing w:after="0" w:line="240" w:lineRule="auto"/>
        <w:ind w:left="0"/>
        <w:jc w:val="both"/>
        <w:rPr>
          <w:sz w:val="22"/>
        </w:rPr>
      </w:pPr>
      <w:r>
        <w:rPr>
          <w:sz w:val="22"/>
        </w:rPr>
        <w:tab/>
        <w:t>- о</w:t>
      </w:r>
      <w:r w:rsidR="007D1FC8" w:rsidRPr="00301DBF">
        <w:rPr>
          <w:sz w:val="22"/>
        </w:rPr>
        <w:t>пределять содержание и форму конкурсных процедур по архитектурной части проекта</w:t>
      </w:r>
      <w:r>
        <w:rPr>
          <w:sz w:val="22"/>
        </w:rPr>
        <w:t>;</w:t>
      </w:r>
    </w:p>
    <w:p w:rsidR="00D3177E" w:rsidRDefault="00D3177E" w:rsidP="00EA429A">
      <w:pPr>
        <w:pStyle w:val="af2"/>
        <w:spacing w:after="0" w:line="240" w:lineRule="auto"/>
        <w:ind w:left="0"/>
        <w:jc w:val="both"/>
        <w:rPr>
          <w:sz w:val="22"/>
        </w:rPr>
      </w:pPr>
      <w:r>
        <w:rPr>
          <w:sz w:val="22"/>
        </w:rPr>
        <w:tab/>
        <w:t>- о</w:t>
      </w:r>
      <w:r w:rsidR="007D1FC8" w:rsidRPr="00301DBF">
        <w:rPr>
          <w:sz w:val="22"/>
        </w:rPr>
        <w:t>тбирать подрядные и субподрядные организации для участия в проекте</w:t>
      </w:r>
      <w:r>
        <w:rPr>
          <w:sz w:val="22"/>
        </w:rPr>
        <w:t xml:space="preserve">; </w:t>
      </w:r>
    </w:p>
    <w:p w:rsidR="007D1FC8" w:rsidRDefault="00D3177E" w:rsidP="00EA429A">
      <w:pPr>
        <w:pStyle w:val="af2"/>
        <w:spacing w:after="0" w:line="240" w:lineRule="auto"/>
        <w:ind w:left="0"/>
        <w:jc w:val="both"/>
        <w:rPr>
          <w:sz w:val="22"/>
        </w:rPr>
      </w:pPr>
      <w:r>
        <w:rPr>
          <w:sz w:val="22"/>
        </w:rPr>
        <w:tab/>
        <w:t>- а</w:t>
      </w:r>
      <w:r w:rsidR="007D1FC8" w:rsidRPr="00301DBF">
        <w:rPr>
          <w:sz w:val="22"/>
        </w:rPr>
        <w:t>нализировать результаты конкурсных процедур для формирования отчета заказчику</w:t>
      </w:r>
      <w:r>
        <w:rPr>
          <w:sz w:val="22"/>
        </w:rPr>
        <w:t>;</w:t>
      </w:r>
    </w:p>
    <w:p w:rsidR="00D3177E" w:rsidRDefault="00D3177E" w:rsidP="00EA429A">
      <w:pPr>
        <w:pStyle w:val="af2"/>
        <w:spacing w:after="0" w:line="240" w:lineRule="auto"/>
        <w:ind w:left="0"/>
        <w:jc w:val="both"/>
        <w:rPr>
          <w:sz w:val="22"/>
        </w:rPr>
      </w:pPr>
      <w:r>
        <w:rPr>
          <w:sz w:val="22"/>
        </w:rPr>
        <w:tab/>
        <w:t>- а</w:t>
      </w:r>
      <w:r w:rsidR="007D1FC8" w:rsidRPr="00301DBF">
        <w:rPr>
          <w:sz w:val="22"/>
        </w:rPr>
        <w:t>нализировать исполнительную документацию, подготовленную субподрядчиком на соответствия принятым архитектурным решениям</w:t>
      </w:r>
      <w:r>
        <w:rPr>
          <w:sz w:val="22"/>
        </w:rPr>
        <w:t xml:space="preserve">; </w:t>
      </w:r>
    </w:p>
    <w:p w:rsidR="00D3177E" w:rsidRDefault="00D3177E" w:rsidP="00EA429A">
      <w:pPr>
        <w:pStyle w:val="af2"/>
        <w:spacing w:after="0" w:line="240" w:lineRule="auto"/>
        <w:ind w:left="0"/>
        <w:jc w:val="both"/>
        <w:rPr>
          <w:sz w:val="22"/>
        </w:rPr>
      </w:pPr>
      <w:r>
        <w:rPr>
          <w:sz w:val="22"/>
        </w:rPr>
        <w:tab/>
        <w:t>- в</w:t>
      </w:r>
      <w:r w:rsidR="007D1FC8" w:rsidRPr="00301DBF">
        <w:rPr>
          <w:sz w:val="22"/>
        </w:rPr>
        <w:t>ыбирать оптимальные методы и средства профессиональной, бизнес- и персональной коммуникации при работе с подрядными организациями</w:t>
      </w:r>
      <w:r>
        <w:rPr>
          <w:sz w:val="22"/>
        </w:rPr>
        <w:t xml:space="preserve">; </w:t>
      </w:r>
    </w:p>
    <w:p w:rsidR="00D3177E" w:rsidRDefault="00D3177E" w:rsidP="00EA429A">
      <w:pPr>
        <w:pStyle w:val="af2"/>
        <w:spacing w:after="0" w:line="240" w:lineRule="auto"/>
        <w:ind w:left="0"/>
        <w:jc w:val="both"/>
        <w:rPr>
          <w:sz w:val="22"/>
        </w:rPr>
      </w:pPr>
      <w:r>
        <w:rPr>
          <w:sz w:val="22"/>
        </w:rPr>
        <w:tab/>
        <w:t>- о</w:t>
      </w:r>
      <w:r w:rsidR="007D1FC8" w:rsidRPr="00301DBF">
        <w:rPr>
          <w:sz w:val="22"/>
        </w:rPr>
        <w:t>пределять причины появления дефектов в период эксплуатации объекта и выбирать решения по их устранению</w:t>
      </w:r>
      <w:r>
        <w:rPr>
          <w:sz w:val="22"/>
        </w:rPr>
        <w:t xml:space="preserve">; </w:t>
      </w:r>
    </w:p>
    <w:p w:rsidR="00D3177E" w:rsidRDefault="00D3177E" w:rsidP="00EA429A">
      <w:pPr>
        <w:pStyle w:val="af2"/>
        <w:spacing w:after="0" w:line="240" w:lineRule="auto"/>
        <w:ind w:left="0"/>
        <w:jc w:val="both"/>
        <w:rPr>
          <w:sz w:val="22"/>
        </w:rPr>
      </w:pPr>
      <w:r>
        <w:rPr>
          <w:sz w:val="22"/>
        </w:rPr>
        <w:tab/>
        <w:t>- о</w:t>
      </w:r>
      <w:r w:rsidR="007D1FC8" w:rsidRPr="00301DBF">
        <w:rPr>
          <w:sz w:val="22"/>
        </w:rPr>
        <w:t>пределять алгоритмы и способы оптимальной эксплуатации объектов</w:t>
      </w:r>
      <w:r>
        <w:rPr>
          <w:sz w:val="22"/>
        </w:rPr>
        <w:t xml:space="preserve">; </w:t>
      </w:r>
    </w:p>
    <w:p w:rsidR="00D3177E" w:rsidRDefault="00D3177E" w:rsidP="00EA429A">
      <w:pPr>
        <w:pStyle w:val="af2"/>
        <w:spacing w:after="0" w:line="240" w:lineRule="auto"/>
        <w:ind w:left="0"/>
        <w:jc w:val="both"/>
        <w:rPr>
          <w:sz w:val="22"/>
        </w:rPr>
      </w:pPr>
      <w:r>
        <w:rPr>
          <w:sz w:val="22"/>
        </w:rPr>
        <w:tab/>
        <w:t>- о</w:t>
      </w:r>
      <w:r w:rsidR="007D1FC8" w:rsidRPr="00301DBF">
        <w:rPr>
          <w:sz w:val="22"/>
        </w:rPr>
        <w:t>пределять состав и содержание организационно-распорядительных документов, регулирующих эксплуатацию объекта</w:t>
      </w:r>
      <w:r>
        <w:rPr>
          <w:sz w:val="22"/>
        </w:rPr>
        <w:t xml:space="preserve">; </w:t>
      </w:r>
    </w:p>
    <w:p w:rsidR="007D1FC8" w:rsidRPr="00301DBF" w:rsidRDefault="00D3177E" w:rsidP="00EA429A">
      <w:pPr>
        <w:pStyle w:val="af2"/>
        <w:spacing w:after="0" w:line="240" w:lineRule="auto"/>
        <w:ind w:left="0"/>
        <w:jc w:val="both"/>
        <w:rPr>
          <w:sz w:val="22"/>
        </w:rPr>
      </w:pPr>
      <w:r>
        <w:rPr>
          <w:sz w:val="22"/>
        </w:rPr>
        <w:tab/>
        <w:t>- и</w:t>
      </w:r>
      <w:r w:rsidR="007D1FC8" w:rsidRPr="00301DBF">
        <w:rPr>
          <w:sz w:val="22"/>
        </w:rPr>
        <w:t>спользовать средства автоматизации архитектурно-строительного проектирования</w:t>
      </w:r>
      <w:r>
        <w:rPr>
          <w:sz w:val="22"/>
        </w:rPr>
        <w:t>.</w:t>
      </w:r>
    </w:p>
    <w:p w:rsidR="007D1FC8" w:rsidRPr="00D3177E" w:rsidRDefault="00D3177E" w:rsidP="00D3177E">
      <w:pPr>
        <w:pStyle w:val="af2"/>
        <w:numPr>
          <w:ilvl w:val="2"/>
          <w:numId w:val="4"/>
        </w:numPr>
        <w:spacing w:after="0" w:line="240" w:lineRule="auto"/>
        <w:ind w:left="0" w:firstLine="567"/>
        <w:jc w:val="both"/>
        <w:rPr>
          <w:b/>
          <w:i/>
          <w:sz w:val="22"/>
        </w:rPr>
      </w:pPr>
      <w:r w:rsidRPr="00D3177E">
        <w:rPr>
          <w:b/>
          <w:i/>
          <w:sz w:val="22"/>
        </w:rPr>
        <w:t>З</w:t>
      </w:r>
      <w:r w:rsidR="00CE21EE" w:rsidRPr="00D3177E">
        <w:rPr>
          <w:b/>
          <w:i/>
          <w:sz w:val="22"/>
        </w:rPr>
        <w:t>нания</w:t>
      </w:r>
      <w:r w:rsidRPr="00D3177E">
        <w:rPr>
          <w:b/>
          <w:i/>
          <w:sz w:val="22"/>
        </w:rPr>
        <w:t>, необходимые для выполнения функции, указанной в п. 3.5. настоящего Квалификационного стандарта</w:t>
      </w:r>
      <w:r>
        <w:rPr>
          <w:b/>
          <w:i/>
          <w:sz w:val="22"/>
        </w:rPr>
        <w:t xml:space="preserve">. Главный архитектор проекта должен знать: </w:t>
      </w:r>
    </w:p>
    <w:p w:rsidR="00CE21EE" w:rsidRDefault="00D3177E" w:rsidP="00B137DD">
      <w:pPr>
        <w:pStyle w:val="af2"/>
        <w:spacing w:after="0" w:line="240" w:lineRule="auto"/>
        <w:ind w:left="0"/>
        <w:jc w:val="both"/>
        <w:rPr>
          <w:sz w:val="22"/>
        </w:rPr>
      </w:pPr>
      <w:r>
        <w:rPr>
          <w:sz w:val="22"/>
        </w:rPr>
        <w:tab/>
        <w:t>- т</w:t>
      </w:r>
      <w:r w:rsidR="00CE21EE"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в части обеспечения требований безопасной эксплуатации объекта, по архитектурно-строительному проектированию</w:t>
      </w:r>
      <w:r>
        <w:rPr>
          <w:sz w:val="22"/>
        </w:rPr>
        <w:t>;</w:t>
      </w:r>
    </w:p>
    <w:p w:rsidR="00D3177E" w:rsidRDefault="00D3177E" w:rsidP="00B137DD">
      <w:pPr>
        <w:pStyle w:val="af2"/>
        <w:spacing w:after="0" w:line="240" w:lineRule="auto"/>
        <w:ind w:left="0"/>
        <w:jc w:val="both"/>
        <w:rPr>
          <w:sz w:val="22"/>
        </w:rPr>
      </w:pPr>
      <w:r>
        <w:rPr>
          <w:sz w:val="22"/>
        </w:rPr>
        <w:tab/>
        <w:t>- т</w:t>
      </w:r>
      <w:r w:rsidR="00CE21EE" w:rsidRPr="00301DBF">
        <w:rPr>
          <w:sz w:val="22"/>
        </w:rPr>
        <w:t>ребования международных нормативных технических документов по архитектурно-строительному проектированию и особенности их применения при проведении конкурсных процедур и подготовке исполнительной документации</w:t>
      </w:r>
      <w:r>
        <w:rPr>
          <w:sz w:val="22"/>
        </w:rPr>
        <w:t xml:space="preserve">; </w:t>
      </w:r>
    </w:p>
    <w:p w:rsidR="00D3177E" w:rsidRDefault="00D3177E" w:rsidP="00B137DD">
      <w:pPr>
        <w:pStyle w:val="af2"/>
        <w:spacing w:after="0" w:line="240" w:lineRule="auto"/>
        <w:ind w:left="0"/>
        <w:jc w:val="both"/>
        <w:rPr>
          <w:sz w:val="22"/>
        </w:rPr>
      </w:pPr>
      <w:r>
        <w:rPr>
          <w:sz w:val="22"/>
        </w:rPr>
        <w:tab/>
        <w:t>- т</w:t>
      </w:r>
      <w:r w:rsidR="00CE21EE" w:rsidRPr="00301DBF">
        <w:rPr>
          <w:sz w:val="22"/>
        </w:rPr>
        <w:t>ребования законодательства Российской Федерации к проведению конкурсных процедур, составу и содержанию пакетов исполнительной документации</w:t>
      </w:r>
      <w:r>
        <w:rPr>
          <w:sz w:val="22"/>
        </w:rPr>
        <w:t xml:space="preserve">; </w:t>
      </w:r>
    </w:p>
    <w:p w:rsidR="00D3177E" w:rsidRDefault="00D3177E" w:rsidP="00B137DD">
      <w:pPr>
        <w:pStyle w:val="af2"/>
        <w:spacing w:after="0" w:line="240" w:lineRule="auto"/>
        <w:ind w:left="0"/>
        <w:jc w:val="both"/>
        <w:rPr>
          <w:sz w:val="22"/>
        </w:rPr>
      </w:pPr>
      <w:r>
        <w:rPr>
          <w:sz w:val="22"/>
        </w:rPr>
        <w:tab/>
        <w:t>- п</w:t>
      </w:r>
      <w:r w:rsidR="00CE21EE" w:rsidRPr="00301DBF">
        <w:rPr>
          <w:sz w:val="22"/>
        </w:rPr>
        <w:t>орядок и правила разработки организационно-распорядительных документов, регулирующих эксплуатацию объекта</w:t>
      </w:r>
      <w:r>
        <w:rPr>
          <w:sz w:val="22"/>
        </w:rPr>
        <w:t xml:space="preserve">; </w:t>
      </w:r>
    </w:p>
    <w:p w:rsidR="00CE21EE" w:rsidRDefault="00D3177E" w:rsidP="00B137DD">
      <w:pPr>
        <w:pStyle w:val="af2"/>
        <w:spacing w:after="0" w:line="240" w:lineRule="auto"/>
        <w:ind w:left="0"/>
        <w:jc w:val="both"/>
        <w:rPr>
          <w:sz w:val="22"/>
        </w:rPr>
      </w:pPr>
      <w:r>
        <w:rPr>
          <w:sz w:val="22"/>
        </w:rPr>
        <w:lastRenderedPageBreak/>
        <w:tab/>
        <w:t>- о</w:t>
      </w:r>
      <w:r w:rsidR="00CE21EE" w:rsidRPr="00301DBF">
        <w:rPr>
          <w:sz w:val="22"/>
        </w:rPr>
        <w:t>сновы технологии возведения объектов капитального строительства</w:t>
      </w:r>
      <w:r>
        <w:rPr>
          <w:sz w:val="22"/>
        </w:rPr>
        <w:t>;</w:t>
      </w:r>
    </w:p>
    <w:p w:rsidR="00D3177E" w:rsidRDefault="00D3177E" w:rsidP="00B137DD">
      <w:pPr>
        <w:pStyle w:val="af2"/>
        <w:spacing w:after="0" w:line="240" w:lineRule="auto"/>
        <w:ind w:left="0"/>
        <w:jc w:val="both"/>
        <w:rPr>
          <w:sz w:val="22"/>
        </w:rPr>
      </w:pPr>
      <w:r>
        <w:rPr>
          <w:sz w:val="22"/>
        </w:rPr>
        <w:tab/>
        <w:t>- т</w:t>
      </w:r>
      <w:r w:rsidR="00CE21EE"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разделов исполнительной документации, процедурам ее согласования</w:t>
      </w:r>
      <w:r>
        <w:rPr>
          <w:sz w:val="22"/>
        </w:rPr>
        <w:t xml:space="preserve">; </w:t>
      </w:r>
    </w:p>
    <w:p w:rsidR="00D3177E" w:rsidRDefault="00D3177E" w:rsidP="00B137DD">
      <w:pPr>
        <w:pStyle w:val="af2"/>
        <w:spacing w:after="0" w:line="240" w:lineRule="auto"/>
        <w:ind w:left="0"/>
        <w:jc w:val="both"/>
        <w:rPr>
          <w:sz w:val="22"/>
        </w:rPr>
      </w:pPr>
      <w:r>
        <w:rPr>
          <w:sz w:val="22"/>
        </w:rPr>
        <w:tab/>
        <w:t>- т</w:t>
      </w:r>
      <w:r w:rsidR="00CE21EE"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оформления и передачи информации о ходе процесса разработки конкурсных процедур и исполнительной документации заинтересованным сторонам</w:t>
      </w:r>
      <w:r>
        <w:rPr>
          <w:sz w:val="22"/>
        </w:rPr>
        <w:t xml:space="preserve">; </w:t>
      </w:r>
    </w:p>
    <w:p w:rsidR="007D1FC8" w:rsidRPr="00301DBF" w:rsidRDefault="00D3177E" w:rsidP="00B137DD">
      <w:pPr>
        <w:pStyle w:val="af2"/>
        <w:spacing w:after="0" w:line="240" w:lineRule="auto"/>
        <w:ind w:left="0"/>
        <w:jc w:val="both"/>
        <w:rPr>
          <w:sz w:val="22"/>
        </w:rPr>
      </w:pPr>
      <w:r>
        <w:rPr>
          <w:sz w:val="22"/>
        </w:rPr>
        <w:tab/>
        <w:t>- м</w:t>
      </w:r>
      <w:r w:rsidR="002E4F9F" w:rsidRPr="00301DBF">
        <w:rPr>
          <w:sz w:val="22"/>
        </w:rPr>
        <w:t>етоды и средства профессиональной, бизнес- и персональной коммуникации</w:t>
      </w:r>
      <w:r w:rsidR="00FD1E20">
        <w:rPr>
          <w:sz w:val="22"/>
        </w:rPr>
        <w:t>.</w:t>
      </w:r>
    </w:p>
    <w:p w:rsidR="00875F4A" w:rsidRPr="00301DBF" w:rsidRDefault="00875F4A" w:rsidP="00CE77C2">
      <w:pPr>
        <w:pStyle w:val="af2"/>
        <w:numPr>
          <w:ilvl w:val="1"/>
          <w:numId w:val="4"/>
        </w:numPr>
        <w:spacing w:after="0" w:line="240" w:lineRule="auto"/>
        <w:ind w:left="0" w:firstLine="567"/>
        <w:jc w:val="both"/>
        <w:rPr>
          <w:sz w:val="22"/>
        </w:rPr>
      </w:pPr>
      <w:r w:rsidRPr="00301DBF">
        <w:rPr>
          <w:b/>
          <w:sz w:val="22"/>
        </w:rPr>
        <w:t>Трудовая функция</w:t>
      </w:r>
      <w:r w:rsidRPr="00301DBF">
        <w:rPr>
          <w:sz w:val="22"/>
        </w:rPr>
        <w:t>: Администрирование проектной деятельности</w:t>
      </w:r>
    </w:p>
    <w:p w:rsidR="00875F4A" w:rsidRPr="00CE77C2" w:rsidRDefault="00A27530" w:rsidP="00CE77C2">
      <w:pPr>
        <w:pStyle w:val="af2"/>
        <w:numPr>
          <w:ilvl w:val="2"/>
          <w:numId w:val="4"/>
        </w:numPr>
        <w:spacing w:after="0" w:line="240" w:lineRule="auto"/>
        <w:ind w:left="0" w:firstLine="567"/>
        <w:jc w:val="both"/>
        <w:rPr>
          <w:b/>
          <w:i/>
          <w:sz w:val="22"/>
        </w:rPr>
      </w:pPr>
      <w:r w:rsidRPr="00CE77C2">
        <w:rPr>
          <w:b/>
          <w:i/>
          <w:sz w:val="22"/>
        </w:rPr>
        <w:t>Трудовые действия</w:t>
      </w:r>
      <w:r w:rsidR="00CE77C2" w:rsidRPr="00CE77C2">
        <w:rPr>
          <w:b/>
          <w:i/>
          <w:sz w:val="22"/>
        </w:rPr>
        <w:t xml:space="preserve"> </w:t>
      </w:r>
      <w:r w:rsidR="005434AA">
        <w:rPr>
          <w:b/>
          <w:i/>
          <w:sz w:val="22"/>
        </w:rPr>
        <w:t xml:space="preserve">при </w:t>
      </w:r>
      <w:r w:rsidR="00CE77C2" w:rsidRPr="00CE77C2">
        <w:rPr>
          <w:b/>
          <w:i/>
          <w:sz w:val="22"/>
        </w:rPr>
        <w:t>выполнени</w:t>
      </w:r>
      <w:r w:rsidR="005434AA">
        <w:rPr>
          <w:b/>
          <w:i/>
          <w:sz w:val="22"/>
        </w:rPr>
        <w:t>и</w:t>
      </w:r>
      <w:r w:rsidR="00CE77C2" w:rsidRPr="00CE77C2">
        <w:rPr>
          <w:b/>
          <w:i/>
          <w:sz w:val="22"/>
        </w:rPr>
        <w:t xml:space="preserve"> функции, указанной в п. 3.6. настоящего Квалификационного стандарта</w:t>
      </w:r>
      <w:r w:rsidR="00CE77C2">
        <w:rPr>
          <w:b/>
          <w:i/>
          <w:sz w:val="22"/>
        </w:rPr>
        <w:t>:</w:t>
      </w:r>
      <w:r w:rsidR="00CE77C2" w:rsidRPr="00CE77C2">
        <w:rPr>
          <w:b/>
          <w:i/>
          <w:sz w:val="22"/>
        </w:rPr>
        <w:t xml:space="preserve"> </w:t>
      </w:r>
      <w:r w:rsidRPr="00CE77C2">
        <w:rPr>
          <w:b/>
          <w:i/>
          <w:sz w:val="22"/>
        </w:rPr>
        <w:t xml:space="preserve"> </w:t>
      </w:r>
    </w:p>
    <w:p w:rsidR="00BD639F" w:rsidRDefault="00CE77C2" w:rsidP="00B137DD">
      <w:pPr>
        <w:pStyle w:val="af2"/>
        <w:spacing w:after="0" w:line="240" w:lineRule="auto"/>
        <w:ind w:left="0"/>
        <w:jc w:val="both"/>
        <w:rPr>
          <w:sz w:val="22"/>
        </w:rPr>
      </w:pPr>
      <w:r>
        <w:rPr>
          <w:sz w:val="22"/>
        </w:rPr>
        <w:tab/>
        <w:t>- ф</w:t>
      </w:r>
      <w:r w:rsidR="00A27530" w:rsidRPr="00301DBF">
        <w:rPr>
          <w:sz w:val="22"/>
        </w:rPr>
        <w:t>ормирование договорной цены на проектирование в составе бюджета проекта</w:t>
      </w:r>
      <w:r>
        <w:rPr>
          <w:sz w:val="22"/>
        </w:rPr>
        <w:t>;</w:t>
      </w:r>
      <w:r w:rsidR="00BD639F">
        <w:rPr>
          <w:sz w:val="22"/>
        </w:rPr>
        <w:t xml:space="preserve"> </w:t>
      </w:r>
    </w:p>
    <w:p w:rsidR="00BD639F" w:rsidRDefault="00BD639F" w:rsidP="00B137DD">
      <w:pPr>
        <w:pStyle w:val="af2"/>
        <w:spacing w:after="0" w:line="240" w:lineRule="auto"/>
        <w:ind w:left="0"/>
        <w:jc w:val="both"/>
        <w:rPr>
          <w:sz w:val="22"/>
        </w:rPr>
      </w:pPr>
      <w:r>
        <w:rPr>
          <w:sz w:val="22"/>
        </w:rPr>
        <w:tab/>
        <w:t>- с</w:t>
      </w:r>
      <w:r w:rsidR="00A27530" w:rsidRPr="00301DBF">
        <w:rPr>
          <w:sz w:val="22"/>
        </w:rPr>
        <w:t>оставление графиков проектных работ и их координация с графиком проведения строительных работ</w:t>
      </w:r>
      <w:r>
        <w:rPr>
          <w:sz w:val="22"/>
        </w:rPr>
        <w:t xml:space="preserve">; </w:t>
      </w:r>
    </w:p>
    <w:p w:rsidR="00BD639F" w:rsidRDefault="00BD639F" w:rsidP="00B137DD">
      <w:pPr>
        <w:pStyle w:val="af2"/>
        <w:spacing w:after="0" w:line="240" w:lineRule="auto"/>
        <w:ind w:left="0"/>
        <w:jc w:val="both"/>
        <w:rPr>
          <w:sz w:val="22"/>
        </w:rPr>
      </w:pPr>
      <w:r>
        <w:rPr>
          <w:sz w:val="22"/>
        </w:rPr>
        <w:tab/>
        <w:t>- ф</w:t>
      </w:r>
      <w:r w:rsidR="00A27530" w:rsidRPr="00301DBF">
        <w:rPr>
          <w:sz w:val="22"/>
        </w:rPr>
        <w:t>ормирование проектной команды и согласование с заказчиком матрицы распределения ответственности по проекту</w:t>
      </w:r>
      <w:r>
        <w:rPr>
          <w:sz w:val="22"/>
        </w:rPr>
        <w:t xml:space="preserve">; </w:t>
      </w:r>
    </w:p>
    <w:p w:rsidR="00BD639F" w:rsidRDefault="00BD639F" w:rsidP="00B137DD">
      <w:pPr>
        <w:pStyle w:val="af2"/>
        <w:spacing w:after="0" w:line="240" w:lineRule="auto"/>
        <w:ind w:left="0"/>
        <w:jc w:val="both"/>
        <w:rPr>
          <w:sz w:val="22"/>
        </w:rPr>
      </w:pPr>
      <w:r>
        <w:rPr>
          <w:sz w:val="22"/>
        </w:rPr>
        <w:tab/>
        <w:t>- р</w:t>
      </w:r>
      <w:r w:rsidR="00A27530" w:rsidRPr="00301DBF">
        <w:rPr>
          <w:sz w:val="22"/>
        </w:rPr>
        <w:t>азработка критериев отбора участников проекта</w:t>
      </w:r>
      <w:r>
        <w:rPr>
          <w:sz w:val="22"/>
        </w:rPr>
        <w:t xml:space="preserve">; </w:t>
      </w:r>
    </w:p>
    <w:p w:rsidR="00BD639F" w:rsidRDefault="00BD639F" w:rsidP="00B137DD">
      <w:pPr>
        <w:pStyle w:val="af2"/>
        <w:spacing w:after="0" w:line="240" w:lineRule="auto"/>
        <w:ind w:left="0"/>
        <w:jc w:val="both"/>
        <w:rPr>
          <w:sz w:val="22"/>
        </w:rPr>
      </w:pPr>
      <w:r>
        <w:rPr>
          <w:sz w:val="22"/>
        </w:rPr>
        <w:tab/>
        <w:t>- у</w:t>
      </w:r>
      <w:r w:rsidR="00A27530" w:rsidRPr="00301DBF">
        <w:rPr>
          <w:sz w:val="22"/>
        </w:rPr>
        <w:t>тверждение и распределение заданий на проектирование между участниками проекта</w:t>
      </w:r>
      <w:r>
        <w:rPr>
          <w:sz w:val="22"/>
        </w:rPr>
        <w:t>;</w:t>
      </w:r>
    </w:p>
    <w:p w:rsidR="00BD639F" w:rsidRDefault="00BD639F" w:rsidP="00B137DD">
      <w:pPr>
        <w:pStyle w:val="af2"/>
        <w:spacing w:after="0" w:line="240" w:lineRule="auto"/>
        <w:ind w:left="0"/>
        <w:jc w:val="both"/>
        <w:rPr>
          <w:sz w:val="22"/>
        </w:rPr>
      </w:pPr>
      <w:r>
        <w:rPr>
          <w:sz w:val="22"/>
        </w:rPr>
        <w:tab/>
        <w:t>- ф</w:t>
      </w:r>
      <w:r w:rsidR="00A27530" w:rsidRPr="00301DBF">
        <w:rPr>
          <w:sz w:val="22"/>
        </w:rPr>
        <w:t>ормирование и контроль функционирования информационно-коммуникационной системы взаимодействия</w:t>
      </w:r>
      <w:r>
        <w:rPr>
          <w:sz w:val="22"/>
        </w:rPr>
        <w:t xml:space="preserve">; </w:t>
      </w:r>
    </w:p>
    <w:p w:rsidR="00A27530" w:rsidRPr="00301DBF" w:rsidRDefault="00BD639F" w:rsidP="00B137DD">
      <w:pPr>
        <w:pStyle w:val="af2"/>
        <w:spacing w:after="0" w:line="240" w:lineRule="auto"/>
        <w:ind w:left="0"/>
        <w:jc w:val="both"/>
        <w:rPr>
          <w:sz w:val="22"/>
        </w:rPr>
      </w:pPr>
      <w:r>
        <w:rPr>
          <w:sz w:val="22"/>
        </w:rPr>
        <w:tab/>
        <w:t>- п</w:t>
      </w:r>
      <w:r w:rsidR="00A27530" w:rsidRPr="00301DBF">
        <w:rPr>
          <w:sz w:val="22"/>
        </w:rPr>
        <w:t>роведение оценки эффективности реализации проекта с позиции достижения его многообразных целей</w:t>
      </w:r>
    </w:p>
    <w:p w:rsidR="005434AA" w:rsidRPr="005434AA" w:rsidRDefault="005434AA" w:rsidP="005434AA">
      <w:pPr>
        <w:pStyle w:val="af2"/>
        <w:numPr>
          <w:ilvl w:val="2"/>
          <w:numId w:val="4"/>
        </w:numPr>
        <w:ind w:left="0" w:firstLine="567"/>
        <w:rPr>
          <w:b/>
          <w:i/>
          <w:sz w:val="22"/>
        </w:rPr>
      </w:pPr>
      <w:r w:rsidRPr="005434AA">
        <w:rPr>
          <w:b/>
          <w:i/>
          <w:sz w:val="22"/>
        </w:rPr>
        <w:t>У</w:t>
      </w:r>
      <w:r w:rsidR="007842FC" w:rsidRPr="005434AA">
        <w:rPr>
          <w:b/>
          <w:i/>
          <w:sz w:val="22"/>
        </w:rPr>
        <w:t>мения</w:t>
      </w:r>
      <w:r w:rsidRPr="005434AA">
        <w:rPr>
          <w:b/>
          <w:i/>
          <w:sz w:val="22"/>
        </w:rPr>
        <w:t xml:space="preserve">, необходимые </w:t>
      </w:r>
      <w:r>
        <w:rPr>
          <w:b/>
          <w:i/>
          <w:sz w:val="22"/>
        </w:rPr>
        <w:t xml:space="preserve">для </w:t>
      </w:r>
      <w:r w:rsidR="007842FC" w:rsidRPr="005434AA">
        <w:rPr>
          <w:b/>
          <w:i/>
          <w:sz w:val="22"/>
        </w:rPr>
        <w:t xml:space="preserve"> </w:t>
      </w:r>
      <w:r w:rsidRPr="005434AA">
        <w:rPr>
          <w:b/>
          <w:i/>
          <w:sz w:val="22"/>
        </w:rPr>
        <w:t>выполнени</w:t>
      </w:r>
      <w:r>
        <w:rPr>
          <w:b/>
          <w:i/>
          <w:sz w:val="22"/>
        </w:rPr>
        <w:t>я</w:t>
      </w:r>
      <w:r w:rsidRPr="005434AA">
        <w:rPr>
          <w:b/>
          <w:i/>
          <w:sz w:val="22"/>
        </w:rPr>
        <w:t xml:space="preserve"> функции, указанной в п. 3.6. настоящего Квалификационного стандарта</w:t>
      </w:r>
      <w:r>
        <w:rPr>
          <w:b/>
          <w:i/>
          <w:sz w:val="22"/>
        </w:rPr>
        <w:t>. Главный архитектор проекта должен уметь:</w:t>
      </w:r>
      <w:r w:rsidRPr="005434AA">
        <w:rPr>
          <w:b/>
          <w:i/>
          <w:sz w:val="22"/>
        </w:rPr>
        <w:t xml:space="preserve">  </w:t>
      </w:r>
    </w:p>
    <w:p w:rsidR="005434AA" w:rsidRDefault="005434AA" w:rsidP="00B137DD">
      <w:pPr>
        <w:pStyle w:val="af2"/>
        <w:spacing w:after="0" w:line="240" w:lineRule="auto"/>
        <w:ind w:left="0"/>
        <w:jc w:val="both"/>
        <w:rPr>
          <w:sz w:val="22"/>
        </w:rPr>
      </w:pPr>
      <w:r>
        <w:rPr>
          <w:sz w:val="22"/>
        </w:rPr>
        <w:tab/>
        <w:t>- в</w:t>
      </w:r>
      <w:r w:rsidR="007842FC" w:rsidRPr="00301DBF">
        <w:rPr>
          <w:sz w:val="22"/>
        </w:rPr>
        <w:t>ыбирать методы анализа содержания и решения проектных задач</w:t>
      </w:r>
      <w:r>
        <w:rPr>
          <w:sz w:val="22"/>
        </w:rPr>
        <w:t>;</w:t>
      </w:r>
    </w:p>
    <w:p w:rsidR="005434AA" w:rsidRDefault="005434AA" w:rsidP="00B137DD">
      <w:pPr>
        <w:pStyle w:val="af2"/>
        <w:spacing w:after="0" w:line="240" w:lineRule="auto"/>
        <w:ind w:left="0"/>
        <w:jc w:val="both"/>
        <w:rPr>
          <w:sz w:val="22"/>
        </w:rPr>
      </w:pPr>
      <w:r>
        <w:rPr>
          <w:sz w:val="22"/>
        </w:rPr>
        <w:tab/>
        <w:t>- п</w:t>
      </w:r>
      <w:r w:rsidR="007842FC" w:rsidRPr="00301DBF">
        <w:rPr>
          <w:sz w:val="22"/>
        </w:rPr>
        <w:t>рименять требования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r>
        <w:rPr>
          <w:sz w:val="22"/>
        </w:rPr>
        <w:t xml:space="preserve">; </w:t>
      </w:r>
    </w:p>
    <w:p w:rsidR="005434AA" w:rsidRDefault="005434AA" w:rsidP="00B137DD">
      <w:pPr>
        <w:pStyle w:val="af2"/>
        <w:spacing w:after="0" w:line="240" w:lineRule="auto"/>
        <w:ind w:left="0"/>
        <w:jc w:val="both"/>
        <w:rPr>
          <w:sz w:val="22"/>
        </w:rPr>
      </w:pPr>
      <w:r>
        <w:rPr>
          <w:sz w:val="22"/>
        </w:rPr>
        <w:tab/>
        <w:t>- о</w:t>
      </w:r>
      <w:r w:rsidR="007842FC" w:rsidRPr="00301DBF">
        <w:rPr>
          <w:sz w:val="22"/>
        </w:rPr>
        <w:t>пределять правила профессиональных и бизнес-коммуникаций, в том числе ведения корреспонденции и документооборота по проекту, правила и методы хранения бумажной и электронной информации</w:t>
      </w:r>
      <w:r>
        <w:rPr>
          <w:sz w:val="22"/>
        </w:rPr>
        <w:t>;</w:t>
      </w:r>
    </w:p>
    <w:p w:rsidR="005434AA" w:rsidRDefault="005434AA" w:rsidP="00B137DD">
      <w:pPr>
        <w:pStyle w:val="af2"/>
        <w:spacing w:after="0" w:line="240" w:lineRule="auto"/>
        <w:ind w:left="0"/>
        <w:jc w:val="both"/>
        <w:rPr>
          <w:sz w:val="22"/>
        </w:rPr>
      </w:pPr>
      <w:r>
        <w:rPr>
          <w:sz w:val="22"/>
        </w:rPr>
        <w:tab/>
        <w:t>- п</w:t>
      </w:r>
      <w:r w:rsidR="007842FC" w:rsidRPr="00301DBF">
        <w:rPr>
          <w:sz w:val="22"/>
        </w:rPr>
        <w:t>рименять методы планирования при управлении проектами и современное программное обеспечение для составления графиков проектных работ</w:t>
      </w:r>
      <w:r>
        <w:rPr>
          <w:sz w:val="22"/>
        </w:rPr>
        <w:t>;</w:t>
      </w:r>
    </w:p>
    <w:p w:rsidR="005434AA" w:rsidRDefault="005434AA" w:rsidP="00B137DD">
      <w:pPr>
        <w:pStyle w:val="af2"/>
        <w:spacing w:after="0" w:line="240" w:lineRule="auto"/>
        <w:ind w:left="0"/>
        <w:jc w:val="both"/>
        <w:rPr>
          <w:sz w:val="22"/>
        </w:rPr>
      </w:pPr>
      <w:r>
        <w:rPr>
          <w:sz w:val="22"/>
        </w:rPr>
        <w:tab/>
        <w:t>- п</w:t>
      </w:r>
      <w:r w:rsidR="007842FC" w:rsidRPr="00301DBF">
        <w:rPr>
          <w:sz w:val="22"/>
        </w:rPr>
        <w:t>рименять методы управления стоимостью и бюджетом проектных работ - формирования бюджета и контроля его рамок в процессе проектирования объекта капитального строительства</w:t>
      </w:r>
      <w:r>
        <w:rPr>
          <w:sz w:val="22"/>
        </w:rPr>
        <w:t>;</w:t>
      </w:r>
    </w:p>
    <w:p w:rsidR="005434AA" w:rsidRDefault="005434AA" w:rsidP="00B137DD">
      <w:pPr>
        <w:pStyle w:val="af2"/>
        <w:spacing w:after="0" w:line="240" w:lineRule="auto"/>
        <w:ind w:left="0"/>
        <w:jc w:val="both"/>
        <w:rPr>
          <w:sz w:val="22"/>
        </w:rPr>
      </w:pPr>
      <w:r>
        <w:rPr>
          <w:sz w:val="22"/>
        </w:rPr>
        <w:tab/>
        <w:t>- п</w:t>
      </w:r>
      <w:r w:rsidR="007842FC" w:rsidRPr="00301DBF">
        <w:rPr>
          <w:sz w:val="22"/>
        </w:rPr>
        <w:t>рименять современные методы управления качеством проекта</w:t>
      </w:r>
      <w:r>
        <w:rPr>
          <w:sz w:val="22"/>
        </w:rPr>
        <w:t xml:space="preserve">; </w:t>
      </w:r>
    </w:p>
    <w:p w:rsidR="005434AA" w:rsidRDefault="005434AA" w:rsidP="00B137DD">
      <w:pPr>
        <w:pStyle w:val="af2"/>
        <w:spacing w:after="0" w:line="240" w:lineRule="auto"/>
        <w:ind w:left="0"/>
        <w:jc w:val="both"/>
        <w:rPr>
          <w:sz w:val="22"/>
        </w:rPr>
      </w:pPr>
      <w:r>
        <w:rPr>
          <w:sz w:val="22"/>
        </w:rPr>
        <w:tab/>
        <w:t>- п</w:t>
      </w:r>
      <w:r w:rsidR="007842FC" w:rsidRPr="00301DBF">
        <w:rPr>
          <w:sz w:val="22"/>
        </w:rPr>
        <w:t>рименять современные методы оценки эффективности реализации проекта и оценивать уровень достижения его многообразных целей</w:t>
      </w:r>
      <w:r>
        <w:rPr>
          <w:sz w:val="22"/>
        </w:rPr>
        <w:t xml:space="preserve">; </w:t>
      </w:r>
    </w:p>
    <w:p w:rsidR="007842FC" w:rsidRPr="00301DBF" w:rsidRDefault="005434AA" w:rsidP="00B137DD">
      <w:pPr>
        <w:pStyle w:val="af2"/>
        <w:spacing w:after="0" w:line="240" w:lineRule="auto"/>
        <w:ind w:left="0"/>
        <w:jc w:val="both"/>
        <w:rPr>
          <w:sz w:val="22"/>
        </w:rPr>
      </w:pPr>
      <w:r>
        <w:rPr>
          <w:sz w:val="22"/>
        </w:rPr>
        <w:tab/>
        <w:t>- а</w:t>
      </w:r>
      <w:r w:rsidR="007842FC" w:rsidRPr="00301DBF">
        <w:rPr>
          <w:sz w:val="22"/>
        </w:rPr>
        <w:t>нализировать технико-экономические показатели архитектурных, в том числе объемных и планировочных, решений</w:t>
      </w:r>
      <w:r w:rsidR="005D132F">
        <w:rPr>
          <w:sz w:val="22"/>
        </w:rPr>
        <w:t>.</w:t>
      </w:r>
    </w:p>
    <w:p w:rsidR="00246FD4" w:rsidRPr="004B45B1" w:rsidRDefault="004B45B1" w:rsidP="004B45B1">
      <w:pPr>
        <w:pStyle w:val="af2"/>
        <w:numPr>
          <w:ilvl w:val="2"/>
          <w:numId w:val="4"/>
        </w:numPr>
        <w:spacing w:after="0" w:line="240" w:lineRule="auto"/>
        <w:ind w:left="0" w:firstLine="567"/>
        <w:jc w:val="both"/>
        <w:rPr>
          <w:b/>
          <w:i/>
          <w:sz w:val="22"/>
        </w:rPr>
      </w:pPr>
      <w:r w:rsidRPr="004B45B1">
        <w:rPr>
          <w:b/>
          <w:i/>
          <w:sz w:val="22"/>
        </w:rPr>
        <w:t>З</w:t>
      </w:r>
      <w:r w:rsidR="00246FD4" w:rsidRPr="004B45B1">
        <w:rPr>
          <w:b/>
          <w:i/>
          <w:sz w:val="22"/>
        </w:rPr>
        <w:t>нания</w:t>
      </w:r>
      <w:r w:rsidRPr="004B45B1">
        <w:rPr>
          <w:b/>
          <w:i/>
          <w:sz w:val="22"/>
        </w:rPr>
        <w:t>, необходимые для выполнения функции, указанной в п. 3.6. настоящего Квалификационного стандарта. Главный архитектор проекта должен знать:</w:t>
      </w:r>
    </w:p>
    <w:p w:rsidR="004B45B1" w:rsidRDefault="004B45B1" w:rsidP="004B45B1">
      <w:pPr>
        <w:pStyle w:val="af2"/>
        <w:spacing w:after="0" w:line="240" w:lineRule="auto"/>
        <w:ind w:left="0" w:firstLine="567"/>
        <w:jc w:val="both"/>
        <w:rPr>
          <w:sz w:val="22"/>
        </w:rPr>
      </w:pPr>
      <w:r>
        <w:rPr>
          <w:sz w:val="22"/>
        </w:rPr>
        <w:t>- с</w:t>
      </w:r>
      <w:r w:rsidR="00246FD4" w:rsidRPr="00301DBF">
        <w:rPr>
          <w:sz w:val="22"/>
        </w:rPr>
        <w:t>овременные методы анализа содержания и решения проектных задач</w:t>
      </w:r>
      <w:r>
        <w:rPr>
          <w:sz w:val="22"/>
        </w:rPr>
        <w:t>;</w:t>
      </w:r>
    </w:p>
    <w:p w:rsidR="004B45B1" w:rsidRDefault="004B45B1" w:rsidP="004B45B1">
      <w:pPr>
        <w:pStyle w:val="af2"/>
        <w:spacing w:after="0" w:line="240" w:lineRule="auto"/>
        <w:ind w:left="0" w:firstLine="567"/>
        <w:jc w:val="both"/>
        <w:rPr>
          <w:sz w:val="22"/>
        </w:rPr>
      </w:pPr>
      <w:r>
        <w:rPr>
          <w:sz w:val="22"/>
        </w:rPr>
        <w:t>- т</w:t>
      </w:r>
      <w:r w:rsidR="00246FD4"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r>
        <w:rPr>
          <w:sz w:val="22"/>
        </w:rPr>
        <w:t xml:space="preserve">; </w:t>
      </w:r>
    </w:p>
    <w:p w:rsidR="004B45B1" w:rsidRDefault="004B45B1" w:rsidP="00B137DD">
      <w:pPr>
        <w:pStyle w:val="af2"/>
        <w:spacing w:after="0" w:line="240" w:lineRule="auto"/>
        <w:jc w:val="both"/>
        <w:rPr>
          <w:sz w:val="22"/>
        </w:rPr>
      </w:pPr>
      <w:r>
        <w:rPr>
          <w:sz w:val="22"/>
        </w:rPr>
        <w:t>- с</w:t>
      </w:r>
      <w:r w:rsidR="00246FD4" w:rsidRPr="00301DBF">
        <w:rPr>
          <w:sz w:val="22"/>
        </w:rPr>
        <w:t>овременные методы планирования при управлении проектами</w:t>
      </w:r>
      <w:r>
        <w:rPr>
          <w:sz w:val="22"/>
        </w:rPr>
        <w:t xml:space="preserve">; </w:t>
      </w:r>
    </w:p>
    <w:p w:rsidR="004B45B1" w:rsidRDefault="004B45B1" w:rsidP="00B137DD">
      <w:pPr>
        <w:pStyle w:val="af2"/>
        <w:spacing w:after="0" w:line="240" w:lineRule="auto"/>
        <w:jc w:val="both"/>
        <w:rPr>
          <w:sz w:val="22"/>
        </w:rPr>
      </w:pPr>
      <w:r>
        <w:rPr>
          <w:sz w:val="22"/>
        </w:rPr>
        <w:t>- с</w:t>
      </w:r>
      <w:r w:rsidR="00246FD4" w:rsidRPr="00301DBF">
        <w:rPr>
          <w:sz w:val="22"/>
        </w:rPr>
        <w:t>овременное программное обеспечение для составления графиков проектных работ</w:t>
      </w:r>
      <w:r>
        <w:rPr>
          <w:sz w:val="22"/>
        </w:rPr>
        <w:t xml:space="preserve">; </w:t>
      </w:r>
    </w:p>
    <w:p w:rsidR="00246FD4" w:rsidRDefault="004B45B1" w:rsidP="004B45B1">
      <w:pPr>
        <w:pStyle w:val="af2"/>
        <w:spacing w:after="0" w:line="240" w:lineRule="auto"/>
        <w:ind w:left="0" w:firstLine="567"/>
        <w:jc w:val="both"/>
        <w:rPr>
          <w:sz w:val="22"/>
        </w:rPr>
      </w:pPr>
      <w:r>
        <w:rPr>
          <w:sz w:val="22"/>
        </w:rPr>
        <w:t xml:space="preserve">  - с</w:t>
      </w:r>
      <w:r w:rsidR="00246FD4" w:rsidRPr="00301DBF">
        <w:rPr>
          <w:sz w:val="22"/>
        </w:rPr>
        <w:t>овременные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w:t>
      </w:r>
      <w:r w:rsidR="00DB377F">
        <w:rPr>
          <w:sz w:val="22"/>
        </w:rPr>
        <w:t>;</w:t>
      </w:r>
    </w:p>
    <w:p w:rsidR="00246FD4" w:rsidRPr="00301DBF" w:rsidRDefault="00DB377F" w:rsidP="00DB377F">
      <w:pPr>
        <w:pStyle w:val="af2"/>
        <w:spacing w:after="0" w:line="240" w:lineRule="auto"/>
        <w:ind w:left="0" w:firstLine="720"/>
        <w:jc w:val="both"/>
        <w:rPr>
          <w:sz w:val="22"/>
        </w:rPr>
      </w:pPr>
      <w:r>
        <w:rPr>
          <w:sz w:val="22"/>
        </w:rPr>
        <w:t>- м</w:t>
      </w:r>
      <w:r w:rsidR="00246FD4" w:rsidRPr="00301DBF">
        <w:rPr>
          <w:sz w:val="22"/>
        </w:rPr>
        <w:t>етоды и средства профессиональной, бизнес- и персональной коммуникации при согласовании архитектурного проекта с заказчиком</w:t>
      </w:r>
      <w:r>
        <w:rPr>
          <w:sz w:val="22"/>
        </w:rPr>
        <w:t>;</w:t>
      </w:r>
    </w:p>
    <w:p w:rsidR="00246FD4" w:rsidRPr="00301DBF" w:rsidRDefault="00DB377F" w:rsidP="00B137DD">
      <w:pPr>
        <w:pStyle w:val="af2"/>
        <w:spacing w:after="0" w:line="240" w:lineRule="auto"/>
        <w:jc w:val="both"/>
        <w:rPr>
          <w:sz w:val="22"/>
        </w:rPr>
      </w:pPr>
      <w:r>
        <w:rPr>
          <w:sz w:val="22"/>
        </w:rPr>
        <w:t>- с</w:t>
      </w:r>
      <w:r w:rsidR="00246FD4" w:rsidRPr="00301DBF">
        <w:rPr>
          <w:sz w:val="22"/>
        </w:rPr>
        <w:t>овременные методы управления качеством проекта</w:t>
      </w:r>
      <w:r>
        <w:rPr>
          <w:sz w:val="22"/>
        </w:rPr>
        <w:t>;</w:t>
      </w:r>
    </w:p>
    <w:p w:rsidR="00DB377F" w:rsidRDefault="00DB377F" w:rsidP="00DB377F">
      <w:pPr>
        <w:pStyle w:val="af2"/>
        <w:spacing w:after="0" w:line="240" w:lineRule="auto"/>
        <w:ind w:left="0" w:firstLine="720"/>
        <w:jc w:val="both"/>
        <w:rPr>
          <w:sz w:val="22"/>
        </w:rPr>
      </w:pPr>
      <w:r>
        <w:rPr>
          <w:sz w:val="22"/>
        </w:rPr>
        <w:t>- м</w:t>
      </w:r>
      <w:r w:rsidR="00246FD4" w:rsidRPr="00301DBF">
        <w:rPr>
          <w:sz w:val="22"/>
        </w:rPr>
        <w:t>етоды управления рисками в проекте, в том числе анализа рисков, контроля рисков в процессе проектирования объекта капитального строительства</w:t>
      </w:r>
      <w:r>
        <w:rPr>
          <w:sz w:val="22"/>
        </w:rPr>
        <w:t xml:space="preserve">; </w:t>
      </w:r>
    </w:p>
    <w:p w:rsidR="002E4F9F" w:rsidRPr="00301DBF" w:rsidRDefault="00DB377F" w:rsidP="00DB377F">
      <w:pPr>
        <w:pStyle w:val="af2"/>
        <w:spacing w:after="0" w:line="240" w:lineRule="auto"/>
        <w:ind w:left="0" w:firstLine="720"/>
        <w:jc w:val="both"/>
        <w:rPr>
          <w:sz w:val="22"/>
        </w:rPr>
      </w:pPr>
      <w:r>
        <w:rPr>
          <w:sz w:val="22"/>
        </w:rPr>
        <w:lastRenderedPageBreak/>
        <w:t>- с</w:t>
      </w:r>
      <w:r w:rsidR="00246FD4" w:rsidRPr="00301DBF">
        <w:rPr>
          <w:sz w:val="22"/>
        </w:rPr>
        <w:t>овременные методы оценки эффективности реализации проекта для оценки уровня достижения его многообразных целей</w:t>
      </w:r>
    </w:p>
    <w:p w:rsidR="00F42B12" w:rsidRPr="006870FE" w:rsidRDefault="00F42B12" w:rsidP="006870FE">
      <w:pPr>
        <w:pStyle w:val="af2"/>
        <w:numPr>
          <w:ilvl w:val="1"/>
          <w:numId w:val="4"/>
        </w:numPr>
        <w:spacing w:after="0" w:line="240" w:lineRule="auto"/>
        <w:ind w:left="0" w:firstLine="567"/>
        <w:jc w:val="both"/>
        <w:rPr>
          <w:b/>
          <w:sz w:val="22"/>
        </w:rPr>
      </w:pPr>
      <w:r w:rsidRPr="00301DBF">
        <w:rPr>
          <w:sz w:val="22"/>
        </w:rPr>
        <w:t xml:space="preserve"> </w:t>
      </w:r>
      <w:r w:rsidRPr="00301DBF">
        <w:rPr>
          <w:b/>
          <w:sz w:val="22"/>
        </w:rPr>
        <w:t>Трудовая функция</w:t>
      </w:r>
      <w:r w:rsidRPr="00301DBF">
        <w:rPr>
          <w:sz w:val="22"/>
        </w:rPr>
        <w:t xml:space="preserve">: </w:t>
      </w:r>
      <w:r w:rsidRPr="006870FE">
        <w:rPr>
          <w:b/>
          <w:sz w:val="22"/>
        </w:rPr>
        <w:t>Осуществление мероприятий по развитию архитектурной профессии</w:t>
      </w:r>
    </w:p>
    <w:p w:rsidR="00C0109C" w:rsidRDefault="00F42B12" w:rsidP="006870FE">
      <w:pPr>
        <w:pStyle w:val="af2"/>
        <w:numPr>
          <w:ilvl w:val="2"/>
          <w:numId w:val="4"/>
        </w:numPr>
        <w:spacing w:after="0" w:line="240" w:lineRule="auto"/>
        <w:ind w:left="0" w:firstLine="567"/>
        <w:jc w:val="both"/>
        <w:rPr>
          <w:b/>
          <w:i/>
          <w:sz w:val="22"/>
        </w:rPr>
      </w:pPr>
      <w:r w:rsidRPr="006870FE">
        <w:rPr>
          <w:b/>
          <w:i/>
          <w:sz w:val="22"/>
        </w:rPr>
        <w:t>Трудовые действия</w:t>
      </w:r>
      <w:r w:rsidR="006870FE" w:rsidRPr="006870FE">
        <w:rPr>
          <w:b/>
          <w:i/>
          <w:sz w:val="22"/>
        </w:rPr>
        <w:t xml:space="preserve"> при выполнении трудовой функции, указанной в п. 3.7. настоящего Квалификационного стандарта</w:t>
      </w:r>
      <w:r w:rsidR="00C0109C">
        <w:rPr>
          <w:b/>
          <w:i/>
          <w:sz w:val="22"/>
        </w:rPr>
        <w:t>:</w:t>
      </w:r>
    </w:p>
    <w:p w:rsidR="00C0109C" w:rsidRDefault="00C0109C" w:rsidP="00C0109C">
      <w:pPr>
        <w:pStyle w:val="af2"/>
        <w:spacing w:after="0" w:line="240" w:lineRule="auto"/>
        <w:ind w:left="0" w:firstLine="567"/>
        <w:jc w:val="both"/>
        <w:rPr>
          <w:sz w:val="22"/>
        </w:rPr>
      </w:pPr>
      <w:r w:rsidRPr="00C0109C">
        <w:rPr>
          <w:sz w:val="22"/>
        </w:rPr>
        <w:t>-</w:t>
      </w:r>
      <w:r>
        <w:rPr>
          <w:b/>
          <w:i/>
          <w:sz w:val="22"/>
        </w:rPr>
        <w:t xml:space="preserve"> </w:t>
      </w:r>
      <w:r w:rsidRPr="00C0109C">
        <w:rPr>
          <w:sz w:val="22"/>
        </w:rPr>
        <w:t>р</w:t>
      </w:r>
      <w:r w:rsidR="00F42B12" w:rsidRPr="00301DBF">
        <w:rPr>
          <w:sz w:val="22"/>
        </w:rPr>
        <w:t>егистрация авторского эскизного архитектурного проекта в профессиональных информационных ресурсах и представление его в профессиональных изданиях, на публичных мероприятиях и в средствах профессиональной социализации</w:t>
      </w:r>
      <w:r>
        <w:rPr>
          <w:sz w:val="22"/>
        </w:rPr>
        <w:t xml:space="preserve">; </w:t>
      </w:r>
    </w:p>
    <w:p w:rsidR="00C0109C" w:rsidRDefault="00C0109C" w:rsidP="00C0109C">
      <w:pPr>
        <w:pStyle w:val="af2"/>
        <w:spacing w:after="0" w:line="240" w:lineRule="auto"/>
        <w:ind w:left="0" w:firstLine="567"/>
        <w:jc w:val="both"/>
        <w:rPr>
          <w:sz w:val="22"/>
        </w:rPr>
      </w:pPr>
      <w:r>
        <w:rPr>
          <w:sz w:val="22"/>
        </w:rPr>
        <w:t>- а</w:t>
      </w:r>
      <w:r w:rsidR="00F42B12" w:rsidRPr="00301DBF">
        <w:rPr>
          <w:sz w:val="22"/>
        </w:rPr>
        <w:t>вторский контроль подготовки заданий на разработку проектной документации и специальных технических условий в соответствии с разработанным эскизным архитектурным проектом</w:t>
      </w:r>
      <w:r>
        <w:rPr>
          <w:sz w:val="22"/>
        </w:rPr>
        <w:t>;</w:t>
      </w:r>
    </w:p>
    <w:p w:rsidR="00C0109C" w:rsidRDefault="00C0109C" w:rsidP="00C0109C">
      <w:pPr>
        <w:pStyle w:val="af2"/>
        <w:spacing w:after="0" w:line="240" w:lineRule="auto"/>
        <w:ind w:left="0" w:firstLine="567"/>
        <w:jc w:val="both"/>
        <w:rPr>
          <w:sz w:val="22"/>
        </w:rPr>
      </w:pPr>
      <w:r>
        <w:rPr>
          <w:sz w:val="22"/>
        </w:rPr>
        <w:t>- а</w:t>
      </w:r>
      <w:r w:rsidR="00F42B12" w:rsidRPr="00301DBF">
        <w:rPr>
          <w:sz w:val="22"/>
        </w:rPr>
        <w:t>вторский контроль реализации эскизного архитектурного проекта в формах, не предусматривающих разработку проектной документации</w:t>
      </w:r>
      <w:r>
        <w:rPr>
          <w:sz w:val="22"/>
        </w:rPr>
        <w:t xml:space="preserve">; </w:t>
      </w:r>
    </w:p>
    <w:p w:rsidR="00C0109C" w:rsidRDefault="00C0109C" w:rsidP="00C0109C">
      <w:pPr>
        <w:pStyle w:val="af2"/>
        <w:spacing w:after="0" w:line="240" w:lineRule="auto"/>
        <w:ind w:left="0" w:firstLine="567"/>
        <w:jc w:val="both"/>
        <w:rPr>
          <w:sz w:val="22"/>
        </w:rPr>
      </w:pPr>
      <w:r>
        <w:rPr>
          <w:sz w:val="22"/>
        </w:rPr>
        <w:t>- с</w:t>
      </w:r>
      <w:r w:rsidR="00F42B12" w:rsidRPr="00301DBF">
        <w:rPr>
          <w:sz w:val="22"/>
        </w:rPr>
        <w:t>огласование возможности повторной реализации архитектурного проекта и разработанной на его основе проектной документации</w:t>
      </w:r>
      <w:r>
        <w:rPr>
          <w:sz w:val="22"/>
        </w:rPr>
        <w:t xml:space="preserve">; </w:t>
      </w:r>
    </w:p>
    <w:p w:rsidR="00C0109C" w:rsidRDefault="00C0109C" w:rsidP="00C0109C">
      <w:pPr>
        <w:pStyle w:val="af2"/>
        <w:spacing w:after="0" w:line="240" w:lineRule="auto"/>
        <w:ind w:left="0" w:firstLine="567"/>
        <w:jc w:val="both"/>
        <w:rPr>
          <w:sz w:val="22"/>
        </w:rPr>
      </w:pPr>
      <w:r>
        <w:rPr>
          <w:sz w:val="22"/>
        </w:rPr>
        <w:t>- о</w:t>
      </w:r>
      <w:r w:rsidR="00F42B12" w:rsidRPr="00301DBF">
        <w:rPr>
          <w:sz w:val="22"/>
        </w:rPr>
        <w:t>рганизация проведения архитектурных конкурсов в составе рабочей группы</w:t>
      </w:r>
      <w:r>
        <w:rPr>
          <w:sz w:val="22"/>
        </w:rPr>
        <w:t xml:space="preserve">; </w:t>
      </w:r>
    </w:p>
    <w:p w:rsidR="00F42B12" w:rsidRPr="00301DBF" w:rsidRDefault="00C0109C" w:rsidP="00C0109C">
      <w:pPr>
        <w:pStyle w:val="af2"/>
        <w:spacing w:after="0" w:line="240" w:lineRule="auto"/>
        <w:ind w:left="0" w:firstLine="567"/>
        <w:jc w:val="both"/>
        <w:rPr>
          <w:sz w:val="22"/>
        </w:rPr>
      </w:pPr>
      <w:r>
        <w:rPr>
          <w:sz w:val="22"/>
        </w:rPr>
        <w:t>- п</w:t>
      </w:r>
      <w:r w:rsidR="00F42B12" w:rsidRPr="00301DBF">
        <w:rPr>
          <w:sz w:val="22"/>
        </w:rPr>
        <w:t>родвижение проектов и инновационных достижений в профессии, включая разработку конкурсных предложений в рамках архитектурных конкурсов</w:t>
      </w:r>
      <w:r>
        <w:rPr>
          <w:sz w:val="22"/>
        </w:rPr>
        <w:t>;</w:t>
      </w:r>
    </w:p>
    <w:p w:rsidR="00F42B12" w:rsidRPr="00301DBF" w:rsidRDefault="00C0109C" w:rsidP="004206BF">
      <w:pPr>
        <w:pStyle w:val="af2"/>
        <w:spacing w:after="0" w:line="240" w:lineRule="auto"/>
        <w:ind w:left="0"/>
        <w:jc w:val="both"/>
        <w:rPr>
          <w:sz w:val="22"/>
        </w:rPr>
      </w:pPr>
      <w:r>
        <w:rPr>
          <w:sz w:val="22"/>
        </w:rPr>
        <w:t xml:space="preserve"> </w:t>
      </w:r>
      <w:r>
        <w:rPr>
          <w:sz w:val="22"/>
        </w:rPr>
        <w:tab/>
        <w:t>- п</w:t>
      </w:r>
      <w:r w:rsidR="00F42B12" w:rsidRPr="00301DBF">
        <w:rPr>
          <w:sz w:val="22"/>
        </w:rPr>
        <w:t>одготовка публикаций о проектах и проектной деятельности, обеспечивающих высокий творческий и технико-экономический уровень и внедрение инновационных технологий проектирования объектов</w:t>
      </w:r>
      <w:r>
        <w:rPr>
          <w:sz w:val="22"/>
        </w:rPr>
        <w:t>.</w:t>
      </w:r>
    </w:p>
    <w:p w:rsidR="00F42B12" w:rsidRPr="00410B24" w:rsidRDefault="00410B24" w:rsidP="004206BF">
      <w:pPr>
        <w:pStyle w:val="af2"/>
        <w:numPr>
          <w:ilvl w:val="2"/>
          <w:numId w:val="4"/>
        </w:numPr>
        <w:spacing w:line="240" w:lineRule="auto"/>
        <w:ind w:left="0" w:firstLine="567"/>
        <w:jc w:val="both"/>
        <w:rPr>
          <w:b/>
          <w:i/>
          <w:sz w:val="22"/>
        </w:rPr>
      </w:pPr>
      <w:r w:rsidRPr="00410B24">
        <w:rPr>
          <w:b/>
          <w:i/>
          <w:sz w:val="22"/>
        </w:rPr>
        <w:t>У</w:t>
      </w:r>
      <w:r w:rsidR="00960312" w:rsidRPr="00410B24">
        <w:rPr>
          <w:b/>
          <w:i/>
          <w:sz w:val="22"/>
        </w:rPr>
        <w:t>мения</w:t>
      </w:r>
      <w:r w:rsidRPr="00410B24">
        <w:rPr>
          <w:b/>
          <w:i/>
          <w:sz w:val="22"/>
        </w:rPr>
        <w:t>, необходимые для</w:t>
      </w:r>
      <w:r w:rsidRPr="00410B24">
        <w:rPr>
          <w:b/>
          <w:i/>
        </w:rPr>
        <w:t xml:space="preserve"> </w:t>
      </w:r>
      <w:r w:rsidRPr="00410B24">
        <w:rPr>
          <w:b/>
          <w:i/>
          <w:sz w:val="22"/>
        </w:rPr>
        <w:t>выполнения трудовой функции, указанной в п. 3.7. настоящего Квалификационного стандарта. Главный архитектор проекта должен уметь:</w:t>
      </w:r>
    </w:p>
    <w:p w:rsidR="00410B24" w:rsidRDefault="00410B24" w:rsidP="004206BF">
      <w:pPr>
        <w:pStyle w:val="af2"/>
        <w:spacing w:after="0" w:line="240" w:lineRule="auto"/>
        <w:ind w:left="0"/>
        <w:jc w:val="both"/>
        <w:rPr>
          <w:sz w:val="22"/>
        </w:rPr>
      </w:pPr>
      <w:r>
        <w:rPr>
          <w:sz w:val="22"/>
        </w:rPr>
        <w:tab/>
        <w:t>- в</w:t>
      </w:r>
      <w:r w:rsidR="00960312" w:rsidRPr="00301DBF">
        <w:rPr>
          <w:sz w:val="22"/>
        </w:rPr>
        <w:t>ыбирать проекты, оптимальные средства и методы изображения архитектурной формы и пространства для представления эскизного архитектурного проекта в профессиональных изданиях, на публичных мероприятиях и в средствах профессиональной социализации</w:t>
      </w:r>
      <w:r>
        <w:rPr>
          <w:sz w:val="22"/>
        </w:rPr>
        <w:t xml:space="preserve">; </w:t>
      </w:r>
    </w:p>
    <w:p w:rsidR="00410B24" w:rsidRDefault="00410B24" w:rsidP="00B137DD">
      <w:pPr>
        <w:pStyle w:val="af2"/>
        <w:spacing w:after="0" w:line="240" w:lineRule="auto"/>
        <w:ind w:left="0"/>
        <w:jc w:val="both"/>
        <w:rPr>
          <w:sz w:val="22"/>
        </w:rPr>
      </w:pPr>
      <w:r>
        <w:rPr>
          <w:sz w:val="22"/>
        </w:rPr>
        <w:tab/>
        <w:t>- о</w:t>
      </w:r>
      <w:r w:rsidR="00960312" w:rsidRPr="00301DBF">
        <w:rPr>
          <w:sz w:val="22"/>
        </w:rPr>
        <w:t>ценивать возможность повторной реализации архитектурного проекта и разработанной на его основе проектной документации</w:t>
      </w:r>
      <w:r>
        <w:rPr>
          <w:sz w:val="22"/>
        </w:rPr>
        <w:t xml:space="preserve">; </w:t>
      </w:r>
    </w:p>
    <w:p w:rsidR="00410B24" w:rsidRDefault="00410B24" w:rsidP="00B137DD">
      <w:pPr>
        <w:pStyle w:val="af2"/>
        <w:spacing w:after="0" w:line="240" w:lineRule="auto"/>
        <w:ind w:left="0"/>
        <w:jc w:val="both"/>
        <w:rPr>
          <w:sz w:val="22"/>
        </w:rPr>
      </w:pPr>
      <w:r>
        <w:rPr>
          <w:sz w:val="22"/>
        </w:rPr>
        <w:tab/>
        <w:t>- о</w:t>
      </w:r>
      <w:r w:rsidR="00960312" w:rsidRPr="00301DBF">
        <w:rPr>
          <w:sz w:val="22"/>
        </w:rPr>
        <w:t>пределять перспективные проекты и инновационные достижения для продвижения в профессии, включая разработку конкурсных предложений в рамках архитектурных конкурсов</w:t>
      </w:r>
      <w:r>
        <w:rPr>
          <w:sz w:val="22"/>
        </w:rPr>
        <w:t xml:space="preserve">; </w:t>
      </w:r>
    </w:p>
    <w:p w:rsidR="00410B24" w:rsidRDefault="00410B24" w:rsidP="00B137DD">
      <w:pPr>
        <w:pStyle w:val="af2"/>
        <w:spacing w:after="0" w:line="240" w:lineRule="auto"/>
        <w:ind w:left="0"/>
        <w:jc w:val="both"/>
        <w:rPr>
          <w:sz w:val="22"/>
        </w:rPr>
      </w:pPr>
      <w:r>
        <w:rPr>
          <w:sz w:val="22"/>
        </w:rPr>
        <w:tab/>
        <w:t>- в</w:t>
      </w:r>
      <w:r w:rsidR="00960312" w:rsidRPr="00301DBF">
        <w:rPr>
          <w:sz w:val="22"/>
        </w:rPr>
        <w:t>ыявлять отклонения разрабатываемых заданий на разработку проектной документации и специальных технических условий от разработанного эскизного архитектурного проекта</w:t>
      </w:r>
      <w:r>
        <w:rPr>
          <w:sz w:val="22"/>
        </w:rPr>
        <w:t xml:space="preserve">; </w:t>
      </w:r>
    </w:p>
    <w:p w:rsidR="00410B24" w:rsidRDefault="00410B24" w:rsidP="00B137DD">
      <w:pPr>
        <w:pStyle w:val="af2"/>
        <w:spacing w:after="0" w:line="240" w:lineRule="auto"/>
        <w:ind w:left="0"/>
        <w:jc w:val="both"/>
        <w:rPr>
          <w:sz w:val="22"/>
        </w:rPr>
      </w:pPr>
      <w:r>
        <w:rPr>
          <w:sz w:val="22"/>
        </w:rPr>
        <w:tab/>
        <w:t>- о</w:t>
      </w:r>
      <w:r w:rsidR="00960312" w:rsidRPr="00301DBF">
        <w:rPr>
          <w:sz w:val="22"/>
        </w:rPr>
        <w:t>пределять необходимость внесения изменения в эскизный архитектурный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 перестройки, перепланировки объекта капитального строительства</w:t>
      </w:r>
      <w:r>
        <w:rPr>
          <w:sz w:val="22"/>
        </w:rPr>
        <w:t xml:space="preserve">; </w:t>
      </w:r>
    </w:p>
    <w:p w:rsidR="00960312" w:rsidRPr="00301DBF" w:rsidRDefault="00410B24" w:rsidP="00B137DD">
      <w:pPr>
        <w:pStyle w:val="af2"/>
        <w:spacing w:after="0" w:line="240" w:lineRule="auto"/>
        <w:ind w:left="0"/>
        <w:jc w:val="both"/>
        <w:rPr>
          <w:sz w:val="22"/>
        </w:rPr>
      </w:pPr>
      <w:r>
        <w:rPr>
          <w:sz w:val="22"/>
        </w:rPr>
        <w:tab/>
        <w:t>- в</w:t>
      </w:r>
      <w:r w:rsidR="00960312" w:rsidRPr="00301DBF">
        <w:rPr>
          <w:sz w:val="22"/>
        </w:rPr>
        <w:t>ыбирать оптимальные методы и средства профессиональной и бизнес-коммуникации</w:t>
      </w:r>
    </w:p>
    <w:p w:rsidR="00506B96" w:rsidRPr="00301DBF" w:rsidRDefault="00410B24" w:rsidP="00410B24">
      <w:pPr>
        <w:pStyle w:val="af2"/>
        <w:numPr>
          <w:ilvl w:val="2"/>
          <w:numId w:val="4"/>
        </w:numPr>
        <w:spacing w:after="0" w:line="240" w:lineRule="auto"/>
        <w:ind w:left="0" w:firstLine="567"/>
        <w:jc w:val="both"/>
        <w:rPr>
          <w:sz w:val="22"/>
        </w:rPr>
      </w:pPr>
      <w:r w:rsidRPr="00410B24">
        <w:rPr>
          <w:b/>
          <w:i/>
          <w:sz w:val="22"/>
        </w:rPr>
        <w:t>З</w:t>
      </w:r>
      <w:r w:rsidR="00E90EE7" w:rsidRPr="00410B24">
        <w:rPr>
          <w:b/>
          <w:i/>
          <w:sz w:val="22"/>
        </w:rPr>
        <w:t>нания</w:t>
      </w:r>
      <w:r w:rsidRPr="00410B24">
        <w:rPr>
          <w:b/>
          <w:i/>
          <w:sz w:val="22"/>
        </w:rPr>
        <w:t>, необходимые</w:t>
      </w:r>
      <w:r>
        <w:rPr>
          <w:sz w:val="22"/>
        </w:rPr>
        <w:t xml:space="preserve"> </w:t>
      </w:r>
      <w:r w:rsidRPr="00410B24">
        <w:rPr>
          <w:b/>
          <w:i/>
          <w:sz w:val="22"/>
        </w:rPr>
        <w:t>для выполнения трудовой функции, указанной в п. 3.7. настоящего Квалификационного стандарта. Главный архитектор проекта должен</w:t>
      </w:r>
      <w:r>
        <w:rPr>
          <w:b/>
          <w:i/>
          <w:sz w:val="22"/>
        </w:rPr>
        <w:t xml:space="preserve"> знать</w:t>
      </w:r>
      <w:r w:rsidRPr="00410B24">
        <w:rPr>
          <w:b/>
          <w:i/>
          <w:sz w:val="22"/>
        </w:rPr>
        <w:t>:</w:t>
      </w:r>
    </w:p>
    <w:p w:rsidR="00410B24" w:rsidRDefault="00410B24" w:rsidP="00B137DD">
      <w:pPr>
        <w:pStyle w:val="af2"/>
        <w:spacing w:after="0" w:line="240" w:lineRule="auto"/>
        <w:ind w:left="0"/>
        <w:jc w:val="both"/>
        <w:rPr>
          <w:sz w:val="22"/>
        </w:rPr>
      </w:pPr>
      <w:r>
        <w:rPr>
          <w:sz w:val="22"/>
        </w:rPr>
        <w:tab/>
        <w:t>- о</w:t>
      </w:r>
      <w:r w:rsidR="00E90EE7" w:rsidRPr="00301DBF">
        <w:rPr>
          <w:sz w:val="22"/>
        </w:rPr>
        <w:t>сновные требования нормативных правовых актов, документов системы технического регулирования и стандартизации в сфере градостроительной деятельности, регламентирующих порядок использования и защиты авторских прав на произведения архитектуры</w:t>
      </w:r>
      <w:r>
        <w:rPr>
          <w:sz w:val="22"/>
        </w:rPr>
        <w:t xml:space="preserve">; </w:t>
      </w:r>
    </w:p>
    <w:p w:rsidR="00FD71B7" w:rsidRDefault="00410B24" w:rsidP="00B137DD">
      <w:pPr>
        <w:pStyle w:val="af2"/>
        <w:spacing w:after="0" w:line="240" w:lineRule="auto"/>
        <w:ind w:left="0"/>
        <w:jc w:val="both"/>
        <w:rPr>
          <w:sz w:val="22"/>
        </w:rPr>
      </w:pPr>
      <w:r>
        <w:rPr>
          <w:sz w:val="22"/>
        </w:rPr>
        <w:tab/>
        <w:t>- о</w:t>
      </w:r>
      <w:r w:rsidR="00E90EE7" w:rsidRPr="00301DBF">
        <w:rPr>
          <w:sz w:val="22"/>
        </w:rPr>
        <w:t>сновные 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порядку заключения и исполнения договора авторского заказа,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w:t>
      </w:r>
      <w:r w:rsidR="00FD71B7">
        <w:rPr>
          <w:sz w:val="22"/>
        </w:rPr>
        <w:t>;</w:t>
      </w:r>
    </w:p>
    <w:p w:rsidR="00E90EE7" w:rsidRDefault="00FD71B7" w:rsidP="00B137DD">
      <w:pPr>
        <w:pStyle w:val="af2"/>
        <w:spacing w:after="0" w:line="240" w:lineRule="auto"/>
        <w:ind w:left="0"/>
        <w:jc w:val="both"/>
        <w:rPr>
          <w:sz w:val="22"/>
        </w:rPr>
      </w:pPr>
      <w:r>
        <w:rPr>
          <w:sz w:val="22"/>
        </w:rPr>
        <w:tab/>
        <w:t>- п</w:t>
      </w:r>
      <w:r w:rsidR="00E90EE7" w:rsidRPr="00301DBF">
        <w:rPr>
          <w:sz w:val="22"/>
        </w:rPr>
        <w:t>орядок согласования и внесения изменений в архитектурный проект</w:t>
      </w:r>
      <w:r>
        <w:rPr>
          <w:sz w:val="22"/>
        </w:rPr>
        <w:t>;</w:t>
      </w:r>
    </w:p>
    <w:p w:rsidR="00E90EE7" w:rsidRDefault="00FD71B7" w:rsidP="00B137DD">
      <w:pPr>
        <w:pStyle w:val="af2"/>
        <w:spacing w:after="0" w:line="240" w:lineRule="auto"/>
        <w:ind w:left="0"/>
        <w:jc w:val="both"/>
        <w:rPr>
          <w:sz w:val="22"/>
        </w:rPr>
      </w:pPr>
      <w:r>
        <w:rPr>
          <w:sz w:val="22"/>
        </w:rPr>
        <w:tab/>
        <w:t>- т</w:t>
      </w:r>
      <w:r w:rsidR="00E90EE7" w:rsidRPr="00301DBF">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w:t>
      </w:r>
      <w:r>
        <w:rPr>
          <w:sz w:val="22"/>
        </w:rPr>
        <w:t>;</w:t>
      </w:r>
    </w:p>
    <w:p w:rsidR="00E90EE7" w:rsidRDefault="00FD71B7" w:rsidP="00B137DD">
      <w:pPr>
        <w:pStyle w:val="af2"/>
        <w:spacing w:after="0" w:line="240" w:lineRule="auto"/>
        <w:ind w:left="0"/>
        <w:jc w:val="both"/>
        <w:rPr>
          <w:sz w:val="22"/>
        </w:rPr>
      </w:pPr>
      <w:r>
        <w:rPr>
          <w:sz w:val="22"/>
        </w:rPr>
        <w:tab/>
        <w:t>- п</w:t>
      </w:r>
      <w:r w:rsidR="00E90EE7" w:rsidRPr="00301DBF">
        <w:rPr>
          <w:sz w:val="22"/>
        </w:rPr>
        <w:t>орядок организации и проведения архитектурных конкурсов</w:t>
      </w:r>
      <w:r>
        <w:rPr>
          <w:sz w:val="22"/>
        </w:rPr>
        <w:t>;</w:t>
      </w:r>
    </w:p>
    <w:p w:rsidR="00E90EE7" w:rsidRDefault="00FD71B7" w:rsidP="00B137DD">
      <w:pPr>
        <w:pStyle w:val="af2"/>
        <w:spacing w:after="0" w:line="240" w:lineRule="auto"/>
        <w:ind w:left="0"/>
        <w:jc w:val="both"/>
        <w:rPr>
          <w:sz w:val="22"/>
        </w:rPr>
      </w:pPr>
      <w:r>
        <w:rPr>
          <w:sz w:val="22"/>
        </w:rPr>
        <w:tab/>
        <w:t>- п</w:t>
      </w:r>
      <w:r w:rsidR="00E90EE7" w:rsidRPr="00301DBF">
        <w:rPr>
          <w:sz w:val="22"/>
        </w:rPr>
        <w:t>орядок регистрации авторского эскизного архитектурного проекта в профессиональных информационных ресурсах и представления ее в профессиональных изданиях, на публичных мероприятиях и в средствах профессиональной социализации</w:t>
      </w:r>
      <w:r>
        <w:rPr>
          <w:sz w:val="22"/>
        </w:rPr>
        <w:t>;</w:t>
      </w:r>
    </w:p>
    <w:p w:rsidR="00E90EE7" w:rsidRPr="00301DBF" w:rsidRDefault="00FD71B7" w:rsidP="00B137DD">
      <w:pPr>
        <w:pStyle w:val="af2"/>
        <w:spacing w:after="0" w:line="240" w:lineRule="auto"/>
        <w:ind w:left="0"/>
        <w:jc w:val="both"/>
        <w:rPr>
          <w:sz w:val="22"/>
        </w:rPr>
      </w:pPr>
      <w:r>
        <w:rPr>
          <w:sz w:val="22"/>
        </w:rPr>
        <w:tab/>
        <w:t>- м</w:t>
      </w:r>
      <w:r w:rsidR="00E90EE7" w:rsidRPr="00301DBF">
        <w:rPr>
          <w:sz w:val="22"/>
        </w:rPr>
        <w:t>етоды и средства профессиональной, бизнес- и персональной коммуникации</w:t>
      </w:r>
      <w:r>
        <w:rPr>
          <w:sz w:val="22"/>
        </w:rPr>
        <w:t>.</w:t>
      </w:r>
    </w:p>
    <w:p w:rsidR="00A150E3" w:rsidRPr="00FD71B7" w:rsidRDefault="00A150E3" w:rsidP="00127E26">
      <w:pPr>
        <w:pStyle w:val="af2"/>
        <w:numPr>
          <w:ilvl w:val="1"/>
          <w:numId w:val="4"/>
        </w:numPr>
        <w:spacing w:after="0" w:line="240" w:lineRule="auto"/>
        <w:ind w:left="0" w:firstLine="567"/>
        <w:jc w:val="both"/>
        <w:rPr>
          <w:b/>
          <w:sz w:val="22"/>
        </w:rPr>
      </w:pPr>
      <w:r w:rsidRPr="00FD71B7">
        <w:rPr>
          <w:b/>
          <w:sz w:val="22"/>
        </w:rPr>
        <w:lastRenderedPageBreak/>
        <w:t>Трудовая функция: Руководство работниками и операционное управление персоналом творческого коллектива и/или архитектурного подразделения организации</w:t>
      </w:r>
    </w:p>
    <w:p w:rsidR="00A150E3" w:rsidRPr="00301DBF" w:rsidRDefault="00796E59" w:rsidP="00127E26">
      <w:pPr>
        <w:pStyle w:val="af2"/>
        <w:spacing w:after="0" w:line="240" w:lineRule="auto"/>
        <w:ind w:left="0" w:firstLine="567"/>
        <w:jc w:val="both"/>
        <w:rPr>
          <w:sz w:val="22"/>
        </w:rPr>
      </w:pPr>
      <w:r>
        <w:rPr>
          <w:sz w:val="22"/>
        </w:rPr>
        <w:t>4</w:t>
      </w:r>
      <w:r w:rsidR="00A150E3" w:rsidRPr="00301DBF">
        <w:rPr>
          <w:sz w:val="22"/>
        </w:rPr>
        <w:t>.8.1.</w:t>
      </w:r>
      <w:r w:rsidR="00C70094">
        <w:rPr>
          <w:sz w:val="22"/>
        </w:rPr>
        <w:t xml:space="preserve"> </w:t>
      </w:r>
      <w:r w:rsidR="00C70094" w:rsidRPr="00C70094">
        <w:rPr>
          <w:b/>
          <w:i/>
          <w:sz w:val="22"/>
        </w:rPr>
        <w:t>Трудовые действия при выполнении трудовой функции, указанной в п. 3.</w:t>
      </w:r>
      <w:r w:rsidR="00C70094">
        <w:rPr>
          <w:b/>
          <w:i/>
          <w:sz w:val="22"/>
        </w:rPr>
        <w:t>8</w:t>
      </w:r>
      <w:r w:rsidR="00C70094" w:rsidRPr="00C70094">
        <w:rPr>
          <w:b/>
          <w:i/>
          <w:sz w:val="22"/>
        </w:rPr>
        <w:t>. настоящего Квалификационного стандарта</w:t>
      </w:r>
    </w:p>
    <w:p w:rsidR="00F5228B" w:rsidRDefault="00F5228B" w:rsidP="00127E26">
      <w:pPr>
        <w:pStyle w:val="af2"/>
        <w:spacing w:after="0" w:line="240" w:lineRule="auto"/>
        <w:ind w:left="0" w:firstLine="567"/>
        <w:jc w:val="both"/>
        <w:rPr>
          <w:sz w:val="22"/>
        </w:rPr>
      </w:pPr>
      <w:r>
        <w:rPr>
          <w:sz w:val="22"/>
        </w:rPr>
        <w:t>- у</w:t>
      </w:r>
      <w:r w:rsidR="00A150E3" w:rsidRPr="00301DBF">
        <w:rPr>
          <w:sz w:val="22"/>
        </w:rPr>
        <w:t>становление целей и творческих задач коллектива или архитектурного подразделения проектной организации</w:t>
      </w:r>
      <w:r>
        <w:rPr>
          <w:sz w:val="22"/>
        </w:rPr>
        <w:t xml:space="preserve">; </w:t>
      </w:r>
    </w:p>
    <w:p w:rsidR="00A150E3" w:rsidRDefault="00F5228B" w:rsidP="00127E26">
      <w:pPr>
        <w:pStyle w:val="af2"/>
        <w:spacing w:after="0" w:line="240" w:lineRule="auto"/>
        <w:ind w:left="0" w:firstLine="567"/>
        <w:jc w:val="both"/>
        <w:rPr>
          <w:sz w:val="22"/>
        </w:rPr>
      </w:pPr>
      <w:r>
        <w:rPr>
          <w:sz w:val="22"/>
        </w:rPr>
        <w:t>- ф</w:t>
      </w:r>
      <w:r w:rsidR="00A150E3" w:rsidRPr="00301DBF">
        <w:rPr>
          <w:sz w:val="22"/>
        </w:rPr>
        <w:t>ормирование кадровой стратегии творческого коллектива</w:t>
      </w:r>
      <w:r>
        <w:rPr>
          <w:sz w:val="22"/>
        </w:rPr>
        <w:t>;</w:t>
      </w:r>
    </w:p>
    <w:p w:rsidR="00F5228B" w:rsidRDefault="00F5228B" w:rsidP="00127E26">
      <w:pPr>
        <w:pStyle w:val="af2"/>
        <w:spacing w:after="0" w:line="240" w:lineRule="auto"/>
        <w:ind w:left="0" w:firstLine="567"/>
        <w:jc w:val="both"/>
        <w:rPr>
          <w:sz w:val="22"/>
        </w:rPr>
      </w:pPr>
      <w:r>
        <w:rPr>
          <w:sz w:val="22"/>
        </w:rPr>
        <w:t>- р</w:t>
      </w:r>
      <w:r w:rsidR="00A150E3" w:rsidRPr="00301DBF">
        <w:rPr>
          <w:sz w:val="22"/>
        </w:rPr>
        <w:t>аспределение производственных заданий между работниками</w:t>
      </w:r>
      <w:r>
        <w:rPr>
          <w:sz w:val="22"/>
        </w:rPr>
        <w:t xml:space="preserve">; </w:t>
      </w:r>
    </w:p>
    <w:p w:rsidR="00A150E3" w:rsidRDefault="00F5228B" w:rsidP="00127E26">
      <w:pPr>
        <w:pStyle w:val="af2"/>
        <w:spacing w:after="0" w:line="240" w:lineRule="auto"/>
        <w:ind w:left="0" w:firstLine="567"/>
        <w:jc w:val="both"/>
        <w:rPr>
          <w:sz w:val="22"/>
        </w:rPr>
      </w:pPr>
      <w:r>
        <w:rPr>
          <w:sz w:val="22"/>
        </w:rPr>
        <w:t>- к</w:t>
      </w:r>
      <w:r w:rsidR="00A150E3" w:rsidRPr="00301DBF">
        <w:rPr>
          <w:sz w:val="22"/>
        </w:rPr>
        <w:t>онтроль выполнения работниками должностных обязанностей</w:t>
      </w:r>
      <w:r>
        <w:rPr>
          <w:sz w:val="22"/>
        </w:rPr>
        <w:t xml:space="preserve">; </w:t>
      </w:r>
    </w:p>
    <w:p w:rsidR="00A150E3" w:rsidRPr="00301DBF" w:rsidRDefault="00127E26" w:rsidP="00127E26">
      <w:pPr>
        <w:pStyle w:val="af2"/>
        <w:spacing w:after="0" w:line="240" w:lineRule="auto"/>
        <w:ind w:left="0" w:firstLine="426"/>
        <w:jc w:val="both"/>
        <w:rPr>
          <w:sz w:val="22"/>
        </w:rPr>
      </w:pPr>
      <w:r>
        <w:rPr>
          <w:sz w:val="22"/>
        </w:rPr>
        <w:t xml:space="preserve"> </w:t>
      </w:r>
      <w:r w:rsidR="00F5228B">
        <w:rPr>
          <w:sz w:val="22"/>
        </w:rPr>
        <w:t>- р</w:t>
      </w:r>
      <w:r w:rsidR="00A150E3" w:rsidRPr="00301DBF">
        <w:rPr>
          <w:sz w:val="22"/>
        </w:rPr>
        <w:t>азработка предложений по повышению профессионального уровня работников</w:t>
      </w:r>
    </w:p>
    <w:p w:rsidR="00A150E3" w:rsidRPr="007501B3" w:rsidRDefault="00A150E3" w:rsidP="007501B3">
      <w:pPr>
        <w:pStyle w:val="af2"/>
        <w:spacing w:after="0" w:line="240" w:lineRule="auto"/>
        <w:ind w:left="0" w:firstLine="567"/>
        <w:jc w:val="both"/>
        <w:rPr>
          <w:b/>
          <w:i/>
          <w:sz w:val="22"/>
        </w:rPr>
      </w:pPr>
      <w:r w:rsidRPr="007501B3">
        <w:rPr>
          <w:b/>
          <w:i/>
          <w:sz w:val="22"/>
        </w:rPr>
        <w:t xml:space="preserve">3.8.2. </w:t>
      </w:r>
      <w:r w:rsidR="007501B3" w:rsidRPr="007501B3">
        <w:rPr>
          <w:b/>
          <w:i/>
          <w:sz w:val="22"/>
        </w:rPr>
        <w:t>У</w:t>
      </w:r>
      <w:r w:rsidRPr="007501B3">
        <w:rPr>
          <w:b/>
          <w:i/>
          <w:sz w:val="22"/>
        </w:rPr>
        <w:t>мения</w:t>
      </w:r>
      <w:r w:rsidR="007501B3" w:rsidRPr="007501B3">
        <w:rPr>
          <w:b/>
          <w:i/>
          <w:sz w:val="22"/>
        </w:rPr>
        <w:t>, необходимые для выполнения трудовой функции, указанной в п. 3.8. настоящего Квалификационного стандарта</w:t>
      </w:r>
      <w:r w:rsidR="00DC1056">
        <w:rPr>
          <w:b/>
          <w:i/>
          <w:sz w:val="22"/>
        </w:rPr>
        <w:t xml:space="preserve">. Главный архитектор проекта должен уметь: </w:t>
      </w:r>
    </w:p>
    <w:p w:rsidR="00DC1056" w:rsidRDefault="00DC1056" w:rsidP="00DC1056">
      <w:pPr>
        <w:pStyle w:val="af2"/>
        <w:spacing w:after="0" w:line="240" w:lineRule="auto"/>
        <w:ind w:left="0" w:firstLine="567"/>
        <w:jc w:val="both"/>
        <w:rPr>
          <w:sz w:val="22"/>
        </w:rPr>
      </w:pPr>
      <w:r>
        <w:rPr>
          <w:sz w:val="22"/>
        </w:rPr>
        <w:t>- о</w:t>
      </w:r>
      <w:r w:rsidR="00A150E3" w:rsidRPr="00301DBF">
        <w:rPr>
          <w:sz w:val="22"/>
        </w:rPr>
        <w:t>пределять цели и творческие задачи коллектива или архитектурного подразделения проектной организации</w:t>
      </w:r>
      <w:r>
        <w:rPr>
          <w:sz w:val="22"/>
        </w:rPr>
        <w:t xml:space="preserve">; </w:t>
      </w:r>
    </w:p>
    <w:p w:rsidR="00DC1056" w:rsidRDefault="00DC1056" w:rsidP="00DC1056">
      <w:pPr>
        <w:pStyle w:val="af2"/>
        <w:spacing w:after="0" w:line="240" w:lineRule="auto"/>
        <w:ind w:left="0" w:firstLine="567"/>
        <w:jc w:val="both"/>
        <w:rPr>
          <w:sz w:val="22"/>
        </w:rPr>
      </w:pPr>
      <w:r>
        <w:rPr>
          <w:sz w:val="22"/>
        </w:rPr>
        <w:t>- о</w:t>
      </w:r>
      <w:r w:rsidR="00A150E3" w:rsidRPr="00301DBF">
        <w:rPr>
          <w:sz w:val="22"/>
        </w:rPr>
        <w:t>пределять перспективную и текущую потребности в трудовых ресурсах подразделения на основе соответствия профессиональных творческих компетенций, знаний, умений и способностей работников функциональным и должностным инструкциям</w:t>
      </w:r>
      <w:r>
        <w:rPr>
          <w:sz w:val="22"/>
        </w:rPr>
        <w:t xml:space="preserve">; </w:t>
      </w:r>
    </w:p>
    <w:p w:rsidR="00DC1056" w:rsidRDefault="00DC1056" w:rsidP="00DC1056">
      <w:pPr>
        <w:pStyle w:val="af2"/>
        <w:spacing w:after="0" w:line="240" w:lineRule="auto"/>
        <w:ind w:left="0" w:firstLine="567"/>
        <w:jc w:val="both"/>
        <w:rPr>
          <w:sz w:val="22"/>
        </w:rPr>
      </w:pPr>
      <w:r>
        <w:rPr>
          <w:sz w:val="22"/>
        </w:rPr>
        <w:t>- о</w:t>
      </w:r>
      <w:r w:rsidR="00A150E3" w:rsidRPr="00301DBF">
        <w:rPr>
          <w:sz w:val="22"/>
        </w:rPr>
        <w:t>пределять оптимальную схему распределения производственных заданий между работниками</w:t>
      </w:r>
      <w:r>
        <w:rPr>
          <w:sz w:val="22"/>
        </w:rPr>
        <w:t>;</w:t>
      </w:r>
    </w:p>
    <w:p w:rsidR="00DC1056" w:rsidRDefault="00DC1056" w:rsidP="00DC1056">
      <w:pPr>
        <w:pStyle w:val="af2"/>
        <w:spacing w:after="0" w:line="240" w:lineRule="auto"/>
        <w:ind w:left="0" w:firstLine="567"/>
        <w:jc w:val="both"/>
        <w:rPr>
          <w:sz w:val="22"/>
        </w:rPr>
      </w:pPr>
      <w:r>
        <w:rPr>
          <w:sz w:val="22"/>
        </w:rPr>
        <w:t>- о</w:t>
      </w:r>
      <w:r w:rsidR="00A150E3" w:rsidRPr="00301DBF">
        <w:rPr>
          <w:sz w:val="22"/>
        </w:rPr>
        <w:t>ценивать результативность и качество выполнения работниками производственных заданий, эффективность выполнения работниками должностных обязанностей</w:t>
      </w:r>
      <w:r>
        <w:rPr>
          <w:sz w:val="22"/>
        </w:rPr>
        <w:t>;</w:t>
      </w:r>
    </w:p>
    <w:p w:rsidR="00DC1056" w:rsidRDefault="00DC1056" w:rsidP="00DC1056">
      <w:pPr>
        <w:pStyle w:val="af2"/>
        <w:spacing w:after="0" w:line="240" w:lineRule="auto"/>
        <w:ind w:left="0" w:firstLine="567"/>
        <w:jc w:val="both"/>
        <w:rPr>
          <w:sz w:val="22"/>
        </w:rPr>
      </w:pPr>
      <w:r>
        <w:rPr>
          <w:sz w:val="22"/>
        </w:rPr>
        <w:t>- а</w:t>
      </w:r>
      <w:r w:rsidR="00A150E3" w:rsidRPr="00301DBF">
        <w:rPr>
          <w:sz w:val="22"/>
        </w:rPr>
        <w:t>нализировать профессиональную деятельность работников и определять необходимость в повышении квалификации</w:t>
      </w:r>
      <w:r>
        <w:rPr>
          <w:sz w:val="22"/>
        </w:rPr>
        <w:t>;</w:t>
      </w:r>
    </w:p>
    <w:p w:rsidR="00A150E3" w:rsidRPr="00301DBF" w:rsidRDefault="00DC1056" w:rsidP="00DC1056">
      <w:pPr>
        <w:pStyle w:val="af2"/>
        <w:spacing w:after="0" w:line="240" w:lineRule="auto"/>
        <w:ind w:left="0" w:firstLine="567"/>
        <w:jc w:val="both"/>
        <w:rPr>
          <w:sz w:val="22"/>
        </w:rPr>
      </w:pPr>
      <w:r>
        <w:rPr>
          <w:sz w:val="22"/>
        </w:rPr>
        <w:t>- о</w:t>
      </w:r>
      <w:r w:rsidR="00A150E3" w:rsidRPr="00301DBF">
        <w:rPr>
          <w:sz w:val="22"/>
        </w:rPr>
        <w:t>пределять решения по оптимизации психологического климата в трудовом коллективе и оценивать его влияние на выполнение производственных заданий</w:t>
      </w:r>
      <w:r>
        <w:rPr>
          <w:sz w:val="22"/>
        </w:rPr>
        <w:t>.</w:t>
      </w:r>
    </w:p>
    <w:p w:rsidR="00A150E3" w:rsidRPr="00301DBF" w:rsidRDefault="00DC1056" w:rsidP="00B137DD">
      <w:pPr>
        <w:pStyle w:val="af2"/>
        <w:spacing w:after="0" w:line="240" w:lineRule="auto"/>
        <w:ind w:left="0"/>
        <w:jc w:val="both"/>
        <w:rPr>
          <w:sz w:val="22"/>
        </w:rPr>
      </w:pPr>
      <w:r>
        <w:rPr>
          <w:b/>
          <w:i/>
          <w:sz w:val="22"/>
        </w:rPr>
        <w:tab/>
      </w:r>
      <w:r w:rsidR="00F27FC1" w:rsidRPr="00DC1056">
        <w:rPr>
          <w:b/>
          <w:i/>
          <w:sz w:val="22"/>
        </w:rPr>
        <w:t xml:space="preserve">3.8.3. </w:t>
      </w:r>
      <w:r w:rsidRPr="00DC1056">
        <w:rPr>
          <w:b/>
          <w:i/>
          <w:sz w:val="22"/>
        </w:rPr>
        <w:t>З</w:t>
      </w:r>
      <w:r w:rsidR="00F27FC1" w:rsidRPr="00DC1056">
        <w:rPr>
          <w:b/>
          <w:i/>
          <w:sz w:val="22"/>
        </w:rPr>
        <w:t>нания</w:t>
      </w:r>
      <w:r>
        <w:rPr>
          <w:b/>
          <w:i/>
          <w:sz w:val="22"/>
        </w:rPr>
        <w:t>,</w:t>
      </w:r>
      <w:r w:rsidRPr="00DC1056">
        <w:rPr>
          <w:b/>
          <w:i/>
          <w:sz w:val="22"/>
        </w:rPr>
        <w:t xml:space="preserve"> необходимые для выполнения трудовой функции, указанной в п. 3.8. настоящего Квалификационного стандарта. Главный архитектор проекта должен </w:t>
      </w:r>
      <w:r>
        <w:rPr>
          <w:b/>
          <w:i/>
          <w:sz w:val="22"/>
        </w:rPr>
        <w:t>знать</w:t>
      </w:r>
      <w:r w:rsidRPr="00DC1056">
        <w:rPr>
          <w:b/>
          <w:i/>
          <w:sz w:val="22"/>
        </w:rPr>
        <w:t>:</w:t>
      </w:r>
    </w:p>
    <w:p w:rsidR="00DC1056" w:rsidRDefault="00DC1056" w:rsidP="00B137DD">
      <w:pPr>
        <w:pStyle w:val="af2"/>
        <w:spacing w:after="0" w:line="240" w:lineRule="auto"/>
        <w:jc w:val="both"/>
        <w:rPr>
          <w:sz w:val="22"/>
        </w:rPr>
      </w:pPr>
      <w:r>
        <w:rPr>
          <w:sz w:val="22"/>
        </w:rPr>
        <w:t>- т</w:t>
      </w:r>
      <w:r w:rsidR="00F27FC1" w:rsidRPr="00301DBF">
        <w:rPr>
          <w:sz w:val="22"/>
        </w:rPr>
        <w:t>ребования законодательства Российской Федерации в части регулирования трудовой деятельности</w:t>
      </w:r>
      <w:r>
        <w:rPr>
          <w:sz w:val="22"/>
        </w:rPr>
        <w:t>;</w:t>
      </w:r>
    </w:p>
    <w:p w:rsidR="00DC1056" w:rsidRDefault="00DC1056" w:rsidP="00B137DD">
      <w:pPr>
        <w:pStyle w:val="af2"/>
        <w:spacing w:after="0" w:line="240" w:lineRule="auto"/>
        <w:jc w:val="both"/>
        <w:rPr>
          <w:sz w:val="22"/>
        </w:rPr>
      </w:pPr>
      <w:r>
        <w:rPr>
          <w:sz w:val="22"/>
        </w:rPr>
        <w:t>- с</w:t>
      </w:r>
      <w:r w:rsidR="00F27FC1" w:rsidRPr="00301DBF">
        <w:rPr>
          <w:sz w:val="22"/>
        </w:rPr>
        <w:t>редства, методы и методики руководства работниками</w:t>
      </w:r>
      <w:r>
        <w:rPr>
          <w:sz w:val="22"/>
        </w:rPr>
        <w:t xml:space="preserve">; </w:t>
      </w:r>
    </w:p>
    <w:p w:rsidR="00DC1056" w:rsidRDefault="00DC1056" w:rsidP="00B137DD">
      <w:pPr>
        <w:pStyle w:val="af2"/>
        <w:spacing w:after="0" w:line="240" w:lineRule="auto"/>
        <w:jc w:val="both"/>
        <w:rPr>
          <w:sz w:val="22"/>
        </w:rPr>
      </w:pPr>
      <w:r>
        <w:rPr>
          <w:sz w:val="22"/>
        </w:rPr>
        <w:t>- о</w:t>
      </w:r>
      <w:r w:rsidR="00F27FC1" w:rsidRPr="00301DBF">
        <w:rPr>
          <w:sz w:val="22"/>
        </w:rPr>
        <w:t>сновные принципы и методы управления трудовыми коллективами</w:t>
      </w:r>
      <w:r>
        <w:rPr>
          <w:sz w:val="22"/>
        </w:rPr>
        <w:t xml:space="preserve">; </w:t>
      </w:r>
    </w:p>
    <w:p w:rsidR="00DC1056" w:rsidRDefault="00DC1056" w:rsidP="00B137DD">
      <w:pPr>
        <w:pStyle w:val="af2"/>
        <w:spacing w:after="0" w:line="240" w:lineRule="auto"/>
        <w:jc w:val="both"/>
        <w:rPr>
          <w:sz w:val="22"/>
        </w:rPr>
      </w:pPr>
      <w:r>
        <w:rPr>
          <w:sz w:val="22"/>
        </w:rPr>
        <w:t>- п</w:t>
      </w:r>
      <w:r w:rsidR="00F27FC1" w:rsidRPr="00301DBF">
        <w:rPr>
          <w:sz w:val="22"/>
        </w:rPr>
        <w:t>ринципы и порядок распределения производственных заданий между подчиненными</w:t>
      </w:r>
      <w:r>
        <w:rPr>
          <w:sz w:val="22"/>
        </w:rPr>
        <w:t xml:space="preserve">; </w:t>
      </w:r>
    </w:p>
    <w:p w:rsidR="00DC1056" w:rsidRDefault="00DC1056" w:rsidP="00B137DD">
      <w:pPr>
        <w:pStyle w:val="af2"/>
        <w:spacing w:after="0" w:line="240" w:lineRule="auto"/>
        <w:jc w:val="both"/>
        <w:rPr>
          <w:sz w:val="22"/>
        </w:rPr>
      </w:pPr>
      <w:r>
        <w:rPr>
          <w:sz w:val="22"/>
        </w:rPr>
        <w:t>- д</w:t>
      </w:r>
      <w:r w:rsidR="00F27FC1" w:rsidRPr="00301DBF">
        <w:rPr>
          <w:sz w:val="22"/>
        </w:rPr>
        <w:t>олжностные обязанности работников проектного подразделения</w:t>
      </w:r>
      <w:r>
        <w:rPr>
          <w:sz w:val="22"/>
        </w:rPr>
        <w:t>;</w:t>
      </w:r>
    </w:p>
    <w:p w:rsidR="00DC1056" w:rsidRDefault="00DC1056" w:rsidP="00B137DD">
      <w:pPr>
        <w:pStyle w:val="af2"/>
        <w:spacing w:after="0" w:line="240" w:lineRule="auto"/>
        <w:jc w:val="both"/>
        <w:rPr>
          <w:sz w:val="22"/>
        </w:rPr>
      </w:pPr>
      <w:r>
        <w:rPr>
          <w:sz w:val="22"/>
        </w:rPr>
        <w:t>- м</w:t>
      </w:r>
      <w:r w:rsidR="00F27FC1" w:rsidRPr="00301DBF">
        <w:rPr>
          <w:sz w:val="22"/>
        </w:rPr>
        <w:t>етоды оценки эффективности труда</w:t>
      </w:r>
      <w:r>
        <w:rPr>
          <w:sz w:val="22"/>
        </w:rPr>
        <w:t>;</w:t>
      </w:r>
    </w:p>
    <w:p w:rsidR="00DC1056" w:rsidRDefault="00DC1056" w:rsidP="00DC1056">
      <w:pPr>
        <w:pStyle w:val="af2"/>
        <w:spacing w:after="0" w:line="240" w:lineRule="auto"/>
        <w:ind w:left="0" w:firstLine="720"/>
        <w:jc w:val="both"/>
        <w:rPr>
          <w:sz w:val="22"/>
        </w:rPr>
      </w:pPr>
      <w:r>
        <w:rPr>
          <w:sz w:val="22"/>
        </w:rPr>
        <w:t>- п</w:t>
      </w:r>
      <w:r w:rsidR="00F27FC1" w:rsidRPr="00301DBF">
        <w:rPr>
          <w:sz w:val="22"/>
        </w:rPr>
        <w:t>орядок организации и прохождения процедуры повышения квалификации работников, виды документов, подтверждающих квалификацию работников</w:t>
      </w:r>
      <w:r>
        <w:rPr>
          <w:sz w:val="22"/>
        </w:rPr>
        <w:t xml:space="preserve">; </w:t>
      </w:r>
    </w:p>
    <w:p w:rsidR="00DC1056" w:rsidRDefault="00DC1056" w:rsidP="00DC1056">
      <w:pPr>
        <w:pStyle w:val="af2"/>
        <w:spacing w:after="0" w:line="240" w:lineRule="auto"/>
        <w:jc w:val="both"/>
        <w:rPr>
          <w:sz w:val="22"/>
        </w:rPr>
      </w:pPr>
      <w:r>
        <w:rPr>
          <w:sz w:val="22"/>
        </w:rPr>
        <w:t>- ф</w:t>
      </w:r>
      <w:r w:rsidR="00F27FC1" w:rsidRPr="00301DBF">
        <w:rPr>
          <w:sz w:val="22"/>
        </w:rPr>
        <w:t>ормы организации профессионального обучения на рабочем месте</w:t>
      </w:r>
      <w:r>
        <w:rPr>
          <w:sz w:val="22"/>
        </w:rPr>
        <w:t>;</w:t>
      </w:r>
    </w:p>
    <w:p w:rsidR="00F27FC1" w:rsidRDefault="00DC1056" w:rsidP="00A56134">
      <w:pPr>
        <w:pStyle w:val="af2"/>
        <w:spacing w:after="0" w:line="240" w:lineRule="auto"/>
        <w:jc w:val="both"/>
        <w:rPr>
          <w:sz w:val="22"/>
        </w:rPr>
      </w:pPr>
      <w:r>
        <w:rPr>
          <w:sz w:val="22"/>
        </w:rPr>
        <w:t>- м</w:t>
      </w:r>
      <w:r w:rsidR="00F27FC1" w:rsidRPr="00301DBF">
        <w:rPr>
          <w:sz w:val="22"/>
        </w:rPr>
        <w:t>еры поощрения работников, виды дисциплинарных взысканий</w:t>
      </w:r>
    </w:p>
    <w:p w:rsidR="00796E59" w:rsidRDefault="00796E59" w:rsidP="00843E8B">
      <w:pPr>
        <w:pStyle w:val="af2"/>
        <w:spacing w:after="0" w:line="240" w:lineRule="auto"/>
        <w:jc w:val="center"/>
        <w:rPr>
          <w:sz w:val="22"/>
        </w:rPr>
      </w:pPr>
    </w:p>
    <w:p w:rsidR="00DC1056" w:rsidRDefault="00DC1056" w:rsidP="00475A4C">
      <w:pPr>
        <w:pStyle w:val="af2"/>
        <w:numPr>
          <w:ilvl w:val="0"/>
          <w:numId w:val="4"/>
        </w:numPr>
        <w:spacing w:line="240" w:lineRule="auto"/>
        <w:jc w:val="center"/>
        <w:rPr>
          <w:b/>
          <w:sz w:val="22"/>
        </w:rPr>
      </w:pPr>
      <w:r w:rsidRPr="0062539E">
        <w:rPr>
          <w:b/>
          <w:sz w:val="22"/>
        </w:rPr>
        <w:t xml:space="preserve">Уровень самостоятельности </w:t>
      </w:r>
      <w:r w:rsidR="0062539E" w:rsidRPr="0062539E">
        <w:rPr>
          <w:b/>
          <w:sz w:val="22"/>
        </w:rPr>
        <w:t>Главного архитектора проекта</w:t>
      </w:r>
    </w:p>
    <w:p w:rsidR="00475A4C" w:rsidRPr="0062539E" w:rsidRDefault="00475A4C" w:rsidP="00475A4C">
      <w:pPr>
        <w:pStyle w:val="af2"/>
        <w:spacing w:line="240" w:lineRule="auto"/>
        <w:ind w:left="644"/>
        <w:jc w:val="center"/>
        <w:rPr>
          <w:b/>
          <w:sz w:val="22"/>
        </w:rPr>
      </w:pPr>
    </w:p>
    <w:p w:rsidR="00DC1056" w:rsidRPr="0062539E" w:rsidRDefault="0062539E" w:rsidP="00A56134">
      <w:pPr>
        <w:pStyle w:val="af2"/>
        <w:spacing w:line="240" w:lineRule="auto"/>
        <w:ind w:left="0" w:firstLine="567"/>
        <w:jc w:val="both"/>
        <w:rPr>
          <w:sz w:val="22"/>
        </w:rPr>
      </w:pPr>
      <w:r w:rsidRPr="0062539E">
        <w:rPr>
          <w:sz w:val="22"/>
        </w:rPr>
        <w:t>4</w:t>
      </w:r>
      <w:r w:rsidR="00DC1056" w:rsidRPr="0062539E">
        <w:rPr>
          <w:sz w:val="22"/>
        </w:rPr>
        <w:t>.1. Уровень самостоятельности Г</w:t>
      </w:r>
      <w:r>
        <w:rPr>
          <w:sz w:val="22"/>
        </w:rPr>
        <w:t xml:space="preserve">лавного архитектора проекта </w:t>
      </w:r>
      <w:r w:rsidR="00DC1056" w:rsidRPr="0062539E">
        <w:rPr>
          <w:sz w:val="22"/>
        </w:rPr>
        <w:t>определяется рамками корпоративной этики организации</w:t>
      </w:r>
      <w:r>
        <w:rPr>
          <w:sz w:val="22"/>
        </w:rPr>
        <w:t xml:space="preserve">/индивидуального предпринимателя </w:t>
      </w:r>
      <w:r w:rsidR="00DC1056" w:rsidRPr="0062539E">
        <w:rPr>
          <w:sz w:val="22"/>
        </w:rPr>
        <w:t xml:space="preserve"> – члена С</w:t>
      </w:r>
      <w:r>
        <w:rPr>
          <w:sz w:val="22"/>
        </w:rPr>
        <w:t>аморегулируемой организации Ассоциации «Гильдия проектировщиков Астраханской области»</w:t>
      </w:r>
      <w:r w:rsidR="00DC1056" w:rsidRPr="0062539E">
        <w:rPr>
          <w:sz w:val="22"/>
        </w:rPr>
        <w:t xml:space="preserve"> и нацелен на достижение требуемых результатов при выполнении им соответствующей трудовой функции. </w:t>
      </w:r>
    </w:p>
    <w:p w:rsidR="00DC1056" w:rsidRPr="0062539E" w:rsidRDefault="00DC1056" w:rsidP="00A56134">
      <w:pPr>
        <w:pStyle w:val="af2"/>
        <w:spacing w:line="240" w:lineRule="auto"/>
        <w:ind w:left="0" w:firstLine="567"/>
        <w:jc w:val="both"/>
        <w:rPr>
          <w:sz w:val="22"/>
        </w:rPr>
      </w:pPr>
      <w:r w:rsidRPr="0062539E">
        <w:rPr>
          <w:sz w:val="22"/>
        </w:rPr>
        <w:t>Трудовая функция Г</w:t>
      </w:r>
      <w:r w:rsidR="0062539E">
        <w:rPr>
          <w:sz w:val="22"/>
        </w:rPr>
        <w:t xml:space="preserve">лавного архитектора проекта </w:t>
      </w:r>
      <w:r w:rsidRPr="0062539E">
        <w:rPr>
          <w:sz w:val="22"/>
        </w:rPr>
        <w:t>устанавливается в трудовом договоре</w:t>
      </w:r>
      <w:r w:rsidR="0062539E">
        <w:rPr>
          <w:sz w:val="22"/>
        </w:rPr>
        <w:t xml:space="preserve">, заключаемого им с работодателем – членом Саморегулируемой организации Ассоциации «Гильдия проектировщиков Астраханской области» </w:t>
      </w:r>
      <w:r w:rsidRPr="0062539E">
        <w:rPr>
          <w:sz w:val="22"/>
        </w:rPr>
        <w:t xml:space="preserve">и </w:t>
      </w:r>
      <w:r w:rsidR="0062539E">
        <w:rPr>
          <w:sz w:val="22"/>
        </w:rPr>
        <w:t xml:space="preserve">в </w:t>
      </w:r>
      <w:r w:rsidRPr="0062539E">
        <w:rPr>
          <w:sz w:val="22"/>
        </w:rPr>
        <w:t>должностной инструкции в соответствии со штатным расписанием</w:t>
      </w:r>
      <w:r w:rsidR="0062539E">
        <w:rPr>
          <w:sz w:val="22"/>
        </w:rPr>
        <w:t xml:space="preserve"> работодателя.</w:t>
      </w:r>
      <w:r w:rsidRPr="0062539E">
        <w:rPr>
          <w:sz w:val="22"/>
        </w:rPr>
        <w:t>.</w:t>
      </w:r>
    </w:p>
    <w:p w:rsidR="00DC1056" w:rsidRPr="0062539E" w:rsidRDefault="0062539E" w:rsidP="00A56134">
      <w:pPr>
        <w:pStyle w:val="af2"/>
        <w:spacing w:line="240" w:lineRule="auto"/>
        <w:ind w:left="0" w:firstLine="567"/>
        <w:jc w:val="both"/>
        <w:rPr>
          <w:sz w:val="22"/>
        </w:rPr>
      </w:pPr>
      <w:r w:rsidRPr="0062539E">
        <w:rPr>
          <w:sz w:val="22"/>
        </w:rPr>
        <w:t>4</w:t>
      </w:r>
      <w:r w:rsidR="00DC1056" w:rsidRPr="0062539E">
        <w:rPr>
          <w:sz w:val="22"/>
        </w:rPr>
        <w:t>.2. Г</w:t>
      </w:r>
      <w:r w:rsidR="00A56134">
        <w:rPr>
          <w:sz w:val="22"/>
        </w:rPr>
        <w:t xml:space="preserve">лавный архитектор проекта </w:t>
      </w:r>
      <w:r w:rsidR="00DC1056" w:rsidRPr="0062539E">
        <w:rPr>
          <w:sz w:val="22"/>
        </w:rPr>
        <w:t xml:space="preserve"> вправе действовать самостоятельно, в пределах установленных полномочий и ответственности, которые определяются условиями трудового д</w:t>
      </w:r>
      <w:r w:rsidR="00A56134">
        <w:rPr>
          <w:sz w:val="22"/>
        </w:rPr>
        <w:t>оговора и должностной инструкцией</w:t>
      </w:r>
      <w:r w:rsidR="00DC1056" w:rsidRPr="0062539E">
        <w:rPr>
          <w:sz w:val="22"/>
        </w:rPr>
        <w:t xml:space="preserve">.  </w:t>
      </w:r>
    </w:p>
    <w:p w:rsidR="00A831DB" w:rsidRPr="0062539E" w:rsidRDefault="00A831DB" w:rsidP="00A56134">
      <w:pPr>
        <w:pStyle w:val="af2"/>
        <w:spacing w:after="0" w:line="240" w:lineRule="auto"/>
        <w:ind w:left="0" w:firstLine="567"/>
        <w:jc w:val="both"/>
        <w:rPr>
          <w:sz w:val="22"/>
        </w:rPr>
      </w:pPr>
    </w:p>
    <w:p w:rsidR="00575DF5" w:rsidRDefault="00A56134" w:rsidP="00A56134">
      <w:pPr>
        <w:pStyle w:val="af2"/>
        <w:numPr>
          <w:ilvl w:val="0"/>
          <w:numId w:val="6"/>
        </w:numPr>
        <w:spacing w:after="0" w:line="240" w:lineRule="auto"/>
        <w:jc w:val="center"/>
        <w:rPr>
          <w:b/>
          <w:sz w:val="22"/>
        </w:rPr>
      </w:pPr>
      <w:r w:rsidRPr="00A56134">
        <w:rPr>
          <w:b/>
          <w:sz w:val="22"/>
        </w:rPr>
        <w:t>Заключительные положения</w:t>
      </w:r>
    </w:p>
    <w:p w:rsidR="00A56134" w:rsidRPr="00A56134" w:rsidRDefault="00A56134" w:rsidP="00A56134">
      <w:pPr>
        <w:pStyle w:val="af2"/>
        <w:spacing w:after="0" w:line="240" w:lineRule="auto"/>
        <w:ind w:left="644"/>
        <w:jc w:val="both"/>
        <w:rPr>
          <w:b/>
          <w:sz w:val="22"/>
        </w:rPr>
      </w:pPr>
    </w:p>
    <w:p w:rsidR="00A56134" w:rsidRDefault="00A56134" w:rsidP="00A56134">
      <w:pPr>
        <w:pStyle w:val="af2"/>
        <w:numPr>
          <w:ilvl w:val="1"/>
          <w:numId w:val="6"/>
        </w:numPr>
        <w:spacing w:after="0" w:line="240" w:lineRule="auto"/>
        <w:ind w:left="0" w:firstLine="284"/>
        <w:jc w:val="both"/>
        <w:rPr>
          <w:sz w:val="22"/>
        </w:rPr>
      </w:pPr>
      <w:r w:rsidRPr="00A56134">
        <w:rPr>
          <w:sz w:val="22"/>
        </w:rPr>
        <w:t xml:space="preserve">Настоящий Квалификационный стандарт утверждается Правлением Саморегулируемой организации Ассоциации  «Гильдия проектировщиков Астраханской области» </w:t>
      </w:r>
      <w:r>
        <w:rPr>
          <w:sz w:val="22"/>
        </w:rPr>
        <w:t>.</w:t>
      </w:r>
    </w:p>
    <w:p w:rsidR="00A56134" w:rsidRPr="00A56134" w:rsidRDefault="0062539E" w:rsidP="00A56134">
      <w:pPr>
        <w:pStyle w:val="af2"/>
        <w:numPr>
          <w:ilvl w:val="1"/>
          <w:numId w:val="6"/>
        </w:numPr>
        <w:spacing w:after="0" w:line="240" w:lineRule="auto"/>
        <w:ind w:left="0" w:firstLine="284"/>
        <w:jc w:val="both"/>
        <w:rPr>
          <w:sz w:val="22"/>
        </w:rPr>
      </w:pPr>
      <w:r w:rsidRPr="00A56134">
        <w:rPr>
          <w:sz w:val="22"/>
        </w:rPr>
        <w:lastRenderedPageBreak/>
        <w:t>Настоящий Квалификационный стандарт</w:t>
      </w:r>
      <w:r w:rsidR="00A56134" w:rsidRPr="00A56134">
        <w:rPr>
          <w:sz w:val="22"/>
        </w:rPr>
        <w:t xml:space="preserve"> </w:t>
      </w:r>
      <w:r w:rsidRPr="00A56134">
        <w:rPr>
          <w:sz w:val="22"/>
        </w:rPr>
        <w:t>вступает в силу со дня внесения сведений о нем</w:t>
      </w:r>
      <w:r w:rsidR="00A56134" w:rsidRPr="00A56134">
        <w:rPr>
          <w:sz w:val="22"/>
        </w:rPr>
        <w:t xml:space="preserve"> </w:t>
      </w:r>
      <w:r w:rsidRPr="00A56134">
        <w:rPr>
          <w:sz w:val="22"/>
        </w:rPr>
        <w:t>в государственный реестр саморегулируемых организаций в соответствии с частью 5 статьи 55.18 Градостроительного кодекса Российской Федерации.</w:t>
      </w:r>
    </w:p>
    <w:p w:rsidR="00FD1DB7" w:rsidRPr="00A56134" w:rsidRDefault="0062539E" w:rsidP="00A56134">
      <w:pPr>
        <w:pStyle w:val="af2"/>
        <w:numPr>
          <w:ilvl w:val="1"/>
          <w:numId w:val="6"/>
        </w:numPr>
        <w:spacing w:after="0" w:line="240" w:lineRule="auto"/>
        <w:ind w:left="0" w:firstLine="284"/>
        <w:jc w:val="both"/>
        <w:rPr>
          <w:sz w:val="22"/>
        </w:rPr>
      </w:pPr>
      <w:r w:rsidRPr="00A56134">
        <w:rPr>
          <w:sz w:val="22"/>
        </w:rPr>
        <w:t xml:space="preserve"> Настоящий Квалификационный стандарт</w:t>
      </w:r>
      <w:r w:rsidR="00A56134">
        <w:rPr>
          <w:sz w:val="22"/>
        </w:rPr>
        <w:t xml:space="preserve"> (</w:t>
      </w:r>
      <w:r w:rsidRPr="00A56134">
        <w:rPr>
          <w:sz w:val="22"/>
        </w:rPr>
        <w:t>изменения</w:t>
      </w:r>
      <w:r w:rsidR="00A56134">
        <w:rPr>
          <w:sz w:val="22"/>
        </w:rPr>
        <w:t xml:space="preserve">, дополнения) </w:t>
      </w:r>
      <w:r w:rsidRPr="00A56134">
        <w:rPr>
          <w:sz w:val="22"/>
        </w:rPr>
        <w:t xml:space="preserve">в срок не позднее чем через три рабочих дня со дня </w:t>
      </w:r>
      <w:r w:rsidR="00A56134">
        <w:rPr>
          <w:sz w:val="22"/>
        </w:rPr>
        <w:t xml:space="preserve">его </w:t>
      </w:r>
      <w:r w:rsidRPr="00A56134">
        <w:rPr>
          <w:sz w:val="22"/>
        </w:rPr>
        <w:t>принятия подлеж</w:t>
      </w:r>
      <w:r w:rsidR="00A56134">
        <w:rPr>
          <w:sz w:val="22"/>
        </w:rPr>
        <w:t>и</w:t>
      </w:r>
      <w:r w:rsidRPr="00A56134">
        <w:rPr>
          <w:sz w:val="22"/>
        </w:rPr>
        <w:t xml:space="preserve">т размещению на сайте </w:t>
      </w:r>
      <w:r w:rsidR="00A56134">
        <w:rPr>
          <w:sz w:val="22"/>
        </w:rPr>
        <w:t xml:space="preserve">Саморегулируемой организации </w:t>
      </w:r>
      <w:r w:rsidRPr="00A56134">
        <w:rPr>
          <w:sz w:val="22"/>
        </w:rPr>
        <w:t>Ассоциации</w:t>
      </w:r>
      <w:r w:rsidR="00A56134">
        <w:rPr>
          <w:sz w:val="22"/>
        </w:rPr>
        <w:t xml:space="preserve"> «Гильдия проектировщиков Астраханской области» </w:t>
      </w:r>
      <w:r w:rsidRPr="00A56134">
        <w:rPr>
          <w:sz w:val="22"/>
        </w:rPr>
        <w:t xml:space="preserve"> сети "Интернет" и направлению</w:t>
      </w:r>
      <w:r w:rsidR="00A56134">
        <w:rPr>
          <w:sz w:val="22"/>
        </w:rPr>
        <w:t xml:space="preserve"> </w:t>
      </w:r>
      <w:r w:rsidRPr="00A56134">
        <w:rPr>
          <w:sz w:val="22"/>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 в орган надзора за саморегулируемыми организациями</w:t>
      </w:r>
      <w:r w:rsidR="00A56134">
        <w:rPr>
          <w:sz w:val="22"/>
        </w:rPr>
        <w:t>.</w:t>
      </w:r>
    </w:p>
    <w:p w:rsidR="00FD1DB7" w:rsidRDefault="00843E8B" w:rsidP="006B2E8D">
      <w:pPr>
        <w:pStyle w:val="af2"/>
        <w:numPr>
          <w:ilvl w:val="1"/>
          <w:numId w:val="6"/>
        </w:numPr>
        <w:spacing w:after="0" w:line="240" w:lineRule="auto"/>
        <w:ind w:left="0" w:firstLine="567"/>
        <w:jc w:val="both"/>
        <w:rPr>
          <w:sz w:val="22"/>
        </w:rPr>
      </w:pPr>
      <w:r w:rsidRPr="006B2E8D">
        <w:rPr>
          <w:sz w:val="22"/>
        </w:rPr>
        <w:t>В случае утверждения уполномоченным органом государственной власти соответствующих профессиональных стандартов</w:t>
      </w:r>
      <w:r w:rsidR="00475A4C">
        <w:rPr>
          <w:sz w:val="22"/>
        </w:rPr>
        <w:t xml:space="preserve">, </w:t>
      </w:r>
      <w:r w:rsidRPr="006B2E8D">
        <w:rPr>
          <w:sz w:val="22"/>
        </w:rPr>
        <w:t xml:space="preserve">настоящий </w:t>
      </w:r>
      <w:r w:rsidR="00034666">
        <w:rPr>
          <w:sz w:val="22"/>
        </w:rPr>
        <w:t xml:space="preserve">Квалификационный стандарт </w:t>
      </w:r>
      <w:r w:rsidRPr="006B2E8D">
        <w:rPr>
          <w:sz w:val="22"/>
        </w:rPr>
        <w:t>действу</w:t>
      </w:r>
      <w:r w:rsidR="00034666">
        <w:rPr>
          <w:sz w:val="22"/>
        </w:rPr>
        <w:t>е</w:t>
      </w:r>
      <w:r w:rsidRPr="006B2E8D">
        <w:rPr>
          <w:sz w:val="22"/>
        </w:rPr>
        <w:t>т в части, не противоречащей таким</w:t>
      </w:r>
      <w:r w:rsidR="00034666">
        <w:rPr>
          <w:sz w:val="22"/>
        </w:rPr>
        <w:t xml:space="preserve"> профессиональным </w:t>
      </w:r>
      <w:r w:rsidRPr="006B2E8D">
        <w:rPr>
          <w:sz w:val="22"/>
        </w:rPr>
        <w:t>стандартам, до момента внесения изменений и дополнений в настоящий</w:t>
      </w:r>
      <w:r w:rsidR="00034666">
        <w:rPr>
          <w:sz w:val="22"/>
        </w:rPr>
        <w:t xml:space="preserve"> Квалификационный стандарт.</w:t>
      </w:r>
    </w:p>
    <w:p w:rsidR="001C007C" w:rsidRPr="001C007C" w:rsidRDefault="001C007C" w:rsidP="001C007C">
      <w:pPr>
        <w:pStyle w:val="af2"/>
        <w:numPr>
          <w:ilvl w:val="1"/>
          <w:numId w:val="6"/>
        </w:numPr>
        <w:spacing w:line="240" w:lineRule="auto"/>
        <w:ind w:left="0" w:firstLine="284"/>
        <w:jc w:val="both"/>
        <w:rPr>
          <w:sz w:val="22"/>
        </w:rPr>
      </w:pPr>
      <w:r w:rsidRPr="001C007C">
        <w:rPr>
          <w:sz w:val="22"/>
        </w:rPr>
        <w:t xml:space="preserve">  При применении настоящего стандарта учитываются положения Приказа Минстроя РФ от 30.06.2022 г. № 529/пр «О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w:t>
      </w:r>
    </w:p>
    <w:p w:rsidR="00E15CFB" w:rsidRDefault="00E15CFB" w:rsidP="001C007C">
      <w:pPr>
        <w:widowControl w:val="0"/>
        <w:tabs>
          <w:tab w:val="left" w:pos="1134"/>
          <w:tab w:val="left" w:pos="1276"/>
        </w:tabs>
        <w:spacing w:after="0" w:line="240" w:lineRule="auto"/>
        <w:ind w:firstLine="284"/>
        <w:contextualSpacing/>
        <w:jc w:val="both"/>
        <w:rPr>
          <w:szCs w:val="24"/>
        </w:rPr>
      </w:pPr>
    </w:p>
    <w:sectPr w:rsidR="00E15CFB" w:rsidSect="00B137DD">
      <w:headerReference w:type="default" r:id="rId10"/>
      <w:footerReference w:type="default" r:id="rId11"/>
      <w:pgSz w:w="11906" w:h="16838"/>
      <w:pgMar w:top="1134" w:right="849" w:bottom="1134" w:left="1276"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B6" w:rsidRDefault="00F56CB6">
      <w:pPr>
        <w:spacing w:after="0" w:line="240" w:lineRule="auto"/>
      </w:pPr>
      <w:r>
        <w:separator/>
      </w:r>
    </w:p>
  </w:endnote>
  <w:endnote w:type="continuationSeparator" w:id="0">
    <w:p w:rsidR="00F56CB6" w:rsidRDefault="00F5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84">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39" w:rsidRDefault="00E60239">
    <w:pPr>
      <w:pStyle w:val="af1"/>
      <w:jc w:val="center"/>
    </w:pPr>
    <w:r>
      <w:fldChar w:fldCharType="begin"/>
    </w:r>
    <w:r>
      <w:instrText>PAGE</w:instrText>
    </w:r>
    <w:r>
      <w:fldChar w:fldCharType="separate"/>
    </w:r>
    <w:r w:rsidR="00BC634E">
      <w:rPr>
        <w:noProof/>
      </w:rPr>
      <w:t>1</w:t>
    </w:r>
    <w:r>
      <w:fldChar w:fldCharType="end"/>
    </w:r>
  </w:p>
  <w:p w:rsidR="00E60239" w:rsidRDefault="00E6023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B6" w:rsidRDefault="00F56CB6">
      <w:pPr>
        <w:spacing w:after="0" w:line="240" w:lineRule="auto"/>
      </w:pPr>
      <w:r>
        <w:separator/>
      </w:r>
    </w:p>
  </w:footnote>
  <w:footnote w:type="continuationSeparator" w:id="0">
    <w:p w:rsidR="00F56CB6" w:rsidRDefault="00F56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39" w:rsidRDefault="00E6023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6ED"/>
    <w:multiLevelType w:val="hybridMultilevel"/>
    <w:tmpl w:val="0E9A797A"/>
    <w:lvl w:ilvl="0" w:tplc="047C60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0D47D86"/>
    <w:multiLevelType w:val="multilevel"/>
    <w:tmpl w:val="D6AE8B28"/>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BA41567"/>
    <w:multiLevelType w:val="multilevel"/>
    <w:tmpl w:val="4BD469E0"/>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422" w:hanging="720"/>
      </w:pPr>
      <w:rPr>
        <w:rFonts w:hint="default"/>
        <w:b/>
        <w:i/>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67FD1527"/>
    <w:multiLevelType w:val="multilevel"/>
    <w:tmpl w:val="74C87E68"/>
    <w:lvl w:ilvl="0">
      <w:start w:val="5"/>
      <w:numFmt w:val="decimal"/>
      <w:lvlText w:val="%1."/>
      <w:lvlJc w:val="left"/>
      <w:pPr>
        <w:ind w:left="1080" w:hanging="360"/>
      </w:pPr>
      <w:rPr>
        <w:rFonts w:cs="Times New Roman"/>
        <w:b/>
      </w:rPr>
    </w:lvl>
    <w:lvl w:ilvl="1">
      <w:start w:val="1"/>
      <w:numFmt w:val="decimal"/>
      <w:lvlText w:val="%1.%2."/>
      <w:lvlJc w:val="left"/>
      <w:pPr>
        <w:ind w:left="1353"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4" w15:restartNumberingAfterBreak="0">
    <w:nsid w:val="6C652B05"/>
    <w:multiLevelType w:val="multilevel"/>
    <w:tmpl w:val="53DA39CC"/>
    <w:lvl w:ilvl="0">
      <w:start w:val="1"/>
      <w:numFmt w:val="decimal"/>
      <w:lvlText w:val="%1."/>
      <w:lvlJc w:val="left"/>
      <w:pPr>
        <w:ind w:left="1080" w:hanging="360"/>
      </w:pPr>
      <w:rPr>
        <w:rFonts w:cs="Times New Roman"/>
        <w:b/>
      </w:rPr>
    </w:lvl>
    <w:lvl w:ilvl="1">
      <w:start w:val="1"/>
      <w:numFmt w:val="decimal"/>
      <w:lvlText w:val="%1.%2."/>
      <w:lvlJc w:val="left"/>
      <w:pPr>
        <w:ind w:left="1271" w:hanging="420"/>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440" w:hanging="720"/>
      </w:pPr>
      <w:rPr>
        <w:rFonts w:cs="Times New Roman"/>
        <w:b/>
      </w:rPr>
    </w:lvl>
    <w:lvl w:ilvl="4">
      <w:start w:val="1"/>
      <w:numFmt w:val="decimal"/>
      <w:lvlText w:val="%1.%2.%3.%4.%5."/>
      <w:lvlJc w:val="left"/>
      <w:pPr>
        <w:ind w:left="1800" w:hanging="1080"/>
      </w:pPr>
      <w:rPr>
        <w:rFonts w:cs="Times New Roman"/>
        <w:b/>
      </w:rPr>
    </w:lvl>
    <w:lvl w:ilvl="5">
      <w:start w:val="1"/>
      <w:numFmt w:val="decimal"/>
      <w:lvlText w:val="%1.%2.%3.%4.%5.%6."/>
      <w:lvlJc w:val="left"/>
      <w:pPr>
        <w:ind w:left="1800" w:hanging="1080"/>
      </w:pPr>
      <w:rPr>
        <w:rFonts w:cs="Times New Roman"/>
        <w:b/>
      </w:rPr>
    </w:lvl>
    <w:lvl w:ilvl="6">
      <w:start w:val="1"/>
      <w:numFmt w:val="decimal"/>
      <w:lvlText w:val="%1.%2.%3.%4.%5.%6.%7."/>
      <w:lvlJc w:val="left"/>
      <w:pPr>
        <w:ind w:left="2160" w:hanging="1440"/>
      </w:pPr>
      <w:rPr>
        <w:rFonts w:cs="Times New Roman"/>
        <w:b/>
      </w:rPr>
    </w:lvl>
    <w:lvl w:ilvl="7">
      <w:start w:val="1"/>
      <w:numFmt w:val="decimal"/>
      <w:lvlText w:val="%1.%2.%3.%4.%5.%6.%7.%8."/>
      <w:lvlJc w:val="left"/>
      <w:pPr>
        <w:ind w:left="2160" w:hanging="1440"/>
      </w:pPr>
      <w:rPr>
        <w:rFonts w:cs="Times New Roman"/>
        <w:b/>
      </w:rPr>
    </w:lvl>
    <w:lvl w:ilvl="8">
      <w:start w:val="1"/>
      <w:numFmt w:val="decimal"/>
      <w:lvlText w:val="%1.%2.%3.%4.%5.%6.%7.%8.%9."/>
      <w:lvlJc w:val="left"/>
      <w:pPr>
        <w:ind w:left="2520" w:hanging="1800"/>
      </w:pPr>
      <w:rPr>
        <w:rFonts w:cs="Times New Roman"/>
        <w:b/>
      </w:rPr>
    </w:lvl>
  </w:abstractNum>
  <w:abstractNum w:abstractNumId="5" w15:restartNumberingAfterBreak="0">
    <w:nsid w:val="77262F19"/>
    <w:multiLevelType w:val="multilevel"/>
    <w:tmpl w:val="178A5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FB"/>
    <w:rsid w:val="00002135"/>
    <w:rsid w:val="0001466C"/>
    <w:rsid w:val="0003021E"/>
    <w:rsid w:val="00034666"/>
    <w:rsid w:val="00053BDF"/>
    <w:rsid w:val="00083517"/>
    <w:rsid w:val="00084470"/>
    <w:rsid w:val="000C65B5"/>
    <w:rsid w:val="000D2CF1"/>
    <w:rsid w:val="000E7FA3"/>
    <w:rsid w:val="000F6BD1"/>
    <w:rsid w:val="00127E26"/>
    <w:rsid w:val="00167E65"/>
    <w:rsid w:val="001706EA"/>
    <w:rsid w:val="00177D5C"/>
    <w:rsid w:val="00185825"/>
    <w:rsid w:val="001B4D50"/>
    <w:rsid w:val="001B53A1"/>
    <w:rsid w:val="001B75D8"/>
    <w:rsid w:val="001C007C"/>
    <w:rsid w:val="001D0071"/>
    <w:rsid w:val="00205A2B"/>
    <w:rsid w:val="00240EBF"/>
    <w:rsid w:val="00246FD4"/>
    <w:rsid w:val="00261B5E"/>
    <w:rsid w:val="00270B33"/>
    <w:rsid w:val="002A6D39"/>
    <w:rsid w:val="002E4F9F"/>
    <w:rsid w:val="002F7143"/>
    <w:rsid w:val="00301DBF"/>
    <w:rsid w:val="003710FB"/>
    <w:rsid w:val="00373B99"/>
    <w:rsid w:val="003829D5"/>
    <w:rsid w:val="00383C39"/>
    <w:rsid w:val="003B6290"/>
    <w:rsid w:val="003D210C"/>
    <w:rsid w:val="003D3E01"/>
    <w:rsid w:val="00410B24"/>
    <w:rsid w:val="004206BF"/>
    <w:rsid w:val="004564D4"/>
    <w:rsid w:val="00475A4C"/>
    <w:rsid w:val="004B45B1"/>
    <w:rsid w:val="004D1903"/>
    <w:rsid w:val="004E4017"/>
    <w:rsid w:val="004E4E60"/>
    <w:rsid w:val="00506B96"/>
    <w:rsid w:val="005246AE"/>
    <w:rsid w:val="00535D05"/>
    <w:rsid w:val="005434AA"/>
    <w:rsid w:val="00575DF5"/>
    <w:rsid w:val="00582105"/>
    <w:rsid w:val="00591EA3"/>
    <w:rsid w:val="005D132F"/>
    <w:rsid w:val="005F50A1"/>
    <w:rsid w:val="00600E92"/>
    <w:rsid w:val="00612886"/>
    <w:rsid w:val="0062539E"/>
    <w:rsid w:val="006360E2"/>
    <w:rsid w:val="00643910"/>
    <w:rsid w:val="006571C5"/>
    <w:rsid w:val="006641C2"/>
    <w:rsid w:val="006870FE"/>
    <w:rsid w:val="00690BBE"/>
    <w:rsid w:val="006A19E8"/>
    <w:rsid w:val="006B2D3A"/>
    <w:rsid w:val="006B2E8D"/>
    <w:rsid w:val="006C149F"/>
    <w:rsid w:val="006D0530"/>
    <w:rsid w:val="006F18C6"/>
    <w:rsid w:val="00700FFF"/>
    <w:rsid w:val="007501B3"/>
    <w:rsid w:val="007842FC"/>
    <w:rsid w:val="00793B2F"/>
    <w:rsid w:val="00796E59"/>
    <w:rsid w:val="007A6F47"/>
    <w:rsid w:val="007C6885"/>
    <w:rsid w:val="007D1FC8"/>
    <w:rsid w:val="007E3B5D"/>
    <w:rsid w:val="007F00C0"/>
    <w:rsid w:val="0080648A"/>
    <w:rsid w:val="00827035"/>
    <w:rsid w:val="00831763"/>
    <w:rsid w:val="00843E8B"/>
    <w:rsid w:val="0086115D"/>
    <w:rsid w:val="00875F4A"/>
    <w:rsid w:val="00903796"/>
    <w:rsid w:val="00904A68"/>
    <w:rsid w:val="009102E8"/>
    <w:rsid w:val="00936FE6"/>
    <w:rsid w:val="009526B7"/>
    <w:rsid w:val="00960312"/>
    <w:rsid w:val="009678E8"/>
    <w:rsid w:val="00974DEB"/>
    <w:rsid w:val="009855E6"/>
    <w:rsid w:val="0099522E"/>
    <w:rsid w:val="009C3FE1"/>
    <w:rsid w:val="009C468F"/>
    <w:rsid w:val="009D404D"/>
    <w:rsid w:val="00A14BDF"/>
    <w:rsid w:val="00A150E3"/>
    <w:rsid w:val="00A27530"/>
    <w:rsid w:val="00A55925"/>
    <w:rsid w:val="00A56134"/>
    <w:rsid w:val="00A8210B"/>
    <w:rsid w:val="00A831DB"/>
    <w:rsid w:val="00A83CEF"/>
    <w:rsid w:val="00AB4E8C"/>
    <w:rsid w:val="00AF4814"/>
    <w:rsid w:val="00B01B29"/>
    <w:rsid w:val="00B137DD"/>
    <w:rsid w:val="00B157CB"/>
    <w:rsid w:val="00B30CD2"/>
    <w:rsid w:val="00B3438E"/>
    <w:rsid w:val="00B51047"/>
    <w:rsid w:val="00B51353"/>
    <w:rsid w:val="00B73AB9"/>
    <w:rsid w:val="00B75F28"/>
    <w:rsid w:val="00BC2706"/>
    <w:rsid w:val="00BC634E"/>
    <w:rsid w:val="00BD639F"/>
    <w:rsid w:val="00BF6E4F"/>
    <w:rsid w:val="00C0109C"/>
    <w:rsid w:val="00C502BB"/>
    <w:rsid w:val="00C60A0C"/>
    <w:rsid w:val="00C70094"/>
    <w:rsid w:val="00C80909"/>
    <w:rsid w:val="00CD1797"/>
    <w:rsid w:val="00CD3E0D"/>
    <w:rsid w:val="00CE21EE"/>
    <w:rsid w:val="00CE77C2"/>
    <w:rsid w:val="00D22265"/>
    <w:rsid w:val="00D3177E"/>
    <w:rsid w:val="00D83C82"/>
    <w:rsid w:val="00D940AA"/>
    <w:rsid w:val="00DA0B55"/>
    <w:rsid w:val="00DA3A92"/>
    <w:rsid w:val="00DB2B7D"/>
    <w:rsid w:val="00DB377F"/>
    <w:rsid w:val="00DC0FD9"/>
    <w:rsid w:val="00DC1056"/>
    <w:rsid w:val="00DD7693"/>
    <w:rsid w:val="00DE6B65"/>
    <w:rsid w:val="00E15CFB"/>
    <w:rsid w:val="00E3668D"/>
    <w:rsid w:val="00E60239"/>
    <w:rsid w:val="00E90EE7"/>
    <w:rsid w:val="00EA429A"/>
    <w:rsid w:val="00EB5402"/>
    <w:rsid w:val="00EB5A83"/>
    <w:rsid w:val="00EB7818"/>
    <w:rsid w:val="00EC19A5"/>
    <w:rsid w:val="00EF7A45"/>
    <w:rsid w:val="00F15FF0"/>
    <w:rsid w:val="00F16E15"/>
    <w:rsid w:val="00F27FC1"/>
    <w:rsid w:val="00F40C89"/>
    <w:rsid w:val="00F42B12"/>
    <w:rsid w:val="00F5228B"/>
    <w:rsid w:val="00F56240"/>
    <w:rsid w:val="00F56CB6"/>
    <w:rsid w:val="00F74AC5"/>
    <w:rsid w:val="00F86788"/>
    <w:rsid w:val="00FA381E"/>
    <w:rsid w:val="00FA4F39"/>
    <w:rsid w:val="00FC4DB0"/>
    <w:rsid w:val="00FC66A0"/>
    <w:rsid w:val="00FD1DB7"/>
    <w:rsid w:val="00FD1E20"/>
    <w:rsid w:val="00FD6936"/>
    <w:rsid w:val="00FD71B7"/>
    <w:rsid w:val="00FE2A93"/>
    <w:rsid w:val="00FE345D"/>
    <w:rsid w:val="00FF1ED9"/>
    <w:rsid w:val="00FF45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7735B-B29F-4628-A508-13A7DFF8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60"/>
    <w:pPr>
      <w:spacing w:after="200" w:line="276" w:lineRule="auto"/>
    </w:pPr>
    <w:rPr>
      <w:sz w:val="24"/>
      <w:szCs w:val="22"/>
      <w:lang w:eastAsia="en-US"/>
    </w:rPr>
  </w:style>
  <w:style w:type="paragraph" w:styleId="1">
    <w:name w:val="heading 1"/>
    <w:basedOn w:val="a"/>
    <w:link w:val="10"/>
    <w:uiPriority w:val="99"/>
    <w:qFormat/>
    <w:rsid w:val="00F72BA0"/>
    <w:pPr>
      <w:spacing w:beforeAutospacing="1" w:afterAutospacing="1" w:line="240" w:lineRule="auto"/>
      <w:outlineLvl w:val="0"/>
    </w:pPr>
    <w:rPr>
      <w:rFonts w:eastAsia="Times New Roman"/>
      <w:b/>
      <w:bCs/>
      <w:color w:val="444444"/>
      <w:kern w:val="2"/>
      <w:sz w:val="48"/>
      <w:szCs w:val="48"/>
      <w:lang w:eastAsia="ru-RU"/>
    </w:rPr>
  </w:style>
  <w:style w:type="paragraph" w:styleId="2">
    <w:name w:val="heading 2"/>
    <w:basedOn w:val="a"/>
    <w:link w:val="20"/>
    <w:uiPriority w:val="99"/>
    <w:qFormat/>
    <w:rsid w:val="00F72BA0"/>
    <w:pPr>
      <w:spacing w:beforeAutospacing="1" w:afterAutospacing="1" w:line="360" w:lineRule="atLeast"/>
      <w:jc w:val="center"/>
      <w:outlineLvl w:val="1"/>
    </w:pPr>
    <w:rPr>
      <w:rFonts w:eastAsia="Times New Roman"/>
      <w:b/>
      <w:bCs/>
      <w:caps/>
      <w:color w:val="FFFFFF"/>
      <w:szCs w:val="24"/>
      <w:lang w:eastAsia="ru-RU"/>
    </w:rPr>
  </w:style>
  <w:style w:type="paragraph" w:styleId="3">
    <w:name w:val="heading 3"/>
    <w:basedOn w:val="a"/>
    <w:next w:val="a"/>
    <w:uiPriority w:val="99"/>
    <w:qFormat/>
    <w:rsid w:val="00222692"/>
    <w:pPr>
      <w:keepNext/>
      <w:widowControl w:val="0"/>
      <w:spacing w:after="0" w:line="360" w:lineRule="auto"/>
      <w:ind w:left="5160"/>
      <w:jc w:val="both"/>
      <w:outlineLvl w:val="2"/>
    </w:pPr>
    <w:rPr>
      <w:rFonts w:eastAsia="Times New Roman"/>
      <w:b/>
      <w:szCs w:val="24"/>
      <w:lang w:eastAsia="ru-RU"/>
    </w:rPr>
  </w:style>
  <w:style w:type="paragraph" w:styleId="4">
    <w:name w:val="heading 4"/>
    <w:basedOn w:val="a"/>
    <w:uiPriority w:val="99"/>
    <w:qFormat/>
    <w:rsid w:val="00F72BA0"/>
    <w:pPr>
      <w:spacing w:beforeAutospacing="1" w:afterAutospacing="1" w:line="240" w:lineRule="auto"/>
      <w:outlineLvl w:val="3"/>
    </w:pPr>
    <w:rPr>
      <w:rFonts w:eastAsia="Times New Roman"/>
      <w:b/>
      <w:bCs/>
      <w:color w:val="444444"/>
      <w:szCs w:val="24"/>
      <w:lang w:eastAsia="ru-RU"/>
    </w:rPr>
  </w:style>
  <w:style w:type="paragraph" w:styleId="5">
    <w:name w:val="heading 5"/>
    <w:basedOn w:val="a"/>
    <w:link w:val="50"/>
    <w:uiPriority w:val="99"/>
    <w:qFormat/>
    <w:rsid w:val="00F72BA0"/>
    <w:pPr>
      <w:spacing w:beforeAutospacing="1" w:afterAutospacing="1" w:line="240" w:lineRule="auto"/>
      <w:outlineLvl w:val="4"/>
    </w:pPr>
    <w:rPr>
      <w:rFonts w:eastAsia="Times New Roman"/>
      <w:b/>
      <w:bCs/>
      <w:color w:val="444444"/>
      <w:sz w:val="20"/>
      <w:szCs w:val="20"/>
      <w:lang w:eastAsia="ru-RU"/>
    </w:rPr>
  </w:style>
  <w:style w:type="paragraph" w:styleId="6">
    <w:name w:val="heading 6"/>
    <w:basedOn w:val="a"/>
    <w:link w:val="60"/>
    <w:uiPriority w:val="99"/>
    <w:qFormat/>
    <w:rsid w:val="00F72BA0"/>
    <w:pPr>
      <w:spacing w:beforeAutospacing="1" w:afterAutospacing="1" w:line="240" w:lineRule="auto"/>
      <w:outlineLvl w:val="5"/>
    </w:pPr>
    <w:rPr>
      <w:rFonts w:eastAsia="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F72BA0"/>
    <w:rPr>
      <w:rFonts w:eastAsia="Times New Roman" w:cs="Times New Roman"/>
      <w:b/>
      <w:color w:val="444444"/>
      <w:kern w:val="2"/>
      <w:sz w:val="48"/>
      <w:lang w:eastAsia="ru-RU"/>
    </w:rPr>
  </w:style>
  <w:style w:type="character" w:customStyle="1" w:styleId="20">
    <w:name w:val="Заголовок 2 Знак"/>
    <w:link w:val="2"/>
    <w:uiPriority w:val="99"/>
    <w:qFormat/>
    <w:locked/>
    <w:rsid w:val="00F72BA0"/>
    <w:rPr>
      <w:rFonts w:eastAsia="Times New Roman" w:cs="Times New Roman"/>
      <w:b/>
      <w:caps/>
      <w:color w:val="FFFFFF"/>
      <w:sz w:val="24"/>
      <w:lang w:eastAsia="ru-RU"/>
    </w:rPr>
  </w:style>
  <w:style w:type="character" w:customStyle="1" w:styleId="30">
    <w:name w:val="Заголовок 3 Знак"/>
    <w:link w:val="31"/>
    <w:uiPriority w:val="99"/>
    <w:qFormat/>
    <w:locked/>
    <w:rsid w:val="00222692"/>
    <w:rPr>
      <w:rFonts w:eastAsia="Times New Roman" w:cs="Times New Roman"/>
      <w:b/>
      <w:sz w:val="24"/>
      <w:lang w:eastAsia="ru-RU"/>
    </w:rPr>
  </w:style>
  <w:style w:type="character" w:customStyle="1" w:styleId="40">
    <w:name w:val="Заголовок 4 Знак"/>
    <w:link w:val="41"/>
    <w:uiPriority w:val="99"/>
    <w:qFormat/>
    <w:locked/>
    <w:rsid w:val="00F72BA0"/>
    <w:rPr>
      <w:rFonts w:eastAsia="Times New Roman" w:cs="Times New Roman"/>
      <w:b/>
      <w:color w:val="444444"/>
      <w:sz w:val="24"/>
      <w:lang w:eastAsia="ru-RU"/>
    </w:rPr>
  </w:style>
  <w:style w:type="character" w:customStyle="1" w:styleId="50">
    <w:name w:val="Заголовок 5 Знак"/>
    <w:link w:val="5"/>
    <w:uiPriority w:val="99"/>
    <w:qFormat/>
    <w:locked/>
    <w:rsid w:val="00F72BA0"/>
    <w:rPr>
      <w:rFonts w:eastAsia="Times New Roman" w:cs="Times New Roman"/>
      <w:b/>
      <w:color w:val="444444"/>
      <w:sz w:val="20"/>
      <w:lang w:eastAsia="ru-RU"/>
    </w:rPr>
  </w:style>
  <w:style w:type="character" w:customStyle="1" w:styleId="60">
    <w:name w:val="Заголовок 6 Знак"/>
    <w:link w:val="6"/>
    <w:uiPriority w:val="99"/>
    <w:qFormat/>
    <w:locked/>
    <w:rsid w:val="00F72BA0"/>
    <w:rPr>
      <w:rFonts w:eastAsia="Times New Roman" w:cs="Times New Roman"/>
      <w:b/>
      <w:color w:val="444444"/>
      <w:sz w:val="15"/>
      <w:lang w:eastAsia="ru-RU"/>
    </w:rPr>
  </w:style>
  <w:style w:type="character" w:customStyle="1" w:styleId="a3">
    <w:name w:val="Верхний колонтитул Знак"/>
    <w:uiPriority w:val="99"/>
    <w:qFormat/>
    <w:locked/>
    <w:rsid w:val="00D86582"/>
    <w:rPr>
      <w:rFonts w:cs="Times New Roman"/>
    </w:rPr>
  </w:style>
  <w:style w:type="character" w:customStyle="1" w:styleId="a4">
    <w:name w:val="Нижний колонтитул Знак"/>
    <w:uiPriority w:val="99"/>
    <w:qFormat/>
    <w:locked/>
    <w:rsid w:val="00D86582"/>
    <w:rPr>
      <w:rFonts w:cs="Times New Roman"/>
    </w:rPr>
  </w:style>
  <w:style w:type="character" w:customStyle="1" w:styleId="a5">
    <w:name w:val="Текст выноски Знак"/>
    <w:uiPriority w:val="99"/>
    <w:semiHidden/>
    <w:qFormat/>
    <w:locked/>
    <w:rsid w:val="002E793B"/>
    <w:rPr>
      <w:rFonts w:ascii="Tahoma" w:hAnsi="Tahoma" w:cs="Times New Roman"/>
      <w:sz w:val="16"/>
    </w:rPr>
  </w:style>
  <w:style w:type="character" w:customStyle="1" w:styleId="-">
    <w:name w:val="Интернет-ссылка"/>
    <w:uiPriority w:val="99"/>
    <w:rsid w:val="004038EF"/>
    <w:rPr>
      <w:rFonts w:cs="Times New Roman"/>
      <w:color w:val="0000FF"/>
      <w:u w:val="single"/>
    </w:rPr>
  </w:style>
  <w:style w:type="character" w:customStyle="1" w:styleId="BodyTextChar">
    <w:name w:val="Body Text Char"/>
    <w:uiPriority w:val="99"/>
    <w:semiHidden/>
    <w:qFormat/>
    <w:locked/>
    <w:rsid w:val="00F72BA0"/>
    <w:rPr>
      <w:sz w:val="19"/>
      <w:shd w:val="clear" w:color="auto" w:fill="FFFFFF"/>
    </w:rPr>
  </w:style>
  <w:style w:type="character" w:customStyle="1" w:styleId="a6">
    <w:name w:val="Основной текст Знак"/>
    <w:uiPriority w:val="99"/>
    <w:semiHidden/>
    <w:qFormat/>
    <w:locked/>
    <w:rsid w:val="00E90A0E"/>
    <w:rPr>
      <w:rFonts w:cs="Times New Roman"/>
      <w:sz w:val="24"/>
      <w:lang w:eastAsia="en-US"/>
    </w:rPr>
  </w:style>
  <w:style w:type="character" w:customStyle="1" w:styleId="11">
    <w:name w:val="Основной текст Знак1"/>
    <w:uiPriority w:val="99"/>
    <w:semiHidden/>
    <w:qFormat/>
    <w:rsid w:val="00F72BA0"/>
  </w:style>
  <w:style w:type="character" w:customStyle="1" w:styleId="21">
    <w:name w:val="Основной текст (2)_"/>
    <w:link w:val="22"/>
    <w:uiPriority w:val="99"/>
    <w:qFormat/>
    <w:locked/>
    <w:rsid w:val="00F72BA0"/>
    <w:rPr>
      <w:sz w:val="27"/>
      <w:shd w:val="clear" w:color="auto" w:fill="FFFFFF"/>
    </w:rPr>
  </w:style>
  <w:style w:type="character" w:customStyle="1" w:styleId="32">
    <w:name w:val="Основной текст (3)_"/>
    <w:link w:val="32"/>
    <w:uiPriority w:val="99"/>
    <w:qFormat/>
    <w:locked/>
    <w:rsid w:val="00F72BA0"/>
    <w:rPr>
      <w:shd w:val="clear" w:color="auto" w:fill="FFFFFF"/>
    </w:rPr>
  </w:style>
  <w:style w:type="character" w:customStyle="1" w:styleId="42">
    <w:name w:val="Основной текст (4)_"/>
    <w:uiPriority w:val="99"/>
    <w:qFormat/>
    <w:locked/>
    <w:rsid w:val="00F72BA0"/>
    <w:rPr>
      <w:sz w:val="27"/>
      <w:shd w:val="clear" w:color="auto" w:fill="FFFFFF"/>
    </w:rPr>
  </w:style>
  <w:style w:type="character" w:customStyle="1" w:styleId="313">
    <w:name w:val="Основной текст (3) + 13"/>
    <w:uiPriority w:val="99"/>
    <w:qFormat/>
    <w:rsid w:val="00F72BA0"/>
    <w:rPr>
      <w:sz w:val="27"/>
      <w:shd w:val="clear" w:color="auto" w:fill="FFFFFF"/>
    </w:rPr>
  </w:style>
  <w:style w:type="character" w:customStyle="1" w:styleId="1pt">
    <w:name w:val="Основной текст + Интервал 1 pt"/>
    <w:uiPriority w:val="99"/>
    <w:qFormat/>
    <w:rsid w:val="00F72BA0"/>
    <w:rPr>
      <w:rFonts w:ascii="Times New Roman" w:hAnsi="Times New Roman"/>
      <w:spacing w:val="20"/>
      <w:sz w:val="19"/>
      <w:shd w:val="clear" w:color="auto" w:fill="FFFFFF"/>
    </w:rPr>
  </w:style>
  <w:style w:type="character" w:customStyle="1" w:styleId="a7">
    <w:name w:val="Текст концевой сноски Знак"/>
    <w:uiPriority w:val="99"/>
    <w:semiHidden/>
    <w:qFormat/>
    <w:locked/>
    <w:rsid w:val="00F72BA0"/>
    <w:rPr>
      <w:rFonts w:eastAsia="Times New Roman" w:cs="Times New Roman"/>
      <w:sz w:val="20"/>
      <w:lang w:eastAsia="ru-RU"/>
    </w:rPr>
  </w:style>
  <w:style w:type="character" w:customStyle="1" w:styleId="a8">
    <w:name w:val="Текст сноски Знак"/>
    <w:uiPriority w:val="99"/>
    <w:qFormat/>
    <w:locked/>
    <w:rsid w:val="00F72BA0"/>
    <w:rPr>
      <w:rFonts w:eastAsia="Times New Roman" w:cs="Times New Roman"/>
      <w:sz w:val="20"/>
      <w:lang w:eastAsia="ru-RU"/>
    </w:rPr>
  </w:style>
  <w:style w:type="character" w:customStyle="1" w:styleId="a9">
    <w:name w:val="Текст примечания Знак"/>
    <w:uiPriority w:val="99"/>
    <w:qFormat/>
    <w:locked/>
    <w:rsid w:val="00F72BA0"/>
    <w:rPr>
      <w:rFonts w:eastAsia="Times New Roman" w:cs="Times New Roman"/>
      <w:sz w:val="20"/>
      <w:lang w:eastAsia="ru-RU"/>
    </w:rPr>
  </w:style>
  <w:style w:type="character" w:customStyle="1" w:styleId="CommentSubjectChar">
    <w:name w:val="Comment Subject Char"/>
    <w:uiPriority w:val="99"/>
    <w:semiHidden/>
    <w:qFormat/>
    <w:locked/>
    <w:rsid w:val="00F72BA0"/>
    <w:rPr>
      <w:rFonts w:eastAsia="Times New Roman"/>
      <w:b/>
      <w:sz w:val="20"/>
      <w:lang w:eastAsia="ru-RU"/>
    </w:rPr>
  </w:style>
  <w:style w:type="character" w:customStyle="1" w:styleId="aa">
    <w:name w:val="Тема примечания Знак"/>
    <w:uiPriority w:val="99"/>
    <w:semiHidden/>
    <w:qFormat/>
    <w:locked/>
    <w:rsid w:val="00E90A0E"/>
    <w:rPr>
      <w:rFonts w:eastAsia="Times New Roman" w:cs="Times New Roman"/>
      <w:b/>
      <w:sz w:val="20"/>
      <w:lang w:eastAsia="en-US"/>
    </w:rPr>
  </w:style>
  <w:style w:type="character" w:customStyle="1" w:styleId="12">
    <w:name w:val="Тема примечания Знак1"/>
    <w:uiPriority w:val="99"/>
    <w:semiHidden/>
    <w:qFormat/>
    <w:rsid w:val="00F72BA0"/>
    <w:rPr>
      <w:rFonts w:eastAsia="Times New Roman"/>
      <w:b/>
      <w:sz w:val="20"/>
      <w:lang w:eastAsia="ru-RU"/>
    </w:rPr>
  </w:style>
  <w:style w:type="character" w:customStyle="1" w:styleId="HTMLAddressChar">
    <w:name w:val="HTML Address Char"/>
    <w:uiPriority w:val="99"/>
    <w:semiHidden/>
    <w:qFormat/>
    <w:locked/>
    <w:rsid w:val="00F72BA0"/>
    <w:rPr>
      <w:rFonts w:eastAsia="Times New Roman"/>
      <w:i/>
      <w:sz w:val="24"/>
      <w:lang w:eastAsia="ru-RU"/>
    </w:rPr>
  </w:style>
  <w:style w:type="character" w:customStyle="1" w:styleId="HTML">
    <w:name w:val="Адрес HTML Знак"/>
    <w:link w:val="HTML"/>
    <w:uiPriority w:val="99"/>
    <w:semiHidden/>
    <w:qFormat/>
    <w:locked/>
    <w:rsid w:val="00E90A0E"/>
    <w:rPr>
      <w:rFonts w:cs="Times New Roman"/>
      <w:i/>
      <w:sz w:val="24"/>
      <w:lang w:eastAsia="en-US"/>
    </w:rPr>
  </w:style>
  <w:style w:type="character" w:customStyle="1" w:styleId="HTML1">
    <w:name w:val="Адрес HTML Знак1"/>
    <w:uiPriority w:val="99"/>
    <w:semiHidden/>
    <w:qFormat/>
    <w:rsid w:val="00F72BA0"/>
    <w:rPr>
      <w:i/>
    </w:rPr>
  </w:style>
  <w:style w:type="character" w:customStyle="1" w:styleId="HTMLPreformattedChar">
    <w:name w:val="HTML Preformatted Char"/>
    <w:uiPriority w:val="99"/>
    <w:semiHidden/>
    <w:qFormat/>
    <w:locked/>
    <w:rsid w:val="00F72BA0"/>
    <w:rPr>
      <w:rFonts w:ascii="Courier New" w:hAnsi="Courier New"/>
      <w:sz w:val="20"/>
      <w:lang w:eastAsia="ru-RU"/>
    </w:rPr>
  </w:style>
  <w:style w:type="character" w:customStyle="1" w:styleId="HTML0">
    <w:name w:val="Стандартный HTML Знак"/>
    <w:link w:val="HTML0"/>
    <w:uiPriority w:val="99"/>
    <w:semiHidden/>
    <w:qFormat/>
    <w:locked/>
    <w:rsid w:val="00E90A0E"/>
    <w:rPr>
      <w:rFonts w:ascii="Courier New" w:hAnsi="Courier New" w:cs="Times New Roman"/>
      <w:sz w:val="20"/>
      <w:lang w:eastAsia="en-US"/>
    </w:rPr>
  </w:style>
  <w:style w:type="character" w:customStyle="1" w:styleId="HTML10">
    <w:name w:val="Стандартный HTML Знак1"/>
    <w:uiPriority w:val="99"/>
    <w:semiHidden/>
    <w:qFormat/>
    <w:rsid w:val="00F72BA0"/>
    <w:rPr>
      <w:rFonts w:ascii="Consolas" w:hAnsi="Consolas"/>
      <w:sz w:val="20"/>
    </w:rPr>
  </w:style>
  <w:style w:type="character" w:customStyle="1" w:styleId="ListLabel1">
    <w:name w:val="ListLabel 1"/>
    <w:qFormat/>
    <w:rPr>
      <w:rFonts w:cs="Times New Roman"/>
      <w:b/>
    </w:rPr>
  </w:style>
  <w:style w:type="character" w:customStyle="1" w:styleId="ListLabel2">
    <w:name w:val="ListLabel 2"/>
    <w:qFormat/>
    <w:rPr>
      <w:rFonts w:cs="Times New Roman"/>
      <w:b/>
    </w:rPr>
  </w:style>
  <w:style w:type="character" w:customStyle="1" w:styleId="ListLabel3">
    <w:name w:val="ListLabel 3"/>
    <w:qFormat/>
    <w:rPr>
      <w:rFonts w:cs="Times New Roman"/>
      <w:b/>
    </w:rPr>
  </w:style>
  <w:style w:type="character" w:customStyle="1" w:styleId="ListLabel4">
    <w:name w:val="ListLabel 4"/>
    <w:qFormat/>
    <w:rPr>
      <w:rFonts w:cs="Times New Roman"/>
      <w:b/>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b/>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99"/>
    <w:semiHidden/>
    <w:rsid w:val="00F72BA0"/>
    <w:pPr>
      <w:shd w:val="clear" w:color="auto" w:fill="FFFFFF"/>
      <w:spacing w:after="420" w:line="240" w:lineRule="atLeast"/>
      <w:ind w:hanging="4560"/>
    </w:pPr>
    <w:rPr>
      <w:szCs w:val="20"/>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styleId="af">
    <w:name w:val="index heading"/>
    <w:basedOn w:val="a"/>
    <w:qFormat/>
    <w:pPr>
      <w:suppressLineNumbers/>
    </w:pPr>
    <w:rPr>
      <w:rFonts w:cs="Mangal"/>
    </w:rPr>
  </w:style>
  <w:style w:type="paragraph" w:styleId="af0">
    <w:name w:val="header"/>
    <w:basedOn w:val="a"/>
    <w:uiPriority w:val="99"/>
    <w:rsid w:val="00D86582"/>
    <w:pPr>
      <w:tabs>
        <w:tab w:val="center" w:pos="4677"/>
        <w:tab w:val="right" w:pos="9355"/>
      </w:tabs>
      <w:spacing w:after="0" w:line="240" w:lineRule="auto"/>
    </w:pPr>
    <w:rPr>
      <w:sz w:val="20"/>
      <w:szCs w:val="20"/>
      <w:lang w:eastAsia="ru-RU"/>
    </w:rPr>
  </w:style>
  <w:style w:type="paragraph" w:styleId="af1">
    <w:name w:val="footer"/>
    <w:basedOn w:val="a"/>
    <w:uiPriority w:val="99"/>
    <w:rsid w:val="00D86582"/>
    <w:pPr>
      <w:tabs>
        <w:tab w:val="center" w:pos="4677"/>
        <w:tab w:val="right" w:pos="9355"/>
      </w:tabs>
      <w:spacing w:after="0" w:line="240" w:lineRule="auto"/>
    </w:pPr>
    <w:rPr>
      <w:sz w:val="20"/>
      <w:szCs w:val="20"/>
      <w:lang w:eastAsia="ru-RU"/>
    </w:rPr>
  </w:style>
  <w:style w:type="paragraph" w:styleId="af2">
    <w:name w:val="List Paragraph"/>
    <w:basedOn w:val="a"/>
    <w:uiPriority w:val="99"/>
    <w:qFormat/>
    <w:rsid w:val="005961DE"/>
    <w:pPr>
      <w:ind w:left="720"/>
      <w:contextualSpacing/>
    </w:pPr>
  </w:style>
  <w:style w:type="paragraph" w:styleId="af3">
    <w:name w:val="Balloon Text"/>
    <w:basedOn w:val="a"/>
    <w:uiPriority w:val="99"/>
    <w:semiHidden/>
    <w:qFormat/>
    <w:rsid w:val="002E793B"/>
    <w:pPr>
      <w:spacing w:after="0" w:line="240" w:lineRule="auto"/>
    </w:pPr>
    <w:rPr>
      <w:rFonts w:ascii="Tahoma" w:hAnsi="Tahoma"/>
      <w:sz w:val="16"/>
      <w:szCs w:val="16"/>
      <w:lang w:eastAsia="ru-RU"/>
    </w:rPr>
  </w:style>
  <w:style w:type="paragraph" w:customStyle="1" w:styleId="210">
    <w:name w:val="Основной текст 21"/>
    <w:basedOn w:val="a"/>
    <w:uiPriority w:val="99"/>
    <w:qFormat/>
    <w:rsid w:val="00C30A69"/>
    <w:pPr>
      <w:suppressAutoHyphens/>
      <w:spacing w:after="0" w:line="240" w:lineRule="auto"/>
      <w:jc w:val="both"/>
    </w:pPr>
    <w:rPr>
      <w:rFonts w:eastAsia="Times New Roman"/>
      <w:sz w:val="28"/>
      <w:szCs w:val="24"/>
      <w:lang w:eastAsia="ar-SA"/>
    </w:rPr>
  </w:style>
  <w:style w:type="paragraph" w:customStyle="1" w:styleId="ConsPlusNormal">
    <w:name w:val="ConsPlusNormal"/>
    <w:next w:val="a"/>
    <w:uiPriority w:val="99"/>
    <w:qFormat/>
    <w:rsid w:val="00C30A69"/>
    <w:pPr>
      <w:widowControl w:val="0"/>
      <w:suppressAutoHyphens/>
      <w:ind w:firstLine="720"/>
    </w:pPr>
    <w:rPr>
      <w:rFonts w:ascii="Arial" w:hAnsi="Arial"/>
      <w:sz w:val="24"/>
      <w:lang w:eastAsia="ar-SA"/>
    </w:rPr>
  </w:style>
  <w:style w:type="paragraph" w:customStyle="1" w:styleId="13">
    <w:name w:val="Абзац списка1"/>
    <w:uiPriority w:val="99"/>
    <w:qFormat/>
    <w:rsid w:val="00726413"/>
    <w:pPr>
      <w:widowControl w:val="0"/>
      <w:suppressAutoHyphens/>
      <w:spacing w:after="200" w:line="276" w:lineRule="auto"/>
      <w:ind w:left="720"/>
    </w:pPr>
    <w:rPr>
      <w:rFonts w:ascii="Calibri" w:hAnsi="Calibri" w:cs="font284"/>
      <w:kern w:val="2"/>
      <w:sz w:val="22"/>
      <w:szCs w:val="22"/>
      <w:lang w:eastAsia="ar-SA"/>
    </w:rPr>
  </w:style>
  <w:style w:type="paragraph" w:customStyle="1" w:styleId="ConsTitle">
    <w:name w:val="ConsTitle"/>
    <w:uiPriority w:val="99"/>
    <w:qFormat/>
    <w:rsid w:val="00F72BA0"/>
    <w:pPr>
      <w:widowControl w:val="0"/>
      <w:ind w:right="19772"/>
    </w:pPr>
    <w:rPr>
      <w:rFonts w:ascii="Arial" w:eastAsia="Times New Roman" w:hAnsi="Arial" w:cs="Arial"/>
      <w:b/>
      <w:bCs/>
      <w:sz w:val="16"/>
      <w:szCs w:val="16"/>
    </w:rPr>
  </w:style>
  <w:style w:type="paragraph" w:styleId="af4">
    <w:name w:val="No Spacing"/>
    <w:uiPriority w:val="99"/>
    <w:qFormat/>
    <w:rsid w:val="00F72BA0"/>
    <w:rPr>
      <w:rFonts w:ascii="Calibri" w:hAnsi="Calibri"/>
      <w:sz w:val="22"/>
      <w:szCs w:val="22"/>
      <w:lang w:eastAsia="en-US"/>
    </w:rPr>
  </w:style>
  <w:style w:type="paragraph" w:customStyle="1" w:styleId="22">
    <w:name w:val="Основной текст (2)"/>
    <w:basedOn w:val="a"/>
    <w:link w:val="21"/>
    <w:uiPriority w:val="99"/>
    <w:qFormat/>
    <w:rsid w:val="00F72BA0"/>
    <w:pPr>
      <w:shd w:val="clear" w:color="auto" w:fill="FFFFFF"/>
      <w:spacing w:after="180" w:line="336" w:lineRule="exact"/>
      <w:jc w:val="center"/>
    </w:pPr>
    <w:rPr>
      <w:b/>
      <w:sz w:val="27"/>
      <w:szCs w:val="20"/>
      <w:lang w:eastAsia="ru-RU"/>
    </w:rPr>
  </w:style>
  <w:style w:type="paragraph" w:customStyle="1" w:styleId="31">
    <w:name w:val="Основной текст (3)"/>
    <w:basedOn w:val="a"/>
    <w:link w:val="30"/>
    <w:uiPriority w:val="99"/>
    <w:qFormat/>
    <w:rsid w:val="00F72BA0"/>
    <w:pPr>
      <w:shd w:val="clear" w:color="auto" w:fill="FFFFFF"/>
      <w:spacing w:before="180" w:after="0" w:line="571" w:lineRule="exact"/>
      <w:jc w:val="center"/>
    </w:pPr>
    <w:rPr>
      <w:b/>
      <w:sz w:val="20"/>
      <w:szCs w:val="20"/>
      <w:lang w:eastAsia="ru-RU"/>
    </w:rPr>
  </w:style>
  <w:style w:type="paragraph" w:customStyle="1" w:styleId="41">
    <w:name w:val="Основной текст (4)1"/>
    <w:basedOn w:val="a"/>
    <w:link w:val="40"/>
    <w:uiPriority w:val="99"/>
    <w:qFormat/>
    <w:rsid w:val="00F72BA0"/>
    <w:pPr>
      <w:shd w:val="clear" w:color="auto" w:fill="FFFFFF"/>
      <w:spacing w:before="420" w:after="420" w:line="240" w:lineRule="atLeast"/>
      <w:jc w:val="center"/>
    </w:pPr>
    <w:rPr>
      <w:sz w:val="27"/>
      <w:szCs w:val="20"/>
      <w:lang w:eastAsia="ru-RU"/>
    </w:rPr>
  </w:style>
  <w:style w:type="paragraph" w:styleId="af5">
    <w:name w:val="endnote text"/>
    <w:basedOn w:val="a"/>
    <w:uiPriority w:val="99"/>
    <w:semiHidden/>
    <w:rsid w:val="00F72BA0"/>
    <w:pPr>
      <w:spacing w:after="0" w:line="240" w:lineRule="auto"/>
    </w:pPr>
    <w:rPr>
      <w:rFonts w:eastAsia="Times New Roman"/>
      <w:sz w:val="20"/>
      <w:szCs w:val="20"/>
      <w:lang w:eastAsia="ru-RU"/>
    </w:rPr>
  </w:style>
  <w:style w:type="paragraph" w:styleId="af6">
    <w:name w:val="footnote text"/>
    <w:basedOn w:val="a"/>
    <w:uiPriority w:val="99"/>
    <w:rsid w:val="00F72BA0"/>
    <w:pPr>
      <w:spacing w:after="0" w:line="240" w:lineRule="auto"/>
    </w:pPr>
    <w:rPr>
      <w:rFonts w:eastAsia="Times New Roman"/>
      <w:sz w:val="20"/>
      <w:szCs w:val="20"/>
      <w:lang w:eastAsia="ru-RU"/>
    </w:rPr>
  </w:style>
  <w:style w:type="paragraph" w:styleId="af7">
    <w:name w:val="annotation text"/>
    <w:basedOn w:val="a"/>
    <w:uiPriority w:val="99"/>
    <w:qFormat/>
    <w:rsid w:val="00F72BA0"/>
    <w:pPr>
      <w:spacing w:after="0" w:line="240" w:lineRule="auto"/>
    </w:pPr>
    <w:rPr>
      <w:rFonts w:eastAsia="Times New Roman"/>
      <w:sz w:val="20"/>
      <w:szCs w:val="20"/>
      <w:lang w:eastAsia="ru-RU"/>
    </w:rPr>
  </w:style>
  <w:style w:type="paragraph" w:styleId="af8">
    <w:name w:val="annotation subject"/>
    <w:basedOn w:val="af7"/>
    <w:next w:val="af7"/>
    <w:uiPriority w:val="99"/>
    <w:semiHidden/>
    <w:qFormat/>
    <w:rsid w:val="00F72BA0"/>
    <w:rPr>
      <w:b/>
      <w:bCs/>
      <w:lang w:eastAsia="en-US"/>
    </w:rPr>
  </w:style>
  <w:style w:type="paragraph" w:styleId="HTML2">
    <w:name w:val="HTML Address"/>
    <w:basedOn w:val="a"/>
    <w:uiPriority w:val="99"/>
    <w:semiHidden/>
    <w:qFormat/>
    <w:rsid w:val="00F72BA0"/>
    <w:pPr>
      <w:spacing w:after="0" w:line="240" w:lineRule="auto"/>
    </w:pPr>
    <w:rPr>
      <w:i/>
      <w:iCs/>
      <w:szCs w:val="20"/>
    </w:rPr>
  </w:style>
  <w:style w:type="paragraph" w:styleId="HTML3">
    <w:name w:val="HTML Preformatted"/>
    <w:basedOn w:val="a"/>
    <w:uiPriority w:val="99"/>
    <w:semiHidden/>
    <w:qFormat/>
    <w:rsid w:val="00F7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table" w:styleId="af9">
    <w:name w:val="Table Grid"/>
    <w:basedOn w:val="a1"/>
    <w:uiPriority w:val="99"/>
    <w:rsid w:val="0059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657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725">
      <w:bodyDiv w:val="1"/>
      <w:marLeft w:val="0"/>
      <w:marRight w:val="0"/>
      <w:marTop w:val="0"/>
      <w:marBottom w:val="0"/>
      <w:divBdr>
        <w:top w:val="none" w:sz="0" w:space="0" w:color="auto"/>
        <w:left w:val="none" w:sz="0" w:space="0" w:color="auto"/>
        <w:bottom w:val="none" w:sz="0" w:space="0" w:color="auto"/>
        <w:right w:val="none" w:sz="0" w:space="0" w:color="auto"/>
      </w:divBdr>
    </w:div>
    <w:div w:id="92822391">
      <w:bodyDiv w:val="1"/>
      <w:marLeft w:val="0"/>
      <w:marRight w:val="0"/>
      <w:marTop w:val="0"/>
      <w:marBottom w:val="0"/>
      <w:divBdr>
        <w:top w:val="none" w:sz="0" w:space="0" w:color="auto"/>
        <w:left w:val="none" w:sz="0" w:space="0" w:color="auto"/>
        <w:bottom w:val="none" w:sz="0" w:space="0" w:color="auto"/>
        <w:right w:val="none" w:sz="0" w:space="0" w:color="auto"/>
      </w:divBdr>
    </w:div>
    <w:div w:id="175845133">
      <w:bodyDiv w:val="1"/>
      <w:marLeft w:val="0"/>
      <w:marRight w:val="0"/>
      <w:marTop w:val="0"/>
      <w:marBottom w:val="0"/>
      <w:divBdr>
        <w:top w:val="none" w:sz="0" w:space="0" w:color="auto"/>
        <w:left w:val="none" w:sz="0" w:space="0" w:color="auto"/>
        <w:bottom w:val="none" w:sz="0" w:space="0" w:color="auto"/>
        <w:right w:val="none" w:sz="0" w:space="0" w:color="auto"/>
      </w:divBdr>
    </w:div>
    <w:div w:id="430584316">
      <w:bodyDiv w:val="1"/>
      <w:marLeft w:val="0"/>
      <w:marRight w:val="0"/>
      <w:marTop w:val="0"/>
      <w:marBottom w:val="0"/>
      <w:divBdr>
        <w:top w:val="none" w:sz="0" w:space="0" w:color="auto"/>
        <w:left w:val="none" w:sz="0" w:space="0" w:color="auto"/>
        <w:bottom w:val="none" w:sz="0" w:space="0" w:color="auto"/>
        <w:right w:val="none" w:sz="0" w:space="0" w:color="auto"/>
      </w:divBdr>
    </w:div>
    <w:div w:id="999309803">
      <w:bodyDiv w:val="1"/>
      <w:marLeft w:val="0"/>
      <w:marRight w:val="0"/>
      <w:marTop w:val="0"/>
      <w:marBottom w:val="0"/>
      <w:divBdr>
        <w:top w:val="none" w:sz="0" w:space="0" w:color="auto"/>
        <w:left w:val="none" w:sz="0" w:space="0" w:color="auto"/>
        <w:bottom w:val="none" w:sz="0" w:space="0" w:color="auto"/>
        <w:right w:val="none" w:sz="0" w:space="0" w:color="auto"/>
      </w:divBdr>
    </w:div>
    <w:div w:id="1145925910">
      <w:bodyDiv w:val="1"/>
      <w:marLeft w:val="0"/>
      <w:marRight w:val="0"/>
      <w:marTop w:val="0"/>
      <w:marBottom w:val="0"/>
      <w:divBdr>
        <w:top w:val="none" w:sz="0" w:space="0" w:color="auto"/>
        <w:left w:val="none" w:sz="0" w:space="0" w:color="auto"/>
        <w:bottom w:val="none" w:sz="0" w:space="0" w:color="auto"/>
        <w:right w:val="none" w:sz="0" w:space="0" w:color="auto"/>
      </w:divBdr>
    </w:div>
    <w:div w:id="1148129989">
      <w:bodyDiv w:val="1"/>
      <w:marLeft w:val="0"/>
      <w:marRight w:val="0"/>
      <w:marTop w:val="0"/>
      <w:marBottom w:val="0"/>
      <w:divBdr>
        <w:top w:val="none" w:sz="0" w:space="0" w:color="auto"/>
        <w:left w:val="none" w:sz="0" w:space="0" w:color="auto"/>
        <w:bottom w:val="none" w:sz="0" w:space="0" w:color="auto"/>
        <w:right w:val="none" w:sz="0" w:space="0" w:color="auto"/>
      </w:divBdr>
    </w:div>
    <w:div w:id="1572153667">
      <w:bodyDiv w:val="1"/>
      <w:marLeft w:val="0"/>
      <w:marRight w:val="0"/>
      <w:marTop w:val="0"/>
      <w:marBottom w:val="0"/>
      <w:divBdr>
        <w:top w:val="none" w:sz="0" w:space="0" w:color="auto"/>
        <w:left w:val="none" w:sz="0" w:space="0" w:color="auto"/>
        <w:bottom w:val="none" w:sz="0" w:space="0" w:color="auto"/>
        <w:right w:val="none" w:sz="0" w:space="0" w:color="auto"/>
      </w:divBdr>
    </w:div>
    <w:div w:id="1601447955">
      <w:bodyDiv w:val="1"/>
      <w:marLeft w:val="0"/>
      <w:marRight w:val="0"/>
      <w:marTop w:val="0"/>
      <w:marBottom w:val="0"/>
      <w:divBdr>
        <w:top w:val="none" w:sz="0" w:space="0" w:color="auto"/>
        <w:left w:val="none" w:sz="0" w:space="0" w:color="auto"/>
        <w:bottom w:val="none" w:sz="0" w:space="0" w:color="auto"/>
        <w:right w:val="none" w:sz="0" w:space="0" w:color="auto"/>
      </w:divBdr>
    </w:div>
    <w:div w:id="1793328947">
      <w:bodyDiv w:val="1"/>
      <w:marLeft w:val="0"/>
      <w:marRight w:val="0"/>
      <w:marTop w:val="0"/>
      <w:marBottom w:val="0"/>
      <w:divBdr>
        <w:top w:val="none" w:sz="0" w:space="0" w:color="auto"/>
        <w:left w:val="none" w:sz="0" w:space="0" w:color="auto"/>
        <w:bottom w:val="none" w:sz="0" w:space="0" w:color="auto"/>
        <w:right w:val="none" w:sz="0" w:space="0" w:color="auto"/>
      </w:divBdr>
    </w:div>
    <w:div w:id="1913006737">
      <w:bodyDiv w:val="1"/>
      <w:marLeft w:val="0"/>
      <w:marRight w:val="0"/>
      <w:marTop w:val="0"/>
      <w:marBottom w:val="0"/>
      <w:divBdr>
        <w:top w:val="none" w:sz="0" w:space="0" w:color="auto"/>
        <w:left w:val="none" w:sz="0" w:space="0" w:color="auto"/>
        <w:bottom w:val="none" w:sz="0" w:space="0" w:color="auto"/>
        <w:right w:val="none" w:sz="0" w:space="0" w:color="auto"/>
      </w:divBdr>
    </w:div>
    <w:div w:id="206347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FBD7-FF1A-4FC4-9D62-8728D8E7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13</Pages>
  <Words>6715</Words>
  <Characters>38278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СРО НП "ГПОЮО"</Company>
  <LinksUpToDate>false</LinksUpToDate>
  <CharactersWithSpaces>44904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Доценко Н.И.</dc:creator>
  <dc:description/>
  <cp:lastModifiedBy>Kontrol</cp:lastModifiedBy>
  <cp:revision>137</cp:revision>
  <cp:lastPrinted>2023-06-22T04:36:00Z</cp:lastPrinted>
  <dcterms:created xsi:type="dcterms:W3CDTF">2023-03-27T09:50:00Z</dcterms:created>
  <dcterms:modified xsi:type="dcterms:W3CDTF">2023-06-22T04:39:00Z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СРО НП "ГПОЮО"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