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AB" w:rsidRPr="00053864" w:rsidRDefault="00DF370B">
      <w:pPr>
        <w:pStyle w:val="20"/>
        <w:shd w:val="clear" w:color="auto" w:fill="auto"/>
        <w:spacing w:line="240" w:lineRule="auto"/>
        <w:ind w:right="-1"/>
        <w:contextualSpacing/>
        <w:rPr>
          <w:b/>
          <w:sz w:val="24"/>
          <w:szCs w:val="22"/>
        </w:rPr>
      </w:pPr>
      <w:r w:rsidRPr="00053864">
        <w:rPr>
          <w:rStyle w:val="2"/>
          <w:b/>
          <w:color w:val="000000"/>
          <w:sz w:val="24"/>
          <w:szCs w:val="22"/>
        </w:rPr>
        <w:t>УТВЕРЖДЕНО</w:t>
      </w:r>
    </w:p>
    <w:p w:rsidR="005219AB" w:rsidRPr="00053864" w:rsidRDefault="00DF370B">
      <w:pPr>
        <w:pStyle w:val="30"/>
        <w:shd w:val="clear" w:color="auto" w:fill="auto"/>
        <w:tabs>
          <w:tab w:val="left" w:pos="5673"/>
        </w:tabs>
        <w:spacing w:after="155" w:line="240" w:lineRule="auto"/>
        <w:contextualSpacing/>
        <w:rPr>
          <w:b/>
          <w:sz w:val="20"/>
        </w:rPr>
      </w:pPr>
      <w:r w:rsidRPr="00053864">
        <w:rPr>
          <w:rStyle w:val="3"/>
          <w:b/>
          <w:sz w:val="24"/>
          <w:szCs w:val="22"/>
        </w:rPr>
        <w:t xml:space="preserve">Общим собранием членов СРО </w:t>
      </w:r>
      <w:proofErr w:type="gramStart"/>
      <w:r w:rsidRPr="00053864">
        <w:rPr>
          <w:rStyle w:val="3"/>
          <w:b/>
          <w:sz w:val="24"/>
          <w:szCs w:val="22"/>
        </w:rPr>
        <w:t>АС</w:t>
      </w:r>
      <w:r w:rsidRPr="00053864">
        <w:rPr>
          <w:rStyle w:val="3"/>
          <w:b/>
          <w:color w:val="000000"/>
          <w:sz w:val="24"/>
          <w:szCs w:val="22"/>
        </w:rPr>
        <w:t>«</w:t>
      </w:r>
      <w:proofErr w:type="gramEnd"/>
      <w:r w:rsidRPr="00053864">
        <w:rPr>
          <w:rStyle w:val="3"/>
          <w:b/>
          <w:color w:val="000000"/>
          <w:sz w:val="24"/>
          <w:szCs w:val="22"/>
        </w:rPr>
        <w:t>ГПАО»</w:t>
      </w:r>
    </w:p>
    <w:p w:rsidR="005219AB" w:rsidRPr="00053864" w:rsidRDefault="00DF370B">
      <w:pPr>
        <w:pStyle w:val="30"/>
        <w:shd w:val="clear" w:color="auto" w:fill="auto"/>
        <w:tabs>
          <w:tab w:val="left" w:pos="5673"/>
        </w:tabs>
        <w:spacing w:after="155" w:line="240" w:lineRule="auto"/>
        <w:contextualSpacing/>
        <w:rPr>
          <w:b/>
          <w:sz w:val="20"/>
        </w:rPr>
      </w:pPr>
      <w:r w:rsidRPr="00053864">
        <w:rPr>
          <w:rStyle w:val="3"/>
          <w:b/>
          <w:color w:val="000000"/>
          <w:sz w:val="24"/>
          <w:szCs w:val="22"/>
        </w:rPr>
        <w:t xml:space="preserve"> Протокол </w:t>
      </w:r>
      <w:proofErr w:type="gramStart"/>
      <w:r w:rsidRPr="00053864">
        <w:rPr>
          <w:rStyle w:val="3"/>
          <w:b/>
          <w:color w:val="000000"/>
          <w:sz w:val="24"/>
          <w:szCs w:val="22"/>
        </w:rPr>
        <w:t>№  32</w:t>
      </w:r>
      <w:proofErr w:type="gramEnd"/>
      <w:r w:rsidRPr="00053864">
        <w:rPr>
          <w:rStyle w:val="3"/>
          <w:b/>
          <w:color w:val="000000"/>
          <w:sz w:val="24"/>
          <w:szCs w:val="22"/>
        </w:rPr>
        <w:t xml:space="preserve">  от 05.06.2017 г.</w:t>
      </w:r>
    </w:p>
    <w:p w:rsidR="00053864" w:rsidRDefault="00053864" w:rsidP="00053864">
      <w:pPr>
        <w:contextualSpacing/>
        <w:jc w:val="right"/>
        <w:rPr>
          <w:rFonts w:ascii="Times New Roman" w:hAnsi="Times New Roman" w:cs="Times New Roman"/>
          <w:b/>
          <w:color w:val="auto"/>
          <w:szCs w:val="22"/>
        </w:rPr>
      </w:pPr>
      <w:r>
        <w:rPr>
          <w:rFonts w:ascii="Times New Roman" w:hAnsi="Times New Roman" w:cs="Times New Roman"/>
          <w:b/>
          <w:color w:val="auto"/>
          <w:szCs w:val="22"/>
        </w:rPr>
        <w:t xml:space="preserve">с изменениями, утвержденными </w:t>
      </w:r>
    </w:p>
    <w:p w:rsidR="00053864" w:rsidRDefault="00053864" w:rsidP="00053864">
      <w:pPr>
        <w:contextualSpacing/>
        <w:jc w:val="right"/>
        <w:rPr>
          <w:rFonts w:ascii="Times New Roman" w:hAnsi="Times New Roman" w:cs="Times New Roman"/>
          <w:b/>
          <w:color w:val="auto"/>
          <w:szCs w:val="22"/>
        </w:rPr>
      </w:pPr>
      <w:r>
        <w:rPr>
          <w:rFonts w:ascii="Times New Roman" w:hAnsi="Times New Roman" w:cs="Times New Roman"/>
          <w:b/>
          <w:color w:val="auto"/>
          <w:szCs w:val="22"/>
        </w:rPr>
        <w:t xml:space="preserve">общим собранием членов СРО АС «ГПАО» </w:t>
      </w:r>
    </w:p>
    <w:p w:rsidR="005219AB" w:rsidRPr="00053864" w:rsidRDefault="00053864" w:rsidP="00053864">
      <w:pPr>
        <w:contextualSpacing/>
        <w:jc w:val="right"/>
        <w:rPr>
          <w:rFonts w:ascii="Times New Roman" w:hAnsi="Times New Roman" w:cs="Times New Roman"/>
          <w:b/>
          <w:color w:val="auto"/>
          <w:szCs w:val="22"/>
        </w:rPr>
      </w:pPr>
      <w:r>
        <w:rPr>
          <w:rFonts w:ascii="Times New Roman" w:hAnsi="Times New Roman" w:cs="Times New Roman"/>
          <w:b/>
          <w:color w:val="auto"/>
          <w:szCs w:val="22"/>
        </w:rPr>
        <w:t xml:space="preserve">Протокол №40 от 01.06.2021г.  </w:t>
      </w:r>
    </w:p>
    <w:p w:rsidR="005219AB" w:rsidRDefault="005219AB">
      <w:pPr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219AB" w:rsidRDefault="005219AB">
      <w:pPr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219AB" w:rsidRDefault="005219AB">
      <w:pPr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219AB" w:rsidRDefault="005219AB">
      <w:pPr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219AB" w:rsidRDefault="005219AB">
      <w:pPr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219AB" w:rsidRDefault="005219AB">
      <w:pPr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219AB" w:rsidRDefault="005219AB">
      <w:pPr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219AB" w:rsidRDefault="005219AB">
      <w:pPr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219AB" w:rsidRDefault="005219AB">
      <w:pPr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219AB" w:rsidRDefault="005219AB">
      <w:pPr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19AB" w:rsidRDefault="00DF370B">
      <w:pPr>
        <w:ind w:left="-720" w:firstLine="708"/>
        <w:contextualSpacing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color w:val="auto"/>
          <w:sz w:val="44"/>
          <w:szCs w:val="44"/>
        </w:rPr>
        <w:t>П О Л О Ж Е Н И Е</w:t>
      </w:r>
    </w:p>
    <w:p w:rsidR="005219AB" w:rsidRDefault="005219AB">
      <w:pPr>
        <w:ind w:left="-720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5219AB" w:rsidRPr="00053864" w:rsidRDefault="00DF370B">
      <w:pPr>
        <w:ind w:left="-720"/>
        <w:contextualSpacing/>
        <w:jc w:val="center"/>
        <w:rPr>
          <w:rFonts w:ascii="Times New Roman" w:hAnsi="Times New Roman" w:cs="Times New Roman"/>
          <w:i/>
          <w:color w:val="auto"/>
          <w:sz w:val="31"/>
          <w:szCs w:val="31"/>
        </w:rPr>
      </w:pPr>
      <w:r w:rsidRPr="00053864">
        <w:rPr>
          <w:rFonts w:ascii="Times New Roman" w:hAnsi="Times New Roman" w:cs="Times New Roman"/>
          <w:b/>
          <w:color w:val="auto"/>
          <w:sz w:val="31"/>
          <w:szCs w:val="31"/>
        </w:rPr>
        <w:t xml:space="preserve">о проведении Саморегулируемой организацией </w:t>
      </w:r>
      <w:r w:rsidRPr="00053864">
        <w:rPr>
          <w:rFonts w:ascii="Times New Roman" w:hAnsi="Times New Roman" w:cs="Times New Roman"/>
          <w:b/>
          <w:color w:val="auto"/>
          <w:sz w:val="31"/>
          <w:szCs w:val="31"/>
        </w:rPr>
        <w:t>Ассоциацией «Гильдия проектировщиков Астраханской области» анализа деятельности своих членов на основании информации, представляемой ими в форме отчетов</w:t>
      </w:r>
    </w:p>
    <w:p w:rsidR="005219AB" w:rsidRDefault="005219AB">
      <w:pPr>
        <w:contextualSpacing/>
        <w:rPr>
          <w:rFonts w:ascii="Times New Roman" w:hAnsi="Times New Roman" w:cs="Times New Roman"/>
          <w:color w:val="auto"/>
          <w:sz w:val="32"/>
          <w:szCs w:val="32"/>
        </w:rPr>
      </w:pPr>
    </w:p>
    <w:p w:rsidR="005219AB" w:rsidRDefault="005219AB">
      <w:pPr>
        <w:contextualSpacing/>
        <w:rPr>
          <w:rFonts w:ascii="Times New Roman" w:hAnsi="Times New Roman" w:cs="Times New Roman"/>
          <w:color w:val="auto"/>
          <w:sz w:val="32"/>
          <w:szCs w:val="32"/>
        </w:rPr>
      </w:pPr>
    </w:p>
    <w:p w:rsidR="005219AB" w:rsidRDefault="005219AB">
      <w:pPr>
        <w:contextualSpacing/>
        <w:rPr>
          <w:rFonts w:ascii="Times New Roman" w:hAnsi="Times New Roman" w:cs="Times New Roman"/>
          <w:color w:val="auto"/>
          <w:sz w:val="32"/>
          <w:szCs w:val="32"/>
        </w:rPr>
      </w:pPr>
    </w:p>
    <w:p w:rsidR="005219AB" w:rsidRDefault="005219AB">
      <w:pPr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5219AB" w:rsidRDefault="005219AB">
      <w:pPr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5219AB" w:rsidRDefault="005219AB">
      <w:pPr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5219AB" w:rsidRDefault="005219AB">
      <w:pPr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5219AB" w:rsidRDefault="005219AB">
      <w:pPr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5219AB" w:rsidRDefault="005219AB">
      <w:pPr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5219AB" w:rsidRDefault="005219AB">
      <w:pPr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5219AB" w:rsidRDefault="005219AB">
      <w:pPr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5219AB" w:rsidRDefault="005219AB">
      <w:pPr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5219AB" w:rsidRDefault="005219AB">
      <w:pPr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5219AB" w:rsidRDefault="005219AB">
      <w:pPr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5219AB" w:rsidRDefault="005219AB">
      <w:pPr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5219AB" w:rsidRDefault="005219AB">
      <w:pPr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5219AB" w:rsidRDefault="005219AB">
      <w:pPr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5219AB" w:rsidRDefault="005219AB">
      <w:pPr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5219AB" w:rsidRDefault="005219AB">
      <w:pPr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5219AB" w:rsidRDefault="005219AB">
      <w:pPr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5219AB" w:rsidRDefault="005219AB">
      <w:pPr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5219AB" w:rsidRDefault="005219AB">
      <w:pPr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DF370B" w:rsidRDefault="00DF370B">
      <w:pPr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219AB" w:rsidRDefault="00DF370B">
      <w:pPr>
        <w:contextualSpacing/>
        <w:jc w:val="center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г.Астрахань</w:t>
      </w:r>
      <w:proofErr w:type="spellEnd"/>
    </w:p>
    <w:p w:rsidR="005219AB" w:rsidRDefault="00DF370B">
      <w:pPr>
        <w:ind w:right="-5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0" w:name="bookmark1"/>
      <w:r>
        <w:rPr>
          <w:rFonts w:ascii="Times New Roman" w:hAnsi="Times New Roman" w:cs="Times New Roman"/>
          <w:color w:val="auto"/>
        </w:rPr>
        <w:t>20</w:t>
      </w:r>
      <w:bookmarkEnd w:id="0"/>
      <w:r>
        <w:rPr>
          <w:rFonts w:ascii="Times New Roman" w:hAnsi="Times New Roman" w:cs="Times New Roman"/>
          <w:color w:val="auto"/>
        </w:rPr>
        <w:t>21г.</w:t>
      </w:r>
      <w:r>
        <w:br w:type="page"/>
      </w:r>
    </w:p>
    <w:p w:rsidR="005219AB" w:rsidRDefault="00DF370B">
      <w:pPr>
        <w:ind w:right="-5"/>
        <w:contextualSpacing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1.Общие положения</w:t>
      </w:r>
    </w:p>
    <w:p w:rsidR="005219AB" w:rsidRDefault="005219AB">
      <w:pPr>
        <w:ind w:right="-5"/>
        <w:contextualSpacing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5219AB" w:rsidRDefault="00DF370B">
      <w:pPr>
        <w:ind w:right="-5"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1.1. «Положение о проведении </w:t>
      </w:r>
      <w:r>
        <w:rPr>
          <w:rFonts w:ascii="Times New Roman" w:hAnsi="Times New Roman" w:cs="Times New Roman"/>
          <w:color w:val="auto"/>
        </w:rPr>
        <w:t>Саморегулируемой организацией Ассоциацией «Гильдия проектировщиков Астраханской области» анализа деятельности своих членов на основании информации, представляемой ими в форме отчетов» (далее Положение) определяет процедуру анализа деятельности членов Самор</w:t>
      </w:r>
      <w:r>
        <w:rPr>
          <w:rFonts w:ascii="Times New Roman" w:hAnsi="Times New Roman" w:cs="Times New Roman"/>
          <w:color w:val="auto"/>
        </w:rPr>
        <w:t>егулируемой организации Ассоциации «Гильдия проектировщиков Астраханской области» (далее - Ассоциация)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</w:t>
      </w:r>
      <w:r>
        <w:rPr>
          <w:rFonts w:ascii="Times New Roman" w:hAnsi="Times New Roman" w:cs="Times New Roman"/>
          <w:color w:val="auto"/>
        </w:rPr>
        <w:t>о-правовому регулированию в сфере строительства, архитектуры и градостроительства.</w:t>
      </w:r>
    </w:p>
    <w:p w:rsidR="005219AB" w:rsidRDefault="00DF370B">
      <w:pPr>
        <w:ind w:right="-5" w:firstLine="709"/>
        <w:contextualSpacing/>
        <w:jc w:val="both"/>
      </w:pPr>
      <w:r>
        <w:rPr>
          <w:rFonts w:ascii="Times New Roman" w:hAnsi="Times New Roman" w:cs="Times New Roman"/>
          <w:color w:val="auto"/>
        </w:rPr>
        <w:t xml:space="preserve">1.2. Настоящее Положение разработано в соответствии с Градостроительным кодексом Российской Федерации от 29 декабря 2004 г., № 190-ФЗ, </w:t>
      </w:r>
      <w:r>
        <w:rPr>
          <w:rFonts w:ascii="Times New Roman" w:hAnsi="Times New Roman" w:cs="Times New Roman"/>
          <w:bCs/>
          <w:color w:val="auto"/>
        </w:rPr>
        <w:t>Федеральными законами «О саморегулируе</w:t>
      </w:r>
      <w:r>
        <w:rPr>
          <w:rFonts w:ascii="Times New Roman" w:hAnsi="Times New Roman" w:cs="Times New Roman"/>
          <w:bCs/>
          <w:color w:val="auto"/>
        </w:rPr>
        <w:t>мых организациях» от  01 декабря 2007 г. № 315-ФЗ, от 21 июля 1997 г. N 116-ФЗ "О промышленной безопасности опасных производственных объектов", от 21 июля 1997 г. N 117-ФЗ "О безопасности гидротехнических сооружений", от 27 июля 2006 г. N152-ФЗ "О персонал</w:t>
      </w:r>
      <w:r>
        <w:rPr>
          <w:rFonts w:ascii="Times New Roman" w:hAnsi="Times New Roman" w:cs="Times New Roman"/>
          <w:bCs/>
          <w:color w:val="auto"/>
        </w:rPr>
        <w:t xml:space="preserve">ьных данных", от 27 июля 2006 г. N 149-ФЗ "Об информации, информационных технологиях и о защите информации», от 29 июля 2004 г. N 98-ФЗ "О коммерческой тайне", </w:t>
      </w:r>
      <w:r>
        <w:rPr>
          <w:rFonts w:ascii="Arial" w:hAnsi="Arial" w:cs="Arial"/>
          <w:color w:val="26282F"/>
          <w:lang w:eastAsia="en-US"/>
        </w:rPr>
        <w:t xml:space="preserve"> п</w:t>
      </w:r>
      <w:r>
        <w:rPr>
          <w:rFonts w:ascii="Times New Roman" w:hAnsi="Times New Roman" w:cs="Times New Roman"/>
          <w:bCs/>
          <w:color w:val="auto"/>
        </w:rPr>
        <w:t>остановлением Правительства РСФСР от 5 декабря 1991 г. N 35 "О перечне сведений, которые не мо</w:t>
      </w:r>
      <w:r>
        <w:rPr>
          <w:rFonts w:ascii="Times New Roman" w:hAnsi="Times New Roman" w:cs="Times New Roman"/>
          <w:bCs/>
          <w:color w:val="auto"/>
        </w:rPr>
        <w:t>гут составлять коммерческую тайну", постановлениями Правительства РФ от 16 февраля 2008 г. N 87 "О составе разделов проектной документации и требованиях к их содержанию", от 11 мая 2017 г. N 559 "Об утверждении минимальных требований к членам саморегулируе</w:t>
      </w:r>
      <w:r>
        <w:rPr>
          <w:rFonts w:ascii="Times New Roman" w:hAnsi="Times New Roman" w:cs="Times New Roman"/>
          <w:bCs/>
          <w:color w:val="auto"/>
        </w:rPr>
        <w:t>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объектов", приказами Министерства строительства и жилищно-к</w:t>
      </w:r>
      <w:r>
        <w:rPr>
          <w:rFonts w:ascii="Times New Roman" w:hAnsi="Times New Roman" w:cs="Times New Roman"/>
          <w:bCs/>
          <w:color w:val="auto"/>
        </w:rPr>
        <w:t>оммунального хозяйства РФ от 10 апреля 2017 г. N 699/</w:t>
      </w:r>
      <w:proofErr w:type="spellStart"/>
      <w:r>
        <w:rPr>
          <w:rFonts w:ascii="Times New Roman" w:hAnsi="Times New Roman" w:cs="Times New Roman"/>
          <w:bCs/>
          <w:color w:val="auto"/>
        </w:rPr>
        <w:t>пр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 "Об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</w:t>
      </w:r>
      <w:r>
        <w:rPr>
          <w:rFonts w:ascii="Times New Roman" w:hAnsi="Times New Roman" w:cs="Times New Roman"/>
          <w:bCs/>
          <w:color w:val="auto"/>
        </w:rPr>
        <w:t>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</w:t>
      </w:r>
      <w:r>
        <w:rPr>
          <w:rFonts w:ascii="Times New Roman" w:hAnsi="Times New Roman" w:cs="Times New Roman"/>
          <w:bCs/>
          <w:color w:val="auto"/>
        </w:rPr>
        <w:t>роектной документации, строительстве, реконструкции, капитальном ремонте особо опасных, технически сложных и уникальных объектов", от 10 апреля 2017 г. N 700/</w:t>
      </w:r>
      <w:proofErr w:type="spellStart"/>
      <w:r>
        <w:rPr>
          <w:rFonts w:ascii="Times New Roman" w:hAnsi="Times New Roman" w:cs="Times New Roman"/>
          <w:bCs/>
          <w:color w:val="auto"/>
        </w:rPr>
        <w:t>пр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"Об утверждении Порядка уведомления саморегулируемой организации, основанной на членстве лиц, в</w:t>
      </w:r>
      <w:r>
        <w:rPr>
          <w:rFonts w:ascii="Times New Roman" w:hAnsi="Times New Roman" w:cs="Times New Roman"/>
          <w:bCs/>
          <w:color w:val="auto"/>
        </w:rPr>
        <w:t>ыполняющих инженерные изыскания, саморегулируемой организации, основанной на членстве лиц, осуществляющих подготовку проектной документации, саморегулируемой организации, основанной на членстве лиц, осуществляющих строительство, членом указанной саморегули</w:t>
      </w:r>
      <w:r>
        <w:rPr>
          <w:rFonts w:ascii="Times New Roman" w:hAnsi="Times New Roman" w:cs="Times New Roman"/>
          <w:bCs/>
          <w:color w:val="auto"/>
        </w:rPr>
        <w:t>руемой организации о фактическом совокупном размере обязательств соответственно по договорам подряда на выполнение инженерных изысканий, договорам подряда на подготовку проектной документации, договорам строительного подряда, заключенным таким лицом в тече</w:t>
      </w:r>
      <w:r>
        <w:rPr>
          <w:rFonts w:ascii="Times New Roman" w:hAnsi="Times New Roman" w:cs="Times New Roman"/>
          <w:bCs/>
          <w:color w:val="auto"/>
        </w:rPr>
        <w:t xml:space="preserve">ние отчетного года с использованием конкурентных способов заключения договоров», иными нормативными правовыми актами Российской Федерации, </w:t>
      </w:r>
      <w:r>
        <w:rPr>
          <w:rFonts w:ascii="Times New Roman" w:hAnsi="Times New Roman" w:cs="Times New Roman"/>
          <w:color w:val="auto"/>
        </w:rPr>
        <w:t xml:space="preserve"> Уставом СРО АС «ГПАО»  и внутренними документами Ассоциации.</w:t>
      </w:r>
    </w:p>
    <w:p w:rsidR="005219AB" w:rsidRDefault="00DF370B">
      <w:pPr>
        <w:ind w:right="-5"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1.3. Настоящее Положение является обязательными для исп</w:t>
      </w:r>
      <w:r>
        <w:rPr>
          <w:rFonts w:ascii="Times New Roman" w:hAnsi="Times New Roman" w:cs="Times New Roman"/>
          <w:color w:val="auto"/>
        </w:rPr>
        <w:t xml:space="preserve">олнения всеми членами Ассоциации. </w:t>
      </w:r>
    </w:p>
    <w:p w:rsidR="005219AB" w:rsidRDefault="00DF370B">
      <w:pPr>
        <w:ind w:right="-5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1.4. Требования настоящего Положения направлены на обеспечение формирования обобщенных сведений о членах Ассоциации, их актуализацию с целью последующего контроля за деятельностью членов Ассоциации и осуществления иных фу</w:t>
      </w:r>
      <w:r>
        <w:rPr>
          <w:rFonts w:ascii="Times New Roman" w:hAnsi="Times New Roman" w:cs="Times New Roman"/>
          <w:color w:val="auto"/>
        </w:rPr>
        <w:t xml:space="preserve">нкций </w:t>
      </w:r>
      <w:r>
        <w:rPr>
          <w:rFonts w:ascii="Times New Roman" w:hAnsi="Times New Roman" w:cs="Times New Roman"/>
          <w:color w:val="auto"/>
        </w:rPr>
        <w:lastRenderedPageBreak/>
        <w:t>Ассоциации</w:t>
      </w:r>
      <w:r>
        <w:rPr>
          <w:rFonts w:ascii="Times New Roman" w:hAnsi="Times New Roman" w:cs="Times New Roman"/>
        </w:rPr>
        <w:t xml:space="preserve"> на основании информации, представляемой членами Ассоциации в форме отчетов, и определяет:</w:t>
      </w:r>
    </w:p>
    <w:p w:rsidR="005219AB" w:rsidRDefault="00DF370B">
      <w:pPr>
        <w:spacing w:beforeAutospacing="1" w:afterAutospacing="1"/>
        <w:contextualSpacing/>
      </w:pPr>
      <w:r>
        <w:rPr>
          <w:rFonts w:ascii="Times New Roman" w:hAnsi="Times New Roman" w:cs="Times New Roman"/>
        </w:rPr>
        <w:tab/>
        <w:t>- перечень сведений, включаемых в Отчет;</w:t>
      </w:r>
    </w:p>
    <w:p w:rsidR="005219AB" w:rsidRDefault="00DF370B">
      <w:pPr>
        <w:spacing w:beforeAutospacing="1" w:afterAutospacing="1"/>
        <w:contextualSpacing/>
      </w:pPr>
      <w:r>
        <w:rPr>
          <w:rFonts w:ascii="Times New Roman" w:hAnsi="Times New Roman" w:cs="Times New Roman"/>
        </w:rPr>
        <w:tab/>
        <w:t>- методику анализа деятельности членов Ассоциации;</w:t>
      </w:r>
    </w:p>
    <w:p w:rsidR="005219AB" w:rsidRDefault="00DF370B">
      <w:pPr>
        <w:spacing w:beforeAutospacing="1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требования к результату анализа;</w:t>
      </w:r>
    </w:p>
    <w:p w:rsidR="005219AB" w:rsidRDefault="00DF370B">
      <w:pPr>
        <w:spacing w:beforeAutospacing="1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возможности </w:t>
      </w:r>
      <w:r>
        <w:rPr>
          <w:rFonts w:ascii="Times New Roman" w:hAnsi="Times New Roman" w:cs="Times New Roman"/>
        </w:rPr>
        <w:t>использования результата анализа;</w:t>
      </w:r>
    </w:p>
    <w:p w:rsidR="005219AB" w:rsidRDefault="00DF370B">
      <w:pPr>
        <w:spacing w:beforeAutospacing="1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порядок и сроки предоставления членами Ассоциации отчета о своей деятельности;</w:t>
      </w:r>
    </w:p>
    <w:p w:rsidR="005219AB" w:rsidRDefault="00DF370B">
      <w:pPr>
        <w:spacing w:beforeAutospacing="1" w:afterAutospacing="1"/>
        <w:contextualSpacing/>
      </w:pPr>
      <w:r>
        <w:rPr>
          <w:rFonts w:ascii="Times New Roman" w:hAnsi="Times New Roman" w:cs="Times New Roman"/>
        </w:rPr>
        <w:tab/>
        <w:t>- форму Отчета члена Ассоциации;</w:t>
      </w:r>
    </w:p>
    <w:p w:rsidR="005219AB" w:rsidRDefault="00DF370B">
      <w:pPr>
        <w:spacing w:beforeAutospacing="1" w:afterAutospacing="1"/>
        <w:contextualSpacing/>
        <w:jc w:val="both"/>
      </w:pPr>
      <w:r>
        <w:rPr>
          <w:rFonts w:ascii="Times New Roman" w:hAnsi="Times New Roman" w:cs="Times New Roman"/>
        </w:rPr>
        <w:tab/>
        <w:t xml:space="preserve">- форму уведомления (с перечнем сведений) </w:t>
      </w:r>
      <w:proofErr w:type="gramStart"/>
      <w:r>
        <w:rPr>
          <w:rFonts w:ascii="Times New Roman" w:hAnsi="Times New Roman" w:cs="Times New Roman"/>
        </w:rPr>
        <w:t>члена  Ассоциации</w:t>
      </w:r>
      <w:proofErr w:type="gramEnd"/>
      <w:r>
        <w:rPr>
          <w:rFonts w:ascii="Times New Roman" w:hAnsi="Times New Roman" w:cs="Times New Roman"/>
        </w:rPr>
        <w:t xml:space="preserve"> о фактическом совокупном размере обязательств</w:t>
      </w:r>
      <w:r>
        <w:rPr>
          <w:rFonts w:ascii="Times New Roman" w:hAnsi="Times New Roman" w:cs="Times New Roman"/>
        </w:rPr>
        <w:t xml:space="preserve"> по договорам подряда на подготовку проектной документации, заключенным с использованием конкурентных способов заключения договоров;</w:t>
      </w:r>
    </w:p>
    <w:p w:rsidR="005219AB" w:rsidRDefault="00DF370B">
      <w:pPr>
        <w:spacing w:beforeAutospacing="1" w:afterAutospacing="1"/>
        <w:contextualSpacing/>
        <w:jc w:val="both"/>
      </w:pPr>
      <w:r>
        <w:rPr>
          <w:rFonts w:ascii="Times New Roman" w:hAnsi="Times New Roman" w:cs="Times New Roman"/>
        </w:rPr>
        <w:tab/>
        <w:t xml:space="preserve"> АС «</w:t>
      </w:r>
      <w:proofErr w:type="gramStart"/>
      <w:r>
        <w:rPr>
          <w:rFonts w:ascii="Times New Roman" w:hAnsi="Times New Roman" w:cs="Times New Roman"/>
        </w:rPr>
        <w:t>ГПАО»  по</w:t>
      </w:r>
      <w:proofErr w:type="gramEnd"/>
      <w:r>
        <w:rPr>
          <w:rFonts w:ascii="Times New Roman" w:hAnsi="Times New Roman" w:cs="Times New Roman"/>
        </w:rPr>
        <w:t xml:space="preserve"> договорам подряда на подготовку проектной документации, заключенным с использованием конкурентных способов </w:t>
      </w:r>
      <w:r>
        <w:rPr>
          <w:rFonts w:ascii="Times New Roman" w:hAnsi="Times New Roman" w:cs="Times New Roman"/>
        </w:rPr>
        <w:t>заключения договоров.</w:t>
      </w:r>
    </w:p>
    <w:p w:rsidR="005219AB" w:rsidRDefault="00DF370B">
      <w:pPr>
        <w:ind w:firstLine="709"/>
        <w:contextualSpacing/>
        <w:jc w:val="both"/>
      </w:pPr>
      <w:r>
        <w:rPr>
          <w:rFonts w:ascii="Times New Roman" w:hAnsi="Times New Roman" w:cs="Times New Roman"/>
        </w:rPr>
        <w:t>1.5. Ассоциация осуществляет анализ деятельности своих членов на основании Отчетов (Приложение 1 к настоящему Положению), уведомлений о фактическом совокупном размере обязательств по договорам подряда на подготовку проектной документа</w:t>
      </w:r>
      <w:r>
        <w:rPr>
          <w:rFonts w:ascii="Times New Roman" w:hAnsi="Times New Roman" w:cs="Times New Roman"/>
        </w:rPr>
        <w:t xml:space="preserve">ции, заключенным с использованием конкурентных способов заключения договоров (Приложение </w:t>
      </w:r>
      <w:proofErr w:type="gramStart"/>
      <w:r>
        <w:rPr>
          <w:rFonts w:ascii="Times New Roman" w:hAnsi="Times New Roman" w:cs="Times New Roman"/>
        </w:rPr>
        <w:t>2  к</w:t>
      </w:r>
      <w:proofErr w:type="gramEnd"/>
      <w:r>
        <w:rPr>
          <w:rFonts w:ascii="Times New Roman" w:hAnsi="Times New Roman" w:cs="Times New Roman"/>
        </w:rPr>
        <w:t xml:space="preserve"> настоящему Положению), а также на основании иной информации, получаемой от членов Ассоциации по отдельным запросам, и иных источников достоверной информации. </w:t>
      </w:r>
    </w:p>
    <w:p w:rsidR="005219AB" w:rsidRDefault="00DF370B">
      <w:pPr>
        <w:ind w:firstLine="709"/>
        <w:contextualSpacing/>
        <w:jc w:val="both"/>
      </w:pPr>
      <w:r>
        <w:rPr>
          <w:rFonts w:ascii="Times New Roman" w:hAnsi="Times New Roman" w:cs="Times New Roman"/>
          <w:color w:val="auto"/>
        </w:rPr>
        <w:t>1.6</w:t>
      </w:r>
      <w:r>
        <w:rPr>
          <w:rFonts w:ascii="Times New Roman" w:hAnsi="Times New Roman" w:cs="Times New Roman"/>
          <w:color w:val="auto"/>
        </w:rPr>
        <w:t>. Источниками достоверной информации, используемой Ассоциацией для анализа деятельности членов, являются Отчет и документы, установленные Приложениями 1-2 к настоящему Положению; сайт члена Ассоциации в информационно-телекоммуникационной сети Интернет; суд</w:t>
      </w:r>
      <w:r>
        <w:rPr>
          <w:rFonts w:ascii="Times New Roman" w:hAnsi="Times New Roman" w:cs="Times New Roman"/>
          <w:color w:val="auto"/>
        </w:rPr>
        <w:t>ебные решения; реестры и информационные базы данных государственных и муниципальных органов власти; документы и сайты в информационно-телекоммуникационной сети Интернет государственных органов исполнительной власти, органов местного самоуправления, лица, о</w:t>
      </w:r>
      <w:r>
        <w:rPr>
          <w:rFonts w:ascii="Times New Roman" w:hAnsi="Times New Roman" w:cs="Times New Roman"/>
          <w:color w:val="auto"/>
        </w:rPr>
        <w:t>тветственного за эксплуатацию здания, сооружения, либо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(регионального опе</w:t>
      </w:r>
      <w:r>
        <w:rPr>
          <w:rFonts w:ascii="Times New Roman" w:hAnsi="Times New Roman" w:cs="Times New Roman"/>
          <w:color w:val="auto"/>
        </w:rPr>
        <w:t>ратора по капитальному ремонту общего имущества в многоквартирных домах, застройщика, технического заказчика, лица, ответственного за эксплуатацию здания или сооружения.</w:t>
      </w:r>
    </w:p>
    <w:p w:rsidR="005219AB" w:rsidRDefault="00DF370B">
      <w:pPr>
        <w:ind w:firstLine="709"/>
        <w:contextualSpacing/>
        <w:jc w:val="both"/>
      </w:pPr>
      <w:r>
        <w:rPr>
          <w:rFonts w:ascii="Times New Roman" w:hAnsi="Times New Roman" w:cs="Times New Roman"/>
          <w:color w:val="auto"/>
        </w:rPr>
        <w:t xml:space="preserve">1.7. Члены Ассоциации обязаны представлять Отчет, </w:t>
      </w:r>
      <w:proofErr w:type="gramStart"/>
      <w:r>
        <w:rPr>
          <w:rFonts w:ascii="Times New Roman" w:hAnsi="Times New Roman" w:cs="Times New Roman"/>
          <w:color w:val="auto"/>
        </w:rPr>
        <w:t>уведомление  в</w:t>
      </w:r>
      <w:proofErr w:type="gramEnd"/>
      <w:r>
        <w:rPr>
          <w:rFonts w:ascii="Times New Roman" w:hAnsi="Times New Roman" w:cs="Times New Roman"/>
          <w:color w:val="auto"/>
        </w:rPr>
        <w:t xml:space="preserve"> порядке, предусмотрен</w:t>
      </w:r>
      <w:r>
        <w:rPr>
          <w:rFonts w:ascii="Times New Roman" w:hAnsi="Times New Roman" w:cs="Times New Roman"/>
          <w:color w:val="auto"/>
        </w:rPr>
        <w:t>ном настоящим Положением.</w:t>
      </w:r>
    </w:p>
    <w:p w:rsidR="005219AB" w:rsidRDefault="00DF370B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1.8. Непредставление Отчета либо его представление с нарушением срока, установленного настоящим Положением, либо представление недостоверной информации является основанием для применения в отношении члена Ассоциации мер дисциплина</w:t>
      </w:r>
      <w:r>
        <w:rPr>
          <w:rFonts w:ascii="Times New Roman" w:hAnsi="Times New Roman" w:cs="Times New Roman"/>
          <w:color w:val="auto"/>
        </w:rPr>
        <w:t>рного воздействия в соответствии с внутренними документами Ассоциации.</w:t>
      </w:r>
    </w:p>
    <w:p w:rsidR="005219AB" w:rsidRDefault="00DF370B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1.9. Ассоциация не несет ответственности за достоверность сведений, представленных членами Ассоциации.</w:t>
      </w:r>
    </w:p>
    <w:p w:rsidR="005219AB" w:rsidRDefault="005219AB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:rsidR="005219AB" w:rsidRDefault="00DF370B">
      <w:pPr>
        <w:ind w:firstLine="709"/>
        <w:contextualSpacing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2. Понятийный аппарат</w:t>
      </w:r>
    </w:p>
    <w:p w:rsidR="005219AB" w:rsidRDefault="005219AB">
      <w:pPr>
        <w:ind w:firstLine="709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5219AB" w:rsidRDefault="00DF370B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2.1. Для целей настоящего Положения применяются следующие </w:t>
      </w:r>
      <w:r>
        <w:rPr>
          <w:rFonts w:ascii="Times New Roman" w:hAnsi="Times New Roman" w:cs="Times New Roman"/>
          <w:color w:val="auto"/>
        </w:rPr>
        <w:t>понятия:</w:t>
      </w:r>
    </w:p>
    <w:p w:rsidR="005219AB" w:rsidRDefault="00DF370B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b/>
          <w:color w:val="auto"/>
        </w:rPr>
        <w:t xml:space="preserve">анализ деятельности члена </w:t>
      </w:r>
      <w:proofErr w:type="gramStart"/>
      <w:r>
        <w:rPr>
          <w:rFonts w:ascii="Times New Roman" w:hAnsi="Times New Roman" w:cs="Times New Roman"/>
          <w:b/>
          <w:color w:val="auto"/>
        </w:rPr>
        <w:t>Ассоциации</w:t>
      </w:r>
      <w:r>
        <w:rPr>
          <w:rFonts w:ascii="Times New Roman" w:hAnsi="Times New Roman" w:cs="Times New Roman"/>
          <w:color w:val="auto"/>
        </w:rPr>
        <w:t xml:space="preserve">  -</w:t>
      </w:r>
      <w:proofErr w:type="gramEnd"/>
      <w:r>
        <w:rPr>
          <w:rFonts w:ascii="Times New Roman" w:hAnsi="Times New Roman" w:cs="Times New Roman"/>
          <w:color w:val="auto"/>
        </w:rPr>
        <w:t xml:space="preserve"> исследование деятельности членов Ассоциации, являющейся предметом контроля Ассоциации, на основе представляемой ими информации, а также на основе информации из иных источников достоверной информации;</w:t>
      </w:r>
    </w:p>
    <w:p w:rsidR="005219AB" w:rsidRDefault="00DF370B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- </w:t>
      </w:r>
      <w:r>
        <w:rPr>
          <w:rFonts w:ascii="Times New Roman" w:hAnsi="Times New Roman" w:cs="Times New Roman"/>
          <w:b/>
          <w:color w:val="auto"/>
        </w:rPr>
        <w:t>инф</w:t>
      </w:r>
      <w:r>
        <w:rPr>
          <w:rFonts w:ascii="Times New Roman" w:hAnsi="Times New Roman" w:cs="Times New Roman"/>
          <w:b/>
          <w:color w:val="auto"/>
        </w:rPr>
        <w:t>ормация</w:t>
      </w:r>
      <w:r>
        <w:rPr>
          <w:rFonts w:ascii="Times New Roman" w:hAnsi="Times New Roman" w:cs="Times New Roman"/>
          <w:color w:val="auto"/>
        </w:rPr>
        <w:t xml:space="preserve"> – сведения (сообщения, данные) независимо от формы их представления;</w:t>
      </w:r>
    </w:p>
    <w:p w:rsidR="005219AB" w:rsidRDefault="00DF370B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b/>
          <w:color w:val="auto"/>
        </w:rPr>
        <w:t>информация о деятельности членов</w:t>
      </w:r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>Ассоциации  -</w:t>
      </w:r>
      <w:proofErr w:type="gramEnd"/>
      <w:r>
        <w:rPr>
          <w:rFonts w:ascii="Times New Roman" w:hAnsi="Times New Roman" w:cs="Times New Roman"/>
          <w:color w:val="auto"/>
        </w:rPr>
        <w:t xml:space="preserve"> представляемые членами Ассоциации сведения об их деятельности, а также сведения из иных источников достоверной информации;</w:t>
      </w:r>
    </w:p>
    <w:p w:rsidR="005219AB" w:rsidRDefault="00DF370B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- инфор</w:t>
      </w:r>
      <w:r>
        <w:rPr>
          <w:rFonts w:ascii="Times New Roman" w:hAnsi="Times New Roman" w:cs="Times New Roman"/>
          <w:b/>
          <w:color w:val="auto"/>
        </w:rPr>
        <w:t>мация, составляющая коммерческую тайну</w:t>
      </w:r>
      <w:r>
        <w:rPr>
          <w:rFonts w:ascii="Times New Roman" w:hAnsi="Times New Roman" w:cs="Times New Roman"/>
          <w:color w:val="auto"/>
        </w:rPr>
        <w:t xml:space="preserve"> –</w:t>
      </w:r>
      <w:r>
        <w:t xml:space="preserve"> </w:t>
      </w:r>
      <w:r>
        <w:rPr>
          <w:rFonts w:ascii="Times New Roman" w:hAnsi="Times New Roman" w:cs="Times New Roman"/>
          <w:color w:val="auto"/>
        </w:rPr>
        <w:t>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</w:t>
      </w:r>
      <w:r>
        <w:rPr>
          <w:rFonts w:ascii="Times New Roman" w:hAnsi="Times New Roman" w:cs="Times New Roman"/>
          <w:color w:val="auto"/>
        </w:rPr>
        <w:t>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</w:t>
      </w:r>
      <w:r>
        <w:rPr>
          <w:rFonts w:ascii="Times New Roman" w:hAnsi="Times New Roman" w:cs="Times New Roman"/>
          <w:color w:val="auto"/>
        </w:rPr>
        <w:t xml:space="preserve">их сведений введен режим коммерческой тайны;  </w:t>
      </w:r>
    </w:p>
    <w:p w:rsidR="005219AB" w:rsidRDefault="00DF370B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b/>
          <w:color w:val="auto"/>
        </w:rPr>
        <w:t>конфиденциальная информация</w:t>
      </w:r>
      <w:r>
        <w:rPr>
          <w:rFonts w:ascii="Times New Roman" w:hAnsi="Times New Roman" w:cs="Times New Roman"/>
          <w:color w:val="auto"/>
        </w:rPr>
        <w:t xml:space="preserve"> — это совокупность сведений, в отношении которых существует запрет на их передачу лицами, имеющими доступ к таким сведениям, третьим лицам без согласия правообладателя;</w:t>
      </w:r>
    </w:p>
    <w:p w:rsidR="005219AB" w:rsidRDefault="00DF370B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proofErr w:type="gramStart"/>
      <w:r>
        <w:rPr>
          <w:rFonts w:ascii="Times New Roman" w:hAnsi="Times New Roman" w:cs="Times New Roman"/>
          <w:b/>
          <w:color w:val="auto"/>
        </w:rPr>
        <w:t>предоста</w:t>
      </w:r>
      <w:r>
        <w:rPr>
          <w:rFonts w:ascii="Times New Roman" w:hAnsi="Times New Roman" w:cs="Times New Roman"/>
          <w:b/>
          <w:color w:val="auto"/>
        </w:rPr>
        <w:t>вление  информации</w:t>
      </w:r>
      <w:proofErr w:type="gramEnd"/>
      <w:r>
        <w:rPr>
          <w:rFonts w:ascii="Times New Roman" w:hAnsi="Times New Roman" w:cs="Times New Roman"/>
          <w:color w:val="auto"/>
        </w:rPr>
        <w:t xml:space="preserve"> – действия, направленные на получение информации определенным кругом лиц или передачу информации определенному кругу лиц;</w:t>
      </w:r>
    </w:p>
    <w:p w:rsidR="005219AB" w:rsidRDefault="00DF370B">
      <w:pPr>
        <w:ind w:firstLine="709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 </w:t>
      </w:r>
      <w:r>
        <w:rPr>
          <w:rFonts w:ascii="Times New Roman" w:hAnsi="Times New Roman" w:cs="Times New Roman"/>
          <w:b/>
          <w:color w:val="auto"/>
        </w:rPr>
        <w:t>персональные данные</w:t>
      </w:r>
      <w:r>
        <w:rPr>
          <w:rFonts w:ascii="Times New Roman" w:hAnsi="Times New Roman" w:cs="Times New Roman"/>
          <w:color w:val="auto"/>
        </w:rPr>
        <w:t xml:space="preserve"> – любая информация, относящаяся к прямо или косвенно </w:t>
      </w:r>
      <w:proofErr w:type="gramStart"/>
      <w:r>
        <w:rPr>
          <w:rFonts w:ascii="Times New Roman" w:hAnsi="Times New Roman" w:cs="Times New Roman"/>
          <w:color w:val="auto"/>
        </w:rPr>
        <w:t>определенному</w:t>
      </w:r>
      <w:proofErr w:type="gramEnd"/>
      <w:r>
        <w:rPr>
          <w:rFonts w:ascii="Times New Roman" w:hAnsi="Times New Roman" w:cs="Times New Roman"/>
          <w:color w:val="auto"/>
        </w:rPr>
        <w:t xml:space="preserve"> или определяемому физичес</w:t>
      </w:r>
      <w:r>
        <w:rPr>
          <w:rFonts w:ascii="Times New Roman" w:hAnsi="Times New Roman" w:cs="Times New Roman"/>
          <w:color w:val="auto"/>
        </w:rPr>
        <w:t>кому лицу (субъекту персональных данных);</w:t>
      </w:r>
    </w:p>
    <w:p w:rsidR="005219AB" w:rsidRDefault="00DF370B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b/>
          <w:color w:val="auto"/>
        </w:rPr>
        <w:t>обработка персональных данных</w:t>
      </w:r>
      <w:r>
        <w:rPr>
          <w:rFonts w:ascii="Times New Roman" w:hAnsi="Times New Roman" w:cs="Times New Roman"/>
          <w:color w:val="auto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</w:t>
      </w:r>
      <w:r>
        <w:rPr>
          <w:rFonts w:ascii="Times New Roman" w:hAnsi="Times New Roman" w:cs="Times New Roman"/>
          <w:color w:val="auto"/>
        </w:rPr>
        <w:t>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5219AB" w:rsidRDefault="00DF370B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- оператор пер</w:t>
      </w:r>
      <w:r>
        <w:rPr>
          <w:rFonts w:ascii="Times New Roman" w:hAnsi="Times New Roman" w:cs="Times New Roman"/>
          <w:b/>
          <w:color w:val="auto"/>
        </w:rPr>
        <w:t>сональных данных</w:t>
      </w:r>
      <w:r>
        <w:rPr>
          <w:rFonts w:ascii="Times New Roman" w:hAnsi="Times New Roman" w:cs="Times New Roman"/>
          <w:color w:val="auto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</w:t>
      </w:r>
      <w:r>
        <w:rPr>
          <w:rFonts w:ascii="Times New Roman" w:hAnsi="Times New Roman" w:cs="Times New Roman"/>
          <w:color w:val="auto"/>
        </w:rPr>
        <w:t>х данных, состав персональных данных, подлежащих обработке, действия (операции), совершаемые с персональными данными;</w:t>
      </w:r>
    </w:p>
    <w:p w:rsidR="005219AB" w:rsidRDefault="00DF370B">
      <w:pPr>
        <w:ind w:firstLine="709"/>
        <w:contextualSpacing/>
        <w:jc w:val="both"/>
      </w:pPr>
      <w:r>
        <w:rPr>
          <w:rFonts w:ascii="Times New Roman" w:hAnsi="Times New Roman" w:cs="Times New Roman"/>
          <w:b/>
          <w:color w:val="auto"/>
        </w:rPr>
        <w:t xml:space="preserve">- Отчет члена </w:t>
      </w:r>
      <w:proofErr w:type="gramStart"/>
      <w:r>
        <w:rPr>
          <w:rFonts w:ascii="Times New Roman" w:hAnsi="Times New Roman" w:cs="Times New Roman"/>
          <w:b/>
          <w:color w:val="auto"/>
        </w:rPr>
        <w:t>Ассоциации</w:t>
      </w:r>
      <w:r>
        <w:rPr>
          <w:rFonts w:ascii="Times New Roman" w:hAnsi="Times New Roman" w:cs="Times New Roman"/>
          <w:color w:val="auto"/>
        </w:rPr>
        <w:t xml:space="preserve">  –</w:t>
      </w:r>
      <w:proofErr w:type="gramEnd"/>
      <w:r>
        <w:rPr>
          <w:rFonts w:ascii="Times New Roman" w:hAnsi="Times New Roman" w:cs="Times New Roman"/>
          <w:color w:val="auto"/>
        </w:rPr>
        <w:t xml:space="preserve"> совокупность информации о деятельности юридического лица или индивидуального предпринимателя – членов Ассоциац</w:t>
      </w:r>
      <w:r>
        <w:rPr>
          <w:rFonts w:ascii="Times New Roman" w:hAnsi="Times New Roman" w:cs="Times New Roman"/>
          <w:color w:val="auto"/>
        </w:rPr>
        <w:t>ии, предоставляемой в Ассоциацию с целью анализа и обобщения по утвержденной настоящим Положением форме;</w:t>
      </w:r>
    </w:p>
    <w:p w:rsidR="005219AB" w:rsidRDefault="00DF370B">
      <w:pPr>
        <w:ind w:firstLine="709"/>
        <w:contextualSpacing/>
        <w:jc w:val="both"/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b/>
          <w:bCs/>
          <w:color w:val="auto"/>
        </w:rPr>
        <w:t xml:space="preserve">уведомление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члена  Ассоциации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заключения договоров —  </w:t>
      </w:r>
      <w:r>
        <w:rPr>
          <w:rFonts w:ascii="Times New Roman" w:hAnsi="Times New Roman" w:cs="Times New Roman"/>
          <w:color w:val="auto"/>
        </w:rPr>
        <w:t>обобщенные сведения за отчетный период по дого</w:t>
      </w:r>
      <w:r>
        <w:rPr>
          <w:rFonts w:ascii="Times New Roman" w:hAnsi="Times New Roman" w:cs="Times New Roman"/>
          <w:color w:val="auto"/>
        </w:rPr>
        <w:t>ворам подряда на выполнение  работ по подготовке проектной документации, заключенным с использованием конкурентных способов заключения договоров;</w:t>
      </w:r>
    </w:p>
    <w:p w:rsidR="005219AB" w:rsidRDefault="00DF370B">
      <w:pPr>
        <w:ind w:firstLine="709"/>
        <w:contextualSpacing/>
        <w:jc w:val="both"/>
      </w:pPr>
      <w:r>
        <w:rPr>
          <w:rFonts w:ascii="Times New Roman" w:hAnsi="Times New Roman" w:cs="Times New Roman"/>
          <w:color w:val="auto"/>
        </w:rPr>
        <w:tab/>
        <w:t xml:space="preserve">- </w:t>
      </w:r>
      <w:r>
        <w:rPr>
          <w:rFonts w:ascii="Times New Roman" w:hAnsi="Times New Roman" w:cs="Times New Roman"/>
          <w:b/>
          <w:color w:val="auto"/>
        </w:rPr>
        <w:t xml:space="preserve"> отчет Ассоциации о деятельности членов</w:t>
      </w:r>
      <w:r>
        <w:rPr>
          <w:rFonts w:ascii="Times New Roman" w:hAnsi="Times New Roman" w:cs="Times New Roman"/>
          <w:color w:val="auto"/>
        </w:rPr>
        <w:t xml:space="preserve"> - документ, который содержит сводную информацию о деятельности член</w:t>
      </w:r>
      <w:r>
        <w:rPr>
          <w:rFonts w:ascii="Times New Roman" w:hAnsi="Times New Roman" w:cs="Times New Roman"/>
          <w:color w:val="auto"/>
        </w:rPr>
        <w:t>ов СРО с указанием основных характеристик (черт) такой деятельности за отчетный период;</w:t>
      </w:r>
    </w:p>
    <w:p w:rsidR="005219AB" w:rsidRDefault="00DF370B">
      <w:pPr>
        <w:ind w:firstLine="709"/>
        <w:contextualSpacing/>
        <w:jc w:val="both"/>
      </w:pPr>
      <w:r>
        <w:rPr>
          <w:rFonts w:ascii="Times New Roman" w:hAnsi="Times New Roman" w:cs="Times New Roman"/>
          <w:b/>
          <w:color w:val="auto"/>
        </w:rPr>
        <w:t>- информационно-телекоммуникационная сеть</w:t>
      </w:r>
      <w:r>
        <w:rPr>
          <w:rFonts w:ascii="Times New Roman" w:hAnsi="Times New Roman" w:cs="Times New Roman"/>
          <w:color w:val="auto"/>
        </w:rPr>
        <w:t xml:space="preserve"> – технологическая система, предназначенная для передачи по линиям связи информации, доступ к которой   осуществляется с исполь</w:t>
      </w:r>
      <w:r>
        <w:rPr>
          <w:rFonts w:ascii="Times New Roman" w:hAnsi="Times New Roman" w:cs="Times New Roman"/>
          <w:color w:val="auto"/>
        </w:rPr>
        <w:t>зованием средств вычислительной техники;</w:t>
      </w:r>
    </w:p>
    <w:p w:rsidR="005219AB" w:rsidRDefault="00DF370B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- договор подряда на подготовку проектной документации</w:t>
      </w:r>
      <w:r>
        <w:rPr>
          <w:rFonts w:ascii="Times New Roman" w:hAnsi="Times New Roman" w:cs="Times New Roman"/>
          <w:color w:val="auto"/>
        </w:rPr>
        <w:t xml:space="preserve"> – договор о подготовке проектной документации, заключенный с застройщиком, техническим </w:t>
      </w:r>
      <w:r>
        <w:rPr>
          <w:rFonts w:ascii="Times New Roman" w:hAnsi="Times New Roman" w:cs="Times New Roman"/>
          <w:color w:val="auto"/>
        </w:rPr>
        <w:lastRenderedPageBreak/>
        <w:t>заказчиком, лицом, ответственным за эксплуатацию здания, сооружения, реги</w:t>
      </w:r>
      <w:r>
        <w:rPr>
          <w:rFonts w:ascii="Times New Roman" w:hAnsi="Times New Roman" w:cs="Times New Roman"/>
          <w:color w:val="auto"/>
        </w:rPr>
        <w:t>ональным оператором;</w:t>
      </w:r>
    </w:p>
    <w:p w:rsidR="005219AB" w:rsidRDefault="00DF370B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- конкурентные способы заключения договоров</w:t>
      </w:r>
      <w:r>
        <w:rPr>
          <w:rFonts w:ascii="Times New Roman" w:hAnsi="Times New Roman" w:cs="Times New Roman"/>
          <w:color w:val="auto"/>
        </w:rPr>
        <w:t xml:space="preserve"> - способы определения поставщиков, подрядчиков, исполнителей (торги - аукцион, тендер; конкурс; запрос котировок, предложений, и т.д.), которые в соответствии с законодательством Российской Ф</w:t>
      </w:r>
      <w:r>
        <w:rPr>
          <w:rFonts w:ascii="Times New Roman" w:hAnsi="Times New Roman" w:cs="Times New Roman"/>
          <w:color w:val="auto"/>
        </w:rPr>
        <w:t>едерации о контрактной системе в сфере закупок товаров, работ, услуг для обеспечения государственных и 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</w:t>
      </w:r>
      <w:r>
        <w:rPr>
          <w:rFonts w:ascii="Times New Roman" w:hAnsi="Times New Roman" w:cs="Times New Roman"/>
          <w:color w:val="auto"/>
        </w:rPr>
        <w:t>ультатам торгов (конкурсов, аукционов) для заключения соответствующих договоров являются обязательными;</w:t>
      </w:r>
    </w:p>
    <w:p w:rsidR="005219AB" w:rsidRDefault="00DF370B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b/>
          <w:color w:val="auto"/>
        </w:rPr>
        <w:t>методика анализа деятельности членов Ассоциации</w:t>
      </w:r>
      <w:r>
        <w:rPr>
          <w:rFonts w:ascii="Times New Roman" w:hAnsi="Times New Roman" w:cs="Times New Roman"/>
          <w:color w:val="auto"/>
        </w:rPr>
        <w:t xml:space="preserve"> - совокупность способов, правил анализа деятельности </w:t>
      </w:r>
      <w:proofErr w:type="gramStart"/>
      <w:r>
        <w:rPr>
          <w:rFonts w:ascii="Times New Roman" w:hAnsi="Times New Roman" w:cs="Times New Roman"/>
          <w:color w:val="auto"/>
        </w:rPr>
        <w:t>членов  Ассоциации</w:t>
      </w:r>
      <w:proofErr w:type="gramEnd"/>
      <w:r>
        <w:rPr>
          <w:rFonts w:ascii="Times New Roman" w:hAnsi="Times New Roman" w:cs="Times New Roman"/>
          <w:color w:val="auto"/>
        </w:rPr>
        <w:t>;</w:t>
      </w:r>
    </w:p>
    <w:p w:rsidR="005219AB" w:rsidRDefault="00DF370B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b/>
          <w:color w:val="auto"/>
        </w:rPr>
        <w:t>личный кабинет члена Ассоци</w:t>
      </w:r>
      <w:r>
        <w:rPr>
          <w:rFonts w:ascii="Times New Roman" w:hAnsi="Times New Roman" w:cs="Times New Roman"/>
          <w:b/>
          <w:color w:val="auto"/>
        </w:rPr>
        <w:t>ации</w:t>
      </w:r>
      <w:r>
        <w:rPr>
          <w:rFonts w:ascii="Times New Roman" w:hAnsi="Times New Roman" w:cs="Times New Roman"/>
          <w:color w:val="auto"/>
        </w:rPr>
        <w:t xml:space="preserve"> – информационная система в сети Интернет, позволяющая достоверно идентифицировать члена </w:t>
      </w:r>
      <w:proofErr w:type="gramStart"/>
      <w:r>
        <w:rPr>
          <w:rFonts w:ascii="Times New Roman" w:hAnsi="Times New Roman" w:cs="Times New Roman"/>
          <w:color w:val="auto"/>
        </w:rPr>
        <w:t>Ассоциации  при</w:t>
      </w:r>
      <w:proofErr w:type="gramEnd"/>
      <w:r>
        <w:rPr>
          <w:rFonts w:ascii="Times New Roman" w:hAnsi="Times New Roman" w:cs="Times New Roman"/>
          <w:color w:val="auto"/>
        </w:rPr>
        <w:t xml:space="preserve"> информационном  взаимодействии с  Ассоциацией;</w:t>
      </w:r>
    </w:p>
    <w:p w:rsidR="005219AB" w:rsidRDefault="00DF370B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b/>
          <w:color w:val="auto"/>
        </w:rPr>
        <w:t>несанкционированное предоставление информации</w:t>
      </w:r>
      <w:r>
        <w:rPr>
          <w:rFonts w:ascii="Times New Roman" w:hAnsi="Times New Roman" w:cs="Times New Roman"/>
          <w:color w:val="auto"/>
        </w:rPr>
        <w:t xml:space="preserve"> - предоставление информации без указания, согласия, </w:t>
      </w:r>
      <w:r>
        <w:rPr>
          <w:rFonts w:ascii="Times New Roman" w:hAnsi="Times New Roman" w:cs="Times New Roman"/>
          <w:color w:val="auto"/>
        </w:rPr>
        <w:t xml:space="preserve">распоряжения, разрешения уполномоченного </w:t>
      </w:r>
      <w:proofErr w:type="gramStart"/>
      <w:r>
        <w:rPr>
          <w:rFonts w:ascii="Times New Roman" w:hAnsi="Times New Roman" w:cs="Times New Roman"/>
          <w:color w:val="auto"/>
        </w:rPr>
        <w:t>органа  или</w:t>
      </w:r>
      <w:proofErr w:type="gramEnd"/>
      <w:r>
        <w:rPr>
          <w:rFonts w:ascii="Times New Roman" w:hAnsi="Times New Roman" w:cs="Times New Roman"/>
          <w:color w:val="auto"/>
        </w:rPr>
        <w:t xml:space="preserve"> лица;</w:t>
      </w:r>
    </w:p>
    <w:p w:rsidR="005219AB" w:rsidRDefault="00DF370B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b/>
          <w:color w:val="auto"/>
        </w:rPr>
        <w:t>предоставление конфиденциальной информации</w:t>
      </w:r>
      <w:r>
        <w:rPr>
          <w:rFonts w:ascii="Times New Roman" w:hAnsi="Times New Roman" w:cs="Times New Roman"/>
          <w:color w:val="auto"/>
        </w:rPr>
        <w:t xml:space="preserve">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самоуправления, Асс</w:t>
      </w:r>
      <w:r>
        <w:rPr>
          <w:rFonts w:ascii="Times New Roman" w:hAnsi="Times New Roman" w:cs="Times New Roman"/>
          <w:color w:val="auto"/>
        </w:rPr>
        <w:t xml:space="preserve">оциации в целях выполнения их функций. </w:t>
      </w:r>
    </w:p>
    <w:p w:rsidR="005219AB" w:rsidRDefault="005219AB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:rsidR="005219AB" w:rsidRDefault="00DF370B">
      <w:pPr>
        <w:jc w:val="center"/>
      </w:pPr>
      <w:r>
        <w:rPr>
          <w:rFonts w:ascii="Times New Roman" w:hAnsi="Times New Roman" w:cs="Times New Roman"/>
          <w:b/>
          <w:color w:val="auto"/>
        </w:rPr>
        <w:t>3. Порядок предоставления Отчетов, уведомлений 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заключения д</w:t>
      </w:r>
      <w:r>
        <w:rPr>
          <w:rFonts w:ascii="Times New Roman" w:hAnsi="Times New Roman" w:cs="Times New Roman"/>
          <w:b/>
          <w:color w:val="auto"/>
        </w:rPr>
        <w:t>оговоров членами Ассоциации</w:t>
      </w:r>
    </w:p>
    <w:p w:rsidR="005219AB" w:rsidRDefault="005219AB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5219AB" w:rsidRDefault="00DF370B">
      <w:pPr>
        <w:jc w:val="both"/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highlight w:val="white"/>
        </w:rPr>
        <w:t xml:space="preserve">3.1. </w:t>
      </w:r>
      <w:proofErr w:type="gramStart"/>
      <w:r>
        <w:rPr>
          <w:rFonts w:ascii="Times New Roman" w:hAnsi="Times New Roman" w:cs="Times New Roman"/>
          <w:color w:val="auto"/>
          <w:highlight w:val="white"/>
        </w:rPr>
        <w:t>Ассоциация  осуществляет</w:t>
      </w:r>
      <w:proofErr w:type="gramEnd"/>
      <w:r>
        <w:rPr>
          <w:rFonts w:ascii="Times New Roman" w:hAnsi="Times New Roman" w:cs="Times New Roman"/>
          <w:color w:val="auto"/>
          <w:highlight w:val="white"/>
        </w:rPr>
        <w:t xml:space="preserve"> анализ деятельности своих членов на основании Отчетов, </w:t>
      </w:r>
      <w:bookmarkStart w:id="1" w:name="__DdeLink__7624_1286356421"/>
      <w:r>
        <w:rPr>
          <w:rFonts w:ascii="Times New Roman" w:hAnsi="Times New Roman" w:cs="Times New Roman"/>
          <w:color w:val="auto"/>
          <w:highlight w:val="white"/>
        </w:rPr>
        <w:t>уведомлений о фактическом совокупном размере обязательств по договорам подряда на подготовку проектной документации, заключенным с использова</w:t>
      </w:r>
      <w:r>
        <w:rPr>
          <w:rFonts w:ascii="Times New Roman" w:hAnsi="Times New Roman" w:cs="Times New Roman"/>
          <w:color w:val="auto"/>
          <w:highlight w:val="white"/>
        </w:rPr>
        <w:t>нием конкурентных способов заключения договоров</w:t>
      </w:r>
      <w:bookmarkEnd w:id="1"/>
      <w:r>
        <w:rPr>
          <w:rFonts w:ascii="Times New Roman" w:hAnsi="Times New Roman" w:cs="Times New Roman"/>
          <w:color w:val="auto"/>
          <w:highlight w:val="white"/>
        </w:rPr>
        <w:t xml:space="preserve"> членов Ассоциации  за истекший календарный год, а также на основании иной информации, получаемой от членов  Ассоциации  по отдельным запросам и из иных источников достоверной информации, указанных в настоящем</w:t>
      </w:r>
      <w:r>
        <w:rPr>
          <w:rFonts w:ascii="Times New Roman" w:hAnsi="Times New Roman" w:cs="Times New Roman"/>
          <w:color w:val="auto"/>
          <w:highlight w:val="white"/>
        </w:rPr>
        <w:t xml:space="preserve"> Положении.</w:t>
      </w:r>
    </w:p>
    <w:p w:rsidR="005219AB" w:rsidRDefault="00DF370B">
      <w:pPr>
        <w:jc w:val="both"/>
      </w:pPr>
      <w:r>
        <w:rPr>
          <w:rFonts w:ascii="Times New Roman" w:hAnsi="Times New Roman" w:cs="Times New Roman"/>
          <w:color w:val="auto"/>
        </w:rPr>
        <w:tab/>
        <w:t>3.2. Член Ассоциации обязан предоставлять в Ассоциацию Отчет ежегодно в срок до 10 апреля, а уведомления о фактическом совокупном размере обязательств по договорам подряда на подготовку проектной документации, заключенным с использованием конк</w:t>
      </w:r>
      <w:r>
        <w:rPr>
          <w:rFonts w:ascii="Times New Roman" w:hAnsi="Times New Roman" w:cs="Times New Roman"/>
          <w:color w:val="auto"/>
        </w:rPr>
        <w:t>урентных способов заключения договоров, — до 1 марта календарного года, следующего за отчетным. Отчетным периодом является прошедший календарный год с 1 января по 31 декабря (включительно).</w:t>
      </w:r>
    </w:p>
    <w:p w:rsidR="005219AB" w:rsidRDefault="00DF370B">
      <w:pPr>
        <w:jc w:val="both"/>
      </w:pPr>
      <w:r>
        <w:rPr>
          <w:rFonts w:ascii="Times New Roman" w:hAnsi="Times New Roman" w:cs="Times New Roman"/>
          <w:color w:val="auto"/>
        </w:rPr>
        <w:tab/>
        <w:t>3.3. Член Ассоциации, не имеющий право заключать договоры подряда</w:t>
      </w:r>
      <w:r>
        <w:rPr>
          <w:rFonts w:ascii="Times New Roman" w:hAnsi="Times New Roman" w:cs="Times New Roman"/>
          <w:color w:val="auto"/>
        </w:rPr>
        <w:t xml:space="preserve"> на подготовку проектной документации с использованием конкурентных способов заключения договоров (не внесший взнос в компенсационный фонд обеспечения договорных обязательств), предоставляет в Ассоциацию Отчет в составе одного документа – «Отчет о </w:t>
      </w:r>
      <w:proofErr w:type="gramStart"/>
      <w:r>
        <w:rPr>
          <w:rFonts w:ascii="Times New Roman" w:hAnsi="Times New Roman" w:cs="Times New Roman"/>
          <w:color w:val="auto"/>
        </w:rPr>
        <w:t>деятельн</w:t>
      </w:r>
      <w:r>
        <w:rPr>
          <w:rFonts w:ascii="Times New Roman" w:hAnsi="Times New Roman" w:cs="Times New Roman"/>
          <w:color w:val="auto"/>
        </w:rPr>
        <w:t>ости  члена</w:t>
      </w:r>
      <w:proofErr w:type="gramEnd"/>
      <w:r>
        <w:rPr>
          <w:rFonts w:ascii="Times New Roman" w:hAnsi="Times New Roman" w:cs="Times New Roman"/>
          <w:color w:val="auto"/>
        </w:rPr>
        <w:t xml:space="preserve"> СРО АС «ГПАО» за 20___год»  (Приложение № 1). </w:t>
      </w:r>
    </w:p>
    <w:p w:rsidR="005219AB" w:rsidRDefault="00DF370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3.4. Член Ассоциации, имеющий право заключать договоры подряда на подготовку проектной документации с использованием конкурентных способов заключения договоров, предоставляет в Ассоциацию Отчет в </w:t>
      </w:r>
      <w:r>
        <w:rPr>
          <w:rFonts w:ascii="Times New Roman" w:hAnsi="Times New Roman" w:cs="Times New Roman"/>
          <w:color w:val="auto"/>
        </w:rPr>
        <w:t xml:space="preserve">составе двух документов – Отчет о деятельности  члена СРО АС «ГПАО» за 20___год» (Приложение № 1), «Уведомление о </w:t>
      </w:r>
      <w:r>
        <w:rPr>
          <w:rFonts w:ascii="Times New Roman" w:hAnsi="Times New Roman" w:cs="Times New Roman"/>
          <w:color w:val="auto"/>
        </w:rPr>
        <w:lastRenderedPageBreak/>
        <w:t>фактическом совокупном размере обязательств по договорам подряда на подготовку проектной документации, заключенным с использованием конкурентн</w:t>
      </w:r>
      <w:r>
        <w:rPr>
          <w:rFonts w:ascii="Times New Roman" w:hAnsi="Times New Roman" w:cs="Times New Roman"/>
          <w:color w:val="auto"/>
        </w:rPr>
        <w:t>ых способов заключения договоров, за 20___ год» (Приложение № 2).</w:t>
      </w:r>
    </w:p>
    <w:p w:rsidR="005219AB" w:rsidRDefault="00DF370B">
      <w:pPr>
        <w:jc w:val="both"/>
      </w:pPr>
      <w:r>
        <w:rPr>
          <w:rFonts w:ascii="Times New Roman" w:hAnsi="Times New Roman" w:cs="Times New Roman"/>
          <w:color w:val="auto"/>
        </w:rPr>
        <w:tab/>
        <w:t>3.5. Фактический совокупный размер обязательств (далее также - ФСРО) члена Ассоциации по договорам подряда на подготовку проектной документации, заключенным с использованием конкурентных сп</w:t>
      </w:r>
      <w:r>
        <w:rPr>
          <w:rFonts w:ascii="Times New Roman" w:hAnsi="Times New Roman" w:cs="Times New Roman"/>
          <w:color w:val="auto"/>
        </w:rPr>
        <w:t>особов заключения договоров, равен сумме стоимости проектных работ по всем таким договорам, действующим на дату определения ФСРО. При этом в ФСРО не включаются договоры, обязательства по которым исполнены на основании подписанных сторонами актов приемки ре</w:t>
      </w:r>
      <w:r>
        <w:rPr>
          <w:rFonts w:ascii="Times New Roman" w:hAnsi="Times New Roman" w:cs="Times New Roman"/>
          <w:color w:val="auto"/>
        </w:rPr>
        <w:t xml:space="preserve">зультатов работ. </w:t>
      </w:r>
    </w:p>
    <w:p w:rsidR="005219AB" w:rsidRDefault="00DF370B">
      <w:pPr>
        <w:jc w:val="both"/>
      </w:pPr>
      <w:r>
        <w:rPr>
          <w:rFonts w:ascii="Times New Roman" w:hAnsi="Times New Roman" w:cs="Times New Roman"/>
          <w:color w:val="auto"/>
        </w:rPr>
        <w:tab/>
        <w:t>3.6. В целях определения фактического совокупного размера обязательств учитываются обязательства по договорам, заключенным в соответствии с Федеральным законом от 5 апреля 2013г. № 44-ФЗ «О контрактной системе в сфере закупок товаров, ра</w:t>
      </w:r>
      <w:r>
        <w:rPr>
          <w:rFonts w:ascii="Times New Roman" w:hAnsi="Times New Roman" w:cs="Times New Roman"/>
          <w:color w:val="auto"/>
        </w:rPr>
        <w:t xml:space="preserve">бот, услуг для обеспечения государственных и муниципальных нужд», Федеральным законом от 18 июля 2011г. № 223-ФЗ «О закупках товаров, работ, услуг отдельными видами юридических лиц», постановлением Правительства Российской Федерации от 1 июля 2016г. № 615 </w:t>
      </w:r>
      <w:r>
        <w:rPr>
          <w:rFonts w:ascii="Times New Roman" w:hAnsi="Times New Roman" w:cs="Times New Roman"/>
          <w:color w:val="auto"/>
        </w:rPr>
        <w:t>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</w:t>
      </w:r>
      <w:r>
        <w:rPr>
          <w:rFonts w:ascii="Times New Roman" w:hAnsi="Times New Roman" w:cs="Times New Roman"/>
          <w:color w:val="auto"/>
        </w:rPr>
        <w:t xml:space="preserve">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 </w:t>
      </w:r>
    </w:p>
    <w:p w:rsidR="005219AB" w:rsidRDefault="00DF370B">
      <w:pPr>
        <w:jc w:val="both"/>
      </w:pPr>
      <w:r>
        <w:rPr>
          <w:rFonts w:ascii="Times New Roman" w:hAnsi="Times New Roman" w:cs="Times New Roman"/>
          <w:color w:val="auto"/>
        </w:rPr>
        <w:tab/>
        <w:t>3.7. К уведомлению о ФСРО (Приложение № 2) прилагаются копии документов (договоров, дополнительны</w:t>
      </w:r>
      <w:r>
        <w:rPr>
          <w:rFonts w:ascii="Times New Roman" w:hAnsi="Times New Roman" w:cs="Times New Roman"/>
          <w:color w:val="auto"/>
        </w:rPr>
        <w:t>х соглашений к ним, актов приемки результатов работ), подтверждающих:</w:t>
      </w:r>
    </w:p>
    <w:p w:rsidR="005219AB" w:rsidRDefault="00DF370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а) совокупный размер обязательств по договорам, которые были заключены членом </w:t>
      </w:r>
      <w:proofErr w:type="gramStart"/>
      <w:r>
        <w:rPr>
          <w:rFonts w:ascii="Times New Roman" w:hAnsi="Times New Roman" w:cs="Times New Roman"/>
          <w:color w:val="auto"/>
        </w:rPr>
        <w:t>Ассоциации  в</w:t>
      </w:r>
      <w:proofErr w:type="gramEnd"/>
      <w:r>
        <w:rPr>
          <w:rFonts w:ascii="Times New Roman" w:hAnsi="Times New Roman" w:cs="Times New Roman"/>
          <w:color w:val="auto"/>
        </w:rPr>
        <w:t xml:space="preserve"> течение отчетного периода;</w:t>
      </w:r>
    </w:p>
    <w:p w:rsidR="005219AB" w:rsidRDefault="00DF370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б) совокупный размер обязательств по договорам, которые были прек</w:t>
      </w:r>
      <w:r>
        <w:rPr>
          <w:rFonts w:ascii="Times New Roman" w:hAnsi="Times New Roman" w:cs="Times New Roman"/>
          <w:color w:val="auto"/>
        </w:rPr>
        <w:t>ращены в течение отчетного периода;</w:t>
      </w:r>
    </w:p>
    <w:p w:rsidR="005219AB" w:rsidRDefault="00DF370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в) совокупный размер обязательств по всем договорам, которые заключены членом </w:t>
      </w:r>
      <w:proofErr w:type="gramStart"/>
      <w:r>
        <w:rPr>
          <w:rFonts w:ascii="Times New Roman" w:hAnsi="Times New Roman" w:cs="Times New Roman"/>
          <w:color w:val="auto"/>
        </w:rPr>
        <w:t>Ассоциации  и</w:t>
      </w:r>
      <w:proofErr w:type="gramEnd"/>
      <w:r>
        <w:rPr>
          <w:rFonts w:ascii="Times New Roman" w:hAnsi="Times New Roman" w:cs="Times New Roman"/>
          <w:color w:val="auto"/>
        </w:rPr>
        <w:t xml:space="preserve">  исполнение которых на 31 декабря отчетного года не завершено.</w:t>
      </w:r>
    </w:p>
    <w:p w:rsidR="005219AB" w:rsidRDefault="00DF370B">
      <w:pPr>
        <w:jc w:val="both"/>
      </w:pPr>
      <w:r>
        <w:rPr>
          <w:rFonts w:ascii="Times New Roman" w:hAnsi="Times New Roman" w:cs="Times New Roman"/>
          <w:color w:val="auto"/>
        </w:rPr>
        <w:tab/>
        <w:t xml:space="preserve">3.8. Член </w:t>
      </w:r>
      <w:proofErr w:type="gramStart"/>
      <w:r>
        <w:rPr>
          <w:rFonts w:ascii="Times New Roman" w:hAnsi="Times New Roman" w:cs="Times New Roman"/>
          <w:color w:val="auto"/>
        </w:rPr>
        <w:t>Ассоциации  вправе</w:t>
      </w:r>
      <w:proofErr w:type="gramEnd"/>
      <w:r>
        <w:rPr>
          <w:rFonts w:ascii="Times New Roman" w:hAnsi="Times New Roman" w:cs="Times New Roman"/>
          <w:color w:val="auto"/>
        </w:rPr>
        <w:t xml:space="preserve"> не представлять в Ассоциацию докум</w:t>
      </w:r>
      <w:r>
        <w:rPr>
          <w:rFonts w:ascii="Times New Roman" w:hAnsi="Times New Roman" w:cs="Times New Roman"/>
          <w:color w:val="auto"/>
        </w:rPr>
        <w:t>енты, в которых содержится информация, размещаемая в форме открытых данных.</w:t>
      </w:r>
    </w:p>
    <w:p w:rsidR="005219AB" w:rsidRDefault="00DF370B">
      <w:pPr>
        <w:jc w:val="both"/>
      </w:pPr>
      <w:r>
        <w:rPr>
          <w:rFonts w:ascii="Times New Roman" w:hAnsi="Times New Roman" w:cs="Times New Roman"/>
          <w:color w:val="auto"/>
        </w:rPr>
        <w:tab/>
        <w:t xml:space="preserve">3.9. </w:t>
      </w:r>
      <w:proofErr w:type="gramStart"/>
      <w:r>
        <w:rPr>
          <w:rFonts w:ascii="Times New Roman" w:hAnsi="Times New Roman" w:cs="Times New Roman"/>
          <w:color w:val="auto"/>
        </w:rPr>
        <w:t>Ассоциация  устанавливает</w:t>
      </w:r>
      <w:proofErr w:type="gramEnd"/>
      <w:r>
        <w:rPr>
          <w:rFonts w:ascii="Times New Roman" w:hAnsi="Times New Roman" w:cs="Times New Roman"/>
          <w:color w:val="auto"/>
        </w:rPr>
        <w:t xml:space="preserve"> и соблюдает режим конфиденциальности в отношении информации, предоставляемой в составе Отчета, которая составляет коммерческую тайну члена Ассоциаци</w:t>
      </w:r>
      <w:r>
        <w:rPr>
          <w:rFonts w:ascii="Times New Roman" w:hAnsi="Times New Roman" w:cs="Times New Roman"/>
          <w:color w:val="auto"/>
        </w:rPr>
        <w:t xml:space="preserve">и  или в отношении которой членом  Ассоциации  установлен режим конфиденциальности. </w:t>
      </w:r>
    </w:p>
    <w:p w:rsidR="005219AB" w:rsidRDefault="00DF370B">
      <w:pPr>
        <w:jc w:val="both"/>
      </w:pPr>
      <w:r>
        <w:rPr>
          <w:rFonts w:ascii="Times New Roman" w:hAnsi="Times New Roman" w:cs="Times New Roman"/>
          <w:color w:val="auto"/>
        </w:rPr>
        <w:tab/>
        <w:t>3.10. Режим конфиденциальности не может быть установлен членами Ассоциации и самой Ассоциацией в отношении следующей информации:</w:t>
      </w:r>
    </w:p>
    <w:p w:rsidR="005219AB" w:rsidRDefault="00DF370B">
      <w:pPr>
        <w:jc w:val="both"/>
      </w:pPr>
      <w:r>
        <w:rPr>
          <w:rFonts w:ascii="Times New Roman" w:hAnsi="Times New Roman" w:cs="Times New Roman"/>
          <w:color w:val="auto"/>
        </w:rPr>
        <w:tab/>
        <w:t xml:space="preserve">1) информации, содержащейся в </w:t>
      </w:r>
      <w:r>
        <w:rPr>
          <w:rFonts w:ascii="Times New Roman" w:hAnsi="Times New Roman" w:cs="Times New Roman"/>
          <w:color w:val="auto"/>
        </w:rPr>
        <w:t>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5219AB" w:rsidRDefault="00DF370B">
      <w:pPr>
        <w:jc w:val="both"/>
      </w:pPr>
      <w:r>
        <w:rPr>
          <w:rFonts w:ascii="Times New Roman" w:hAnsi="Times New Roman" w:cs="Times New Roman"/>
          <w:color w:val="auto"/>
        </w:rPr>
        <w:tab/>
        <w:t>2) информации, содержащейся в документах, дающих право на осущ</w:t>
      </w:r>
      <w:r>
        <w:rPr>
          <w:rFonts w:ascii="Times New Roman" w:hAnsi="Times New Roman" w:cs="Times New Roman"/>
          <w:color w:val="auto"/>
        </w:rPr>
        <w:t>ествление предпринимательской деятельности;</w:t>
      </w:r>
    </w:p>
    <w:p w:rsidR="005219AB" w:rsidRDefault="00DF370B">
      <w:pPr>
        <w:jc w:val="both"/>
      </w:pPr>
      <w:r>
        <w:rPr>
          <w:rFonts w:ascii="Times New Roman" w:hAnsi="Times New Roman" w:cs="Times New Roman"/>
          <w:color w:val="auto"/>
        </w:rPr>
        <w:tab/>
        <w:t>3)  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</w:t>
      </w:r>
      <w:r>
        <w:rPr>
          <w:rFonts w:ascii="Times New Roman" w:hAnsi="Times New Roman" w:cs="Times New Roman"/>
          <w:color w:val="auto"/>
        </w:rPr>
        <w:t>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</w:p>
    <w:p w:rsidR="005219AB" w:rsidRDefault="00DF370B">
      <w:pPr>
        <w:jc w:val="both"/>
      </w:pPr>
      <w:r>
        <w:rPr>
          <w:rFonts w:ascii="Times New Roman" w:hAnsi="Times New Roman" w:cs="Times New Roman"/>
          <w:color w:val="auto"/>
        </w:rPr>
        <w:tab/>
        <w:t>4) об образовании, повышении квалификации, аттестации, независимой оценке к</w:t>
      </w:r>
      <w:r>
        <w:rPr>
          <w:rFonts w:ascii="Times New Roman" w:hAnsi="Times New Roman" w:cs="Times New Roman"/>
          <w:color w:val="auto"/>
        </w:rPr>
        <w:t>валификации работников;</w:t>
      </w:r>
    </w:p>
    <w:p w:rsidR="005219AB" w:rsidRDefault="00DF370B">
      <w:pPr>
        <w:jc w:val="both"/>
      </w:pPr>
      <w:r>
        <w:rPr>
          <w:rFonts w:ascii="Times New Roman" w:hAnsi="Times New Roman" w:cs="Times New Roman"/>
          <w:color w:val="auto"/>
        </w:rPr>
        <w:lastRenderedPageBreak/>
        <w:tab/>
        <w:t>5) о задолженности работодателей по выплате заработной платы и по иным социальным выплатам;</w:t>
      </w:r>
    </w:p>
    <w:p w:rsidR="005219AB" w:rsidRDefault="00DF370B">
      <w:pPr>
        <w:jc w:val="both"/>
      </w:pPr>
      <w:r>
        <w:rPr>
          <w:rFonts w:ascii="Times New Roman" w:hAnsi="Times New Roman" w:cs="Times New Roman"/>
          <w:color w:val="auto"/>
        </w:rPr>
        <w:tab/>
        <w:t>6) о нарушениях законодательства Российской Федерации и фактах привлечения к ответственности за совершение этих нарушений;</w:t>
      </w:r>
    </w:p>
    <w:p w:rsidR="005219AB" w:rsidRDefault="00DF370B">
      <w:pPr>
        <w:jc w:val="both"/>
      </w:pPr>
      <w:r>
        <w:rPr>
          <w:rFonts w:ascii="Times New Roman" w:hAnsi="Times New Roman" w:cs="Times New Roman"/>
          <w:color w:val="auto"/>
        </w:rPr>
        <w:tab/>
        <w:t xml:space="preserve">7) об участии </w:t>
      </w:r>
      <w:r>
        <w:rPr>
          <w:rFonts w:ascii="Times New Roman" w:hAnsi="Times New Roman" w:cs="Times New Roman"/>
          <w:color w:val="auto"/>
        </w:rPr>
        <w:t>в конкурентных способах заключения договоров, о результатах такого участия;</w:t>
      </w:r>
    </w:p>
    <w:p w:rsidR="005219AB" w:rsidRDefault="00DF370B">
      <w:pPr>
        <w:jc w:val="both"/>
      </w:pPr>
      <w:r>
        <w:rPr>
          <w:rFonts w:ascii="Times New Roman" w:hAnsi="Times New Roman" w:cs="Times New Roman"/>
          <w:color w:val="auto"/>
        </w:rPr>
        <w:tab/>
        <w:t>8) о заключении, исполнении и прекращении любых договоров на подготовку проектной документации;</w:t>
      </w:r>
    </w:p>
    <w:p w:rsidR="005219AB" w:rsidRDefault="00DF370B">
      <w:pPr>
        <w:jc w:val="both"/>
      </w:pPr>
      <w:r>
        <w:rPr>
          <w:rFonts w:ascii="Times New Roman" w:hAnsi="Times New Roman" w:cs="Times New Roman"/>
          <w:color w:val="auto"/>
        </w:rPr>
        <w:tab/>
        <w:t>9) об объемах выполненных работ;</w:t>
      </w:r>
    </w:p>
    <w:p w:rsidR="005219AB" w:rsidRDefault="00DF370B">
      <w:pPr>
        <w:jc w:val="both"/>
      </w:pPr>
      <w:r>
        <w:rPr>
          <w:rFonts w:ascii="Times New Roman" w:hAnsi="Times New Roman" w:cs="Times New Roman"/>
          <w:color w:val="auto"/>
        </w:rPr>
        <w:tab/>
        <w:t>10) о перечне лиц, имеющих право действовать без</w:t>
      </w:r>
      <w:r>
        <w:rPr>
          <w:rFonts w:ascii="Times New Roman" w:hAnsi="Times New Roman" w:cs="Times New Roman"/>
          <w:color w:val="auto"/>
        </w:rPr>
        <w:t xml:space="preserve"> доверенности от имени юридического лица;</w:t>
      </w:r>
    </w:p>
    <w:p w:rsidR="005219AB" w:rsidRDefault="00DF370B">
      <w:pPr>
        <w:jc w:val="both"/>
      </w:pPr>
      <w:r>
        <w:rPr>
          <w:rFonts w:ascii="Times New Roman" w:hAnsi="Times New Roman" w:cs="Times New Roman"/>
          <w:color w:val="auto"/>
        </w:rPr>
        <w:tab/>
        <w:t>11) 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5219AB" w:rsidRDefault="00DF370B">
      <w:pPr>
        <w:jc w:val="both"/>
      </w:pPr>
      <w:r>
        <w:rPr>
          <w:rFonts w:ascii="Times New Roman" w:hAnsi="Times New Roman" w:cs="Times New Roman"/>
          <w:color w:val="auto"/>
        </w:rPr>
        <w:tab/>
        <w:t>3.11. В случае запроса Ассоциацией сведений в рамках оперативного анализа, член</w:t>
      </w:r>
      <w:r>
        <w:rPr>
          <w:rFonts w:ascii="Times New Roman" w:hAnsi="Times New Roman" w:cs="Times New Roman"/>
          <w:color w:val="auto"/>
        </w:rPr>
        <w:t xml:space="preserve">ы Ассоциации обязаны представить запрашиваемые </w:t>
      </w:r>
      <w:proofErr w:type="gramStart"/>
      <w:r>
        <w:rPr>
          <w:rFonts w:ascii="Times New Roman" w:hAnsi="Times New Roman" w:cs="Times New Roman"/>
          <w:color w:val="auto"/>
        </w:rPr>
        <w:t>сведения  в</w:t>
      </w:r>
      <w:proofErr w:type="gramEnd"/>
      <w:r>
        <w:rPr>
          <w:rFonts w:ascii="Times New Roman" w:hAnsi="Times New Roman" w:cs="Times New Roman"/>
          <w:color w:val="auto"/>
        </w:rPr>
        <w:t xml:space="preserve"> срок, указанный в таком запросе, но не позднее 5 рабочих дней со дня указанного запроса.</w:t>
      </w:r>
    </w:p>
    <w:p w:rsidR="005219AB" w:rsidRDefault="00DF370B">
      <w:pPr>
        <w:jc w:val="both"/>
      </w:pPr>
      <w:r>
        <w:rPr>
          <w:rFonts w:ascii="Times New Roman" w:hAnsi="Times New Roman" w:cs="Times New Roman"/>
          <w:color w:val="auto"/>
        </w:rPr>
        <w:tab/>
        <w:t>3.12. Отчет может быть направлен в Ассоциацию любым доступным способом.</w:t>
      </w:r>
    </w:p>
    <w:p w:rsidR="005219AB" w:rsidRDefault="00DF370B">
      <w:pPr>
        <w:jc w:val="both"/>
      </w:pPr>
      <w:r>
        <w:rPr>
          <w:rFonts w:ascii="Times New Roman" w:hAnsi="Times New Roman" w:cs="Times New Roman"/>
          <w:color w:val="auto"/>
        </w:rPr>
        <w:tab/>
        <w:t>3.13.  В случае наличия в Ассоциац</w:t>
      </w:r>
      <w:r>
        <w:rPr>
          <w:rFonts w:ascii="Times New Roman" w:hAnsi="Times New Roman" w:cs="Times New Roman"/>
          <w:color w:val="auto"/>
        </w:rPr>
        <w:t xml:space="preserve">ии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</w:t>
      </w:r>
      <w:proofErr w:type="gramStart"/>
      <w:r>
        <w:rPr>
          <w:rFonts w:ascii="Times New Roman" w:hAnsi="Times New Roman" w:cs="Times New Roman"/>
          <w:color w:val="auto"/>
        </w:rPr>
        <w:t>подписей,  может</w:t>
      </w:r>
      <w:proofErr w:type="gramEnd"/>
      <w:r>
        <w:rPr>
          <w:rFonts w:ascii="Times New Roman" w:hAnsi="Times New Roman" w:cs="Times New Roman"/>
          <w:color w:val="auto"/>
        </w:rPr>
        <w:t xml:space="preserve"> применяться электронный спо</w:t>
      </w:r>
      <w:r>
        <w:rPr>
          <w:rFonts w:ascii="Times New Roman" w:hAnsi="Times New Roman" w:cs="Times New Roman"/>
          <w:color w:val="auto"/>
        </w:rPr>
        <w:t xml:space="preserve">соб подачи Отчетов, в том числе с использованием системы личного кабинета члена Ассоциации на официальном сайте Ассоциации, без предоставления их на бумажном носителе. </w:t>
      </w:r>
    </w:p>
    <w:p w:rsidR="005219AB" w:rsidRDefault="00DF370B">
      <w:pPr>
        <w:jc w:val="both"/>
      </w:pPr>
      <w:r>
        <w:rPr>
          <w:rFonts w:ascii="Times New Roman" w:hAnsi="Times New Roman" w:cs="Times New Roman"/>
          <w:color w:val="auto"/>
        </w:rPr>
        <w:tab/>
        <w:t xml:space="preserve">В случае направления в Ассоциацию Отчета через личный кабинет члена </w:t>
      </w:r>
      <w:proofErr w:type="gramStart"/>
      <w:r>
        <w:rPr>
          <w:rFonts w:ascii="Times New Roman" w:hAnsi="Times New Roman" w:cs="Times New Roman"/>
          <w:color w:val="auto"/>
        </w:rPr>
        <w:t>Ассоциации  в</w:t>
      </w:r>
      <w:proofErr w:type="gramEnd"/>
      <w:r>
        <w:rPr>
          <w:rFonts w:ascii="Times New Roman" w:hAnsi="Times New Roman" w:cs="Times New Roman"/>
          <w:color w:val="auto"/>
        </w:rPr>
        <w:t xml:space="preserve"> форм</w:t>
      </w:r>
      <w:r>
        <w:rPr>
          <w:rFonts w:ascii="Times New Roman" w:hAnsi="Times New Roman" w:cs="Times New Roman"/>
          <w:color w:val="auto"/>
        </w:rPr>
        <w:t>е электронного документа (пакета документов), подписанного усиленной квалифицированной электронной подписью, в установленный срок, Отчет считается представленным надлежащим образом.</w:t>
      </w:r>
    </w:p>
    <w:p w:rsidR="005219AB" w:rsidRDefault="00DF370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Информация и документы Ассоциации, подписанные усиленной квалифицированно</w:t>
      </w:r>
      <w:r>
        <w:rPr>
          <w:rFonts w:ascii="Times New Roman" w:hAnsi="Times New Roman" w:cs="Times New Roman"/>
          <w:color w:val="auto"/>
        </w:rPr>
        <w:t xml:space="preserve">й электронной подписью уполномоченного должностного лица </w:t>
      </w:r>
      <w:proofErr w:type="gramStart"/>
      <w:r>
        <w:rPr>
          <w:rFonts w:ascii="Times New Roman" w:hAnsi="Times New Roman" w:cs="Times New Roman"/>
          <w:color w:val="auto"/>
        </w:rPr>
        <w:t>Ассоциации,  и</w:t>
      </w:r>
      <w:proofErr w:type="gramEnd"/>
      <w:r>
        <w:rPr>
          <w:rFonts w:ascii="Times New Roman" w:hAnsi="Times New Roman" w:cs="Times New Roman"/>
          <w:color w:val="auto"/>
        </w:rPr>
        <w:t xml:space="preserve"> размещенные в личном кабинете члена Ассоциации, считаются официально направленными члену Ассоциации.</w:t>
      </w:r>
    </w:p>
    <w:p w:rsidR="005219AB" w:rsidRDefault="005219AB">
      <w:pPr>
        <w:rPr>
          <w:rFonts w:ascii="Times New Roman" w:hAnsi="Times New Roman" w:cs="Times New Roman"/>
          <w:color w:val="auto"/>
        </w:rPr>
      </w:pPr>
    </w:p>
    <w:p w:rsidR="005219AB" w:rsidRDefault="00DF370B">
      <w:pPr>
        <w:ind w:firstLine="709"/>
        <w:contextualSpacing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4. Способы обработки, хранения, и защиты информации </w:t>
      </w:r>
    </w:p>
    <w:p w:rsidR="005219AB" w:rsidRDefault="00DF370B">
      <w:pPr>
        <w:ind w:firstLine="709"/>
        <w:contextualSpacing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в целях анализа деятельности </w:t>
      </w:r>
      <w:r>
        <w:rPr>
          <w:rFonts w:ascii="Times New Roman" w:hAnsi="Times New Roman" w:cs="Times New Roman"/>
          <w:b/>
          <w:color w:val="auto"/>
        </w:rPr>
        <w:t>членов Ассоциации</w:t>
      </w:r>
    </w:p>
    <w:p w:rsidR="005219AB" w:rsidRDefault="005219AB">
      <w:pPr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5219AB" w:rsidRDefault="00DF370B">
      <w:pPr>
        <w:ind w:firstLine="709"/>
        <w:contextualSpacing/>
        <w:jc w:val="both"/>
      </w:pPr>
      <w:r>
        <w:rPr>
          <w:rFonts w:ascii="Times New Roman" w:hAnsi="Times New Roman" w:cs="Times New Roman"/>
          <w:color w:val="auto"/>
        </w:rPr>
        <w:t>4.1 Обработка информации осуществляется в соответствии с законодательством Российской Федерации.</w:t>
      </w:r>
    </w:p>
    <w:p w:rsidR="005219AB" w:rsidRDefault="00DF370B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4.2. Источниками получения информации в целях анализа деятельности членов Ассоциации являются Отчеты членов Ассоциации и иные </w:t>
      </w:r>
      <w:proofErr w:type="gramStart"/>
      <w:r>
        <w:rPr>
          <w:rFonts w:ascii="Times New Roman" w:hAnsi="Times New Roman" w:cs="Times New Roman"/>
          <w:color w:val="auto"/>
        </w:rPr>
        <w:t>источники,  по</w:t>
      </w:r>
      <w:r>
        <w:rPr>
          <w:rFonts w:ascii="Times New Roman" w:hAnsi="Times New Roman" w:cs="Times New Roman"/>
          <w:color w:val="auto"/>
        </w:rPr>
        <w:t>именованные</w:t>
      </w:r>
      <w:proofErr w:type="gramEnd"/>
      <w:r>
        <w:rPr>
          <w:rFonts w:ascii="Times New Roman" w:hAnsi="Times New Roman" w:cs="Times New Roman"/>
          <w:color w:val="auto"/>
        </w:rPr>
        <w:t xml:space="preserve"> пунктом </w:t>
      </w:r>
      <w:r>
        <w:rPr>
          <w:rFonts w:ascii="Times New Roman" w:hAnsi="Times New Roman" w:cs="Times New Roman"/>
        </w:rPr>
        <w:t>1.6</w:t>
      </w:r>
      <w:r>
        <w:rPr>
          <w:rFonts w:ascii="Times New Roman" w:hAnsi="Times New Roman" w:cs="Times New Roman"/>
          <w:color w:val="auto"/>
        </w:rPr>
        <w:t xml:space="preserve"> настоящего Положения.   </w:t>
      </w:r>
    </w:p>
    <w:p w:rsidR="005219AB" w:rsidRDefault="00DF370B">
      <w:pPr>
        <w:ind w:firstLine="709"/>
        <w:contextualSpacing/>
        <w:jc w:val="both"/>
      </w:pPr>
      <w:r>
        <w:rPr>
          <w:rFonts w:ascii="Times New Roman" w:hAnsi="Times New Roman" w:cs="Times New Roman"/>
          <w:color w:val="auto"/>
        </w:rPr>
        <w:t xml:space="preserve">4.3.  Отчет и его </w:t>
      </w:r>
      <w:proofErr w:type="gramStart"/>
      <w:r>
        <w:rPr>
          <w:rFonts w:ascii="Times New Roman" w:hAnsi="Times New Roman" w:cs="Times New Roman"/>
          <w:color w:val="auto"/>
        </w:rPr>
        <w:t>разделы,  установленные</w:t>
      </w:r>
      <w:proofErr w:type="gramEnd"/>
      <w:r>
        <w:rPr>
          <w:rFonts w:ascii="Times New Roman" w:hAnsi="Times New Roman" w:cs="Times New Roman"/>
          <w:color w:val="auto"/>
        </w:rPr>
        <w:t xml:space="preserve"> Приложением № 1, уведомление, установленное Приложением № 2 к настоящему Положению, должны быть  подписаны индивидуальным предпринимателем, уполномоченным лицом инди</w:t>
      </w:r>
      <w:r>
        <w:rPr>
          <w:rFonts w:ascii="Times New Roman" w:hAnsi="Times New Roman" w:cs="Times New Roman"/>
          <w:color w:val="auto"/>
        </w:rPr>
        <w:t>видуального предпринимателя или юридического лица с приложением документа, подтверждающего такие полномочия (доверенность и т.п.). Копии документов, прилагаемых к указанным отчету, уведомлению должны быть заверены индивидуальным предпринимателем, уполномоч</w:t>
      </w:r>
      <w:r>
        <w:rPr>
          <w:rFonts w:ascii="Times New Roman" w:hAnsi="Times New Roman" w:cs="Times New Roman"/>
          <w:color w:val="auto"/>
        </w:rPr>
        <w:t>енным лицом индивидуального предпринимателя или юридического лица 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</w:t>
      </w:r>
      <w:r>
        <w:rPr>
          <w:rFonts w:ascii="Times New Roman" w:hAnsi="Times New Roman" w:cs="Times New Roman"/>
          <w:color w:val="auto"/>
        </w:rPr>
        <w:t xml:space="preserve">ложении 1 к настоящему Положению. </w:t>
      </w:r>
    </w:p>
    <w:p w:rsidR="005219AB" w:rsidRDefault="00DF370B">
      <w:pPr>
        <w:ind w:firstLine="709"/>
        <w:contextualSpacing/>
        <w:jc w:val="both"/>
      </w:pPr>
      <w:r>
        <w:rPr>
          <w:rFonts w:ascii="Times New Roman" w:hAnsi="Times New Roman" w:cs="Times New Roman"/>
          <w:color w:val="auto"/>
        </w:rPr>
        <w:lastRenderedPageBreak/>
        <w:t>В случае передачи Отчета и уведомления (Приложения 1-2 к настоящему Положению) и прилагаемых документов, указанных в приложениях к настоящему Положению, в форме электронных документов, они подписываются и заверяются в пор</w:t>
      </w:r>
      <w:r>
        <w:rPr>
          <w:rFonts w:ascii="Times New Roman" w:hAnsi="Times New Roman" w:cs="Times New Roman"/>
          <w:color w:val="auto"/>
        </w:rPr>
        <w:t>ядке, установленном для использования соответствующего программного обеспечения, усиленной квалифицированной электронной подписью.</w:t>
      </w:r>
    </w:p>
    <w:p w:rsidR="005219AB" w:rsidRDefault="00DF370B">
      <w:pPr>
        <w:ind w:firstLine="709"/>
        <w:contextualSpacing/>
        <w:jc w:val="both"/>
      </w:pPr>
      <w:r>
        <w:rPr>
          <w:rFonts w:ascii="Times New Roman" w:hAnsi="Times New Roman" w:cs="Times New Roman"/>
          <w:color w:val="auto"/>
        </w:rPr>
        <w:t>4.4. Обработка, анализ и хранение информации должны проходить с соблюдением правил защиты информации, в целях исключения случ</w:t>
      </w:r>
      <w:r>
        <w:rPr>
          <w:rFonts w:ascii="Times New Roman" w:hAnsi="Times New Roman" w:cs="Times New Roman"/>
          <w:color w:val="auto"/>
        </w:rPr>
        <w:t xml:space="preserve">аев ее неправомерного использования и причинения морального вреда и (или) имущественного ущерба членам Ассоциации, их работникам и самой Ассоциации или создания предпосылки для причинения такого вреда и (или) ущерба. </w:t>
      </w:r>
    </w:p>
    <w:p w:rsidR="005219AB" w:rsidRDefault="00DF370B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4.5. Ассоциация в целях подтверждения </w:t>
      </w:r>
      <w:r>
        <w:rPr>
          <w:rFonts w:ascii="Times New Roman" w:hAnsi="Times New Roman" w:cs="Times New Roman"/>
          <w:color w:val="auto"/>
        </w:rPr>
        <w:t xml:space="preserve">соблюдения членом Ассоциации требований к членству в Ассоциации в части наличия необходимых специалистов, в качестве оператора производит обработку персональных данных работников индивидуального предпринимателя (или самого индивидуального предпринимателя) </w:t>
      </w:r>
      <w:r>
        <w:rPr>
          <w:rFonts w:ascii="Times New Roman" w:hAnsi="Times New Roman" w:cs="Times New Roman"/>
          <w:color w:val="auto"/>
        </w:rPr>
        <w:t xml:space="preserve">и юридического лица. </w:t>
      </w:r>
    </w:p>
    <w:p w:rsidR="005219AB" w:rsidRDefault="00DF370B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4.6. Ассоциация освобождена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данных, так как персональные данн</w:t>
      </w:r>
      <w:r>
        <w:rPr>
          <w:rFonts w:ascii="Times New Roman" w:hAnsi="Times New Roman" w:cs="Times New Roman"/>
          <w:color w:val="auto"/>
        </w:rPr>
        <w:t>ые получены им от работодателя на основании федерального закона и принятых в соответствии с ним внутренних документов Ассоциации в целях осуществления функций, установленных федеральным законом.</w:t>
      </w:r>
    </w:p>
    <w:p w:rsidR="005219AB" w:rsidRDefault="00DF370B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4.7. Член Ассоциации поручает Ассоциации обработку персональн</w:t>
      </w:r>
      <w:r>
        <w:rPr>
          <w:rFonts w:ascii="Times New Roman" w:hAnsi="Times New Roman" w:cs="Times New Roman"/>
          <w:color w:val="auto"/>
        </w:rPr>
        <w:t>ых данных работников в соответствии с Конституцией РФ, требованиями Федерального закона № 152-ФЗ от 27.07.2006 года «О персональных данных», постановлением Правительства РФ № 687 от 15.09.2008 года «Об утверждении Положения об особенностях обработки персон</w:t>
      </w:r>
      <w:r>
        <w:rPr>
          <w:rFonts w:ascii="Times New Roman" w:hAnsi="Times New Roman" w:cs="Times New Roman"/>
          <w:color w:val="auto"/>
        </w:rPr>
        <w:t>альных данных, осуществляемой без использования средств автоматизации» и другими нормативными правовыми актами Российской Федерации.</w:t>
      </w:r>
    </w:p>
    <w:p w:rsidR="005219AB" w:rsidRDefault="00DF370B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Член Ассоциации при предоставлении в Ассоциацию сведений, содержащих персональные данные на работников, обеспечивает уведом</w:t>
      </w:r>
      <w:r>
        <w:rPr>
          <w:rFonts w:ascii="Times New Roman" w:hAnsi="Times New Roman" w:cs="Times New Roman"/>
          <w:color w:val="auto"/>
        </w:rPr>
        <w:t xml:space="preserve">ление работников об этом заблаговременно, получив письменное согласие на обработку персональных </w:t>
      </w:r>
      <w:proofErr w:type="gramStart"/>
      <w:r>
        <w:rPr>
          <w:rFonts w:ascii="Times New Roman" w:hAnsi="Times New Roman" w:cs="Times New Roman"/>
          <w:color w:val="auto"/>
        </w:rPr>
        <w:t>данных  в</w:t>
      </w:r>
      <w:proofErr w:type="gramEnd"/>
      <w:r>
        <w:rPr>
          <w:rFonts w:ascii="Times New Roman" w:hAnsi="Times New Roman" w:cs="Times New Roman"/>
          <w:color w:val="auto"/>
        </w:rPr>
        <w:t xml:space="preserve"> случаях, установленных законом, и тем самым выражает согласие на обработку персональных данных в соответствии с требованиями законодательства РФ. Член</w:t>
      </w:r>
      <w:r>
        <w:rPr>
          <w:rFonts w:ascii="Times New Roman" w:hAnsi="Times New Roman" w:cs="Times New Roman"/>
          <w:color w:val="auto"/>
        </w:rPr>
        <w:t xml:space="preserve"> Ассоциации несет ответственность за достоверность представленных сведений и за получение согласия работника.</w:t>
      </w:r>
    </w:p>
    <w:p w:rsidR="005219AB" w:rsidRDefault="00DF370B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4.8.. В состав персональных данных, подлежащих обработке, входят: фамилия, имя, отчество работника, фамилия, имя, отчество, место жительства, дат</w:t>
      </w:r>
      <w:r>
        <w:rPr>
          <w:rFonts w:ascii="Times New Roman" w:hAnsi="Times New Roman" w:cs="Times New Roman"/>
          <w:color w:val="auto"/>
        </w:rPr>
        <w:t>а и место рождения, паспортные данные, идентификационный номер налогоплательщика - физического лица (индивидуального предпринимателя);</w:t>
      </w:r>
    </w:p>
    <w:p w:rsidR="005219AB" w:rsidRDefault="00DF370B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наименование должности работника с указанием формы работы (основное место работы или работа по совместительству);</w:t>
      </w:r>
    </w:p>
    <w:p w:rsidR="005219AB" w:rsidRDefault="00DF370B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наи</w:t>
      </w:r>
      <w:r>
        <w:rPr>
          <w:rFonts w:ascii="Times New Roman" w:hAnsi="Times New Roman" w:cs="Times New Roman"/>
          <w:color w:val="auto"/>
        </w:rPr>
        <w:t>менование специальности, профессионального образования работника и иные   сведения, содержащиеся в документах об образовании;</w:t>
      </w:r>
    </w:p>
    <w:p w:rsidR="005219AB" w:rsidRDefault="00DF370B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срок действия удостоверений о повышении квалификации работником и прохождения им аттестации, наименование программы повышения кв</w:t>
      </w:r>
      <w:r>
        <w:rPr>
          <w:rFonts w:ascii="Times New Roman" w:hAnsi="Times New Roman" w:cs="Times New Roman"/>
          <w:color w:val="auto"/>
        </w:rPr>
        <w:t>алификации;</w:t>
      </w:r>
    </w:p>
    <w:p w:rsidR="005219AB" w:rsidRDefault="00DF370B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сведения о трудовом стаже работника по специальности;</w:t>
      </w:r>
    </w:p>
    <w:p w:rsidR="005219AB" w:rsidRDefault="00DF370B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сведения о работнике, содержащиеся в трудовых договорах, должностных инструкциях, свидетельствах о квалификации и иных кадровых документах.</w:t>
      </w:r>
    </w:p>
    <w:p w:rsidR="005219AB" w:rsidRDefault="00DF370B">
      <w:pPr>
        <w:ind w:firstLine="709"/>
        <w:contextualSpacing/>
        <w:jc w:val="both"/>
      </w:pPr>
      <w:r>
        <w:rPr>
          <w:rFonts w:ascii="Times New Roman" w:hAnsi="Times New Roman" w:cs="Times New Roman"/>
          <w:color w:val="auto"/>
        </w:rPr>
        <w:t xml:space="preserve">4.9. Отчеты членов Ассоциации подлежат </w:t>
      </w:r>
      <w:r>
        <w:rPr>
          <w:rFonts w:ascii="Times New Roman" w:hAnsi="Times New Roman" w:cs="Times New Roman"/>
          <w:color w:val="auto"/>
        </w:rPr>
        <w:t xml:space="preserve">постоянному хранению в составе дел членов </w:t>
      </w:r>
      <w:proofErr w:type="gramStart"/>
      <w:r>
        <w:rPr>
          <w:rFonts w:ascii="Times New Roman" w:hAnsi="Times New Roman" w:cs="Times New Roman"/>
          <w:color w:val="auto"/>
        </w:rPr>
        <w:t>Ассоциации  на</w:t>
      </w:r>
      <w:proofErr w:type="gramEnd"/>
      <w:r>
        <w:rPr>
          <w:rFonts w:ascii="Times New Roman" w:hAnsi="Times New Roman" w:cs="Times New Roman"/>
          <w:color w:val="auto"/>
        </w:rPr>
        <w:t xml:space="preserve">  бумажном  носителе  и  (или)  в  форме  электронного  документа  (пакета электронных    документов),    подписанного    Ассоциацией    с    использованием </w:t>
      </w:r>
      <w:proofErr w:type="spellStart"/>
      <w:r>
        <w:rPr>
          <w:rFonts w:ascii="Times New Roman" w:hAnsi="Times New Roman" w:cs="Times New Roman"/>
          <w:color w:val="auto"/>
        </w:rPr>
        <w:t>усиленнойквалифицированной</w:t>
      </w:r>
      <w:proofErr w:type="spellEnd"/>
      <w:r>
        <w:rPr>
          <w:rFonts w:ascii="Times New Roman" w:hAnsi="Times New Roman" w:cs="Times New Roman"/>
          <w:color w:val="auto"/>
        </w:rPr>
        <w:t xml:space="preserve">  электронной  по</w:t>
      </w:r>
      <w:r>
        <w:rPr>
          <w:rFonts w:ascii="Times New Roman" w:hAnsi="Times New Roman" w:cs="Times New Roman"/>
          <w:color w:val="auto"/>
        </w:rPr>
        <w:t xml:space="preserve">дписи,  Ассоциации.  </w:t>
      </w:r>
      <w:proofErr w:type="gramStart"/>
      <w:r>
        <w:rPr>
          <w:rFonts w:ascii="Times New Roman" w:hAnsi="Times New Roman" w:cs="Times New Roman"/>
          <w:color w:val="auto"/>
        </w:rPr>
        <w:t>В  случае</w:t>
      </w:r>
      <w:proofErr w:type="gramEnd"/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lastRenderedPageBreak/>
        <w:t>исключения сведений об  Ассоциации из государственного реестра саморегулируемых организаций дела членов ассоциации, а также дела лиц, членство которых в Ассоциации прекращено, подлежат передаче в соответствующее Национальное</w:t>
      </w:r>
      <w:r>
        <w:rPr>
          <w:rFonts w:ascii="Times New Roman" w:hAnsi="Times New Roman" w:cs="Times New Roman"/>
          <w:color w:val="auto"/>
        </w:rPr>
        <w:t xml:space="preserve"> объединение саморегулируемых организаций.</w:t>
      </w:r>
    </w:p>
    <w:p w:rsidR="005219AB" w:rsidRDefault="005219AB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:rsidR="005219AB" w:rsidRDefault="00DF370B">
      <w:pPr>
        <w:contextualSpacing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5. Анализ деятельности членов Ассоциации на основании информации,</w:t>
      </w:r>
    </w:p>
    <w:p w:rsidR="005219AB" w:rsidRDefault="00DF370B">
      <w:pPr>
        <w:contextualSpacing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представляемой ими в форме Отчетов</w:t>
      </w:r>
    </w:p>
    <w:p w:rsidR="005219AB" w:rsidRDefault="005219AB">
      <w:pPr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5219AB" w:rsidRDefault="00DF370B">
      <w:pPr>
        <w:pStyle w:val="ConsPlusNormal"/>
        <w:ind w:firstLine="708"/>
        <w:contextualSpacing/>
        <w:jc w:val="both"/>
      </w:pPr>
      <w:r>
        <w:rPr>
          <w:rFonts w:ascii="Times New Roman" w:hAnsi="Times New Roman" w:cs="Times New Roman"/>
          <w:szCs w:val="24"/>
        </w:rPr>
        <w:t>5.1. СРО АС «ГПАО»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осуществляет </w:t>
      </w:r>
      <w:r>
        <w:rPr>
          <w:rFonts w:ascii="Times New Roman" w:hAnsi="Times New Roman" w:cs="Times New Roman"/>
          <w:b/>
          <w:szCs w:val="24"/>
        </w:rPr>
        <w:t xml:space="preserve">анализ деятельности членов Ассоциации </w:t>
      </w:r>
      <w:r>
        <w:rPr>
          <w:rFonts w:ascii="Times New Roman" w:hAnsi="Times New Roman" w:cs="Times New Roman"/>
          <w:szCs w:val="24"/>
        </w:rPr>
        <w:t>на основании информации, представляемой</w:t>
      </w:r>
      <w:r>
        <w:rPr>
          <w:rFonts w:ascii="Times New Roman" w:hAnsi="Times New Roman" w:cs="Times New Roman"/>
          <w:szCs w:val="24"/>
        </w:rPr>
        <w:t xml:space="preserve"> ими в саморегулируемую организацию не позднее 10 апреля года следующего за отчетным в форме </w:t>
      </w:r>
      <w:proofErr w:type="gramStart"/>
      <w:r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b/>
          <w:szCs w:val="24"/>
        </w:rPr>
        <w:t xml:space="preserve">тчетов 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следующим </w:t>
      </w:r>
      <w:r>
        <w:rPr>
          <w:rFonts w:ascii="Times New Roman" w:hAnsi="Times New Roman" w:cs="Times New Roman"/>
          <w:szCs w:val="24"/>
        </w:rPr>
        <w:t>обобщенным показателям согласно Приложению 1.</w:t>
      </w:r>
    </w:p>
    <w:p w:rsidR="005219AB" w:rsidRDefault="00DF370B">
      <w:pPr>
        <w:pStyle w:val="ConsPlusNormal"/>
        <w:ind w:firstLine="708"/>
        <w:contextualSpacing/>
        <w:jc w:val="both"/>
      </w:pPr>
      <w:r>
        <w:rPr>
          <w:rFonts w:ascii="Times New Roman" w:hAnsi="Times New Roman" w:cs="Times New Roman"/>
          <w:szCs w:val="24"/>
        </w:rPr>
        <w:t>5.2. Член Ассоциации ежегодно в порядке, установленном федеральным органом исполнительной власт</w:t>
      </w:r>
      <w:r>
        <w:rPr>
          <w:rFonts w:ascii="Times New Roman" w:hAnsi="Times New Roman" w:cs="Times New Roman"/>
          <w:szCs w:val="24"/>
        </w:rPr>
        <w:t>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уведомлять Ассоциацию о фактическом совокупном размере обязательств по договор</w:t>
      </w:r>
      <w:r>
        <w:rPr>
          <w:rFonts w:ascii="Times New Roman" w:hAnsi="Times New Roman" w:cs="Times New Roman"/>
          <w:szCs w:val="24"/>
        </w:rPr>
        <w:t xml:space="preserve">ам подряда на подготовку проектной документации, заключенным членом в течение отчетного года с использованием конкурентных способов заключения договоров. </w:t>
      </w:r>
    </w:p>
    <w:p w:rsidR="005219AB" w:rsidRDefault="00DF370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Данное уведомление (Приложение 2</w:t>
      </w:r>
      <w:proofErr w:type="gramStart"/>
      <w:r>
        <w:rPr>
          <w:rFonts w:ascii="Times New Roman" w:hAnsi="Times New Roman" w:cs="Times New Roman"/>
          <w:szCs w:val="24"/>
        </w:rPr>
        <w:t>)  направляется</w:t>
      </w:r>
      <w:proofErr w:type="gramEnd"/>
      <w:r>
        <w:rPr>
          <w:rFonts w:ascii="Times New Roman" w:hAnsi="Times New Roman" w:cs="Times New Roman"/>
          <w:szCs w:val="24"/>
        </w:rPr>
        <w:t xml:space="preserve"> членом Ассоциации в срок до 1 марта года, следующего </w:t>
      </w:r>
      <w:r>
        <w:rPr>
          <w:rFonts w:ascii="Times New Roman" w:hAnsi="Times New Roman" w:cs="Times New Roman"/>
          <w:szCs w:val="24"/>
        </w:rPr>
        <w:t>за отчетным, с приложением документов, подтверждающих такой фактический совокупный размер обязательств данного члена Ассоциации.</w:t>
      </w:r>
    </w:p>
    <w:p w:rsidR="005219AB" w:rsidRDefault="00DF370B">
      <w:pPr>
        <w:pStyle w:val="ConsPlusNormal"/>
        <w:ind w:firstLine="708"/>
        <w:contextualSpacing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5.3.  Ассоциация в двухнедельный срок с момента получения от своего члена уведомления и документов, подтверждающих фактический </w:t>
      </w:r>
      <w:r>
        <w:rPr>
          <w:rFonts w:ascii="Times New Roman" w:hAnsi="Times New Roman" w:cs="Times New Roman"/>
          <w:szCs w:val="24"/>
        </w:rPr>
        <w:t>совокупный размер обязательств по договорам подряда на  подготовку проектной документации,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</w:t>
      </w:r>
      <w:r>
        <w:rPr>
          <w:rFonts w:ascii="Times New Roman" w:hAnsi="Times New Roman" w:cs="Times New Roman"/>
          <w:szCs w:val="24"/>
        </w:rPr>
        <w:t xml:space="preserve"> фактического совокупного размера обязательств по договорам подряда на подготовку проектной документации, заключенным таким лицом с использованием конкурентных способов заключения договоров, предельному размеру обязательств, исходя из которого таким членом</w:t>
      </w:r>
      <w:r>
        <w:rPr>
          <w:rFonts w:ascii="Times New Roman" w:hAnsi="Times New Roman" w:cs="Times New Roman"/>
          <w:szCs w:val="24"/>
        </w:rPr>
        <w:t xml:space="preserve"> Ассоциации был внесен взнос в компенсационный фонд обеспечения договорных обязательств в соответствии с частью 11 статьи 55.16 Градостроительного кодекса Российской Федерации.</w:t>
      </w:r>
    </w:p>
    <w:p w:rsidR="005219AB" w:rsidRDefault="00DF370B">
      <w:pPr>
        <w:pStyle w:val="ConsPlusNormal"/>
        <w:ind w:firstLine="539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5.4. При проведении расчета фактического совокупного размера обязательств члена</w:t>
      </w:r>
      <w:r>
        <w:rPr>
          <w:rFonts w:ascii="Times New Roman" w:hAnsi="Times New Roman" w:cs="Times New Roman"/>
          <w:szCs w:val="24"/>
        </w:rPr>
        <w:t xml:space="preserve"> Ассоциации по договорам подряда на подготовку проектной документации, заключенным таким членом с использованием конкурентных способов заключения договоров, в него не включаются обеспечительные обязательства, выступающие по отношению к основному обязательс</w:t>
      </w:r>
      <w:r>
        <w:rPr>
          <w:rFonts w:ascii="Times New Roman" w:hAnsi="Times New Roman" w:cs="Times New Roman"/>
          <w:szCs w:val="24"/>
        </w:rPr>
        <w:t>тву дополнительными (акцессорными), в том числе обязательства по выплате неустойки (штрафа, пени).</w:t>
      </w:r>
    </w:p>
    <w:p w:rsidR="005219AB" w:rsidRDefault="00DF370B">
      <w:pPr>
        <w:pStyle w:val="ConsPlusNormal"/>
        <w:ind w:firstLine="539"/>
        <w:contextualSpacing/>
        <w:jc w:val="both"/>
      </w:pPr>
      <w:r>
        <w:rPr>
          <w:rFonts w:ascii="Times New Roman" w:hAnsi="Times New Roman" w:cs="Times New Roman"/>
          <w:szCs w:val="24"/>
        </w:rPr>
        <w:t>5.5. Если по результатам проверки, указанной в пункте</w:t>
      </w:r>
      <w:r>
        <w:rPr>
          <w:rFonts w:ascii="Times New Roman" w:hAnsi="Times New Roman" w:cs="Times New Roman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5.3</w:t>
      </w:r>
      <w:r>
        <w:rPr>
          <w:rFonts w:ascii="Times New Roman" w:hAnsi="Times New Roman" w:cs="Times New Roman"/>
          <w:szCs w:val="24"/>
          <w:highlight w:val="white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настоящего Положения, Ассоциацией установлено, что по состоянию на начало следующего за отчетным </w:t>
      </w:r>
      <w:r>
        <w:rPr>
          <w:rFonts w:ascii="Times New Roman" w:hAnsi="Times New Roman" w:cs="Times New Roman"/>
          <w:szCs w:val="24"/>
        </w:rPr>
        <w:t>года фактический совокупный размер обязательств по договорам подряда на подготовку проектной документации, заключенным таким лицом с использованием конкурентных способов заключения договоров, превышает предельный размер обязательств, исходя из которого эти</w:t>
      </w:r>
      <w:r>
        <w:rPr>
          <w:rFonts w:ascii="Times New Roman" w:hAnsi="Times New Roman" w:cs="Times New Roman"/>
          <w:szCs w:val="24"/>
        </w:rPr>
        <w:t>м членом Ассоциации был внесен взнос в компенсационный фонд обеспечения договорных обязательств, Ассоциация в трехдневный срок после завершения проверки направляет ему предупреждение о превышении установленного в соответствии с частью 11 статьи 55.16 Градо</w:t>
      </w:r>
      <w:r>
        <w:rPr>
          <w:rFonts w:ascii="Times New Roman" w:hAnsi="Times New Roman" w:cs="Times New Roman"/>
          <w:szCs w:val="24"/>
        </w:rPr>
        <w:t>строительного кодекса Российской Федерации уровня ответственности члена Ассоциации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</w:t>
      </w:r>
      <w:r>
        <w:rPr>
          <w:rFonts w:ascii="Times New Roman" w:hAnsi="Times New Roman" w:cs="Times New Roman"/>
          <w:szCs w:val="24"/>
        </w:rPr>
        <w:t xml:space="preserve">твенности члена Ассоциации, </w:t>
      </w:r>
      <w:r>
        <w:rPr>
          <w:rFonts w:ascii="Times New Roman" w:hAnsi="Times New Roman" w:cs="Times New Roman"/>
          <w:szCs w:val="24"/>
        </w:rPr>
        <w:lastRenderedPageBreak/>
        <w:t>соответствующего фактическому совокупному размеру обязательств такого члена.</w:t>
      </w:r>
    </w:p>
    <w:p w:rsidR="005219AB" w:rsidRDefault="00DF370B">
      <w:pPr>
        <w:pStyle w:val="ConsPlusNormal"/>
        <w:ind w:firstLine="539"/>
        <w:contextualSpacing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5.6. Член Ассоциации вправе не представлять в Ассоциацию документы, содержащаяся в которых информация размещается в форме открытых данных.</w:t>
      </w:r>
    </w:p>
    <w:p w:rsidR="005219AB" w:rsidRDefault="00DF370B">
      <w:pPr>
        <w:pStyle w:val="ConsPlusNormal"/>
        <w:ind w:firstLine="539"/>
        <w:contextualSpacing/>
        <w:jc w:val="both"/>
      </w:pPr>
      <w:r>
        <w:rPr>
          <w:rFonts w:ascii="Times New Roman" w:hAnsi="Times New Roman" w:cs="Times New Roman"/>
          <w:szCs w:val="24"/>
        </w:rPr>
        <w:t>5.7. В случа</w:t>
      </w:r>
      <w:r>
        <w:rPr>
          <w:rFonts w:ascii="Times New Roman" w:hAnsi="Times New Roman" w:cs="Times New Roman"/>
          <w:szCs w:val="24"/>
        </w:rPr>
        <w:t>е если член Ассоциации не представил информацию, предусмотренную п. 5.2. настоящего Положения, Ассоциация вправе самостоятельно, в порядке, установленном законодательством Российской Федерации о контрактной системе в сфере закупок товаров, работ, услуг для</w:t>
      </w:r>
      <w:r>
        <w:rPr>
          <w:rFonts w:ascii="Times New Roman" w:hAnsi="Times New Roman" w:cs="Times New Roman"/>
          <w:szCs w:val="24"/>
        </w:rPr>
        <w:t xml:space="preserve">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5219AB" w:rsidRDefault="005219A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Cs w:val="24"/>
        </w:rPr>
      </w:pPr>
    </w:p>
    <w:p w:rsidR="005219AB" w:rsidRDefault="00DF370B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6. Применение результатов анализа деятельности членов</w:t>
      </w:r>
      <w:r>
        <w:rPr>
          <w:rFonts w:ascii="Times New Roman" w:hAnsi="Times New Roman" w:cs="Times New Roman"/>
          <w:b/>
          <w:szCs w:val="24"/>
        </w:rPr>
        <w:t xml:space="preserve"> Ассоциации</w:t>
      </w:r>
    </w:p>
    <w:p w:rsidR="005219AB" w:rsidRDefault="005219A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219AB" w:rsidRDefault="00DF370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6.1. </w:t>
      </w:r>
      <w:proofErr w:type="gramStart"/>
      <w:r>
        <w:rPr>
          <w:rFonts w:ascii="Times New Roman" w:hAnsi="Times New Roman" w:cs="Times New Roman"/>
          <w:szCs w:val="24"/>
        </w:rPr>
        <w:t>Ассоциация  на</w:t>
      </w:r>
      <w:proofErr w:type="gramEnd"/>
      <w:r>
        <w:rPr>
          <w:rFonts w:ascii="Times New Roman" w:hAnsi="Times New Roman" w:cs="Times New Roman"/>
          <w:szCs w:val="24"/>
        </w:rPr>
        <w:t xml:space="preserve"> основании получаемой информации осуществляет итоговый обобщенный анализ  деятельности своих членов. Результаты анализа используются при планировании уставной деятельности Ассоциации. </w:t>
      </w:r>
    </w:p>
    <w:p w:rsidR="005219AB" w:rsidRDefault="00DF370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6.2.  Отчет Ассоциации о деятельности </w:t>
      </w:r>
      <w:r>
        <w:rPr>
          <w:rFonts w:ascii="Times New Roman" w:hAnsi="Times New Roman" w:cs="Times New Roman"/>
          <w:szCs w:val="24"/>
        </w:rPr>
        <w:t>ее членов размещается на официальном сайте Ассоциации ежегодно в срок до 1 июня и доводится до сведения членов Ассоциации на очередном Общем собрании.</w:t>
      </w:r>
    </w:p>
    <w:p w:rsidR="005219AB" w:rsidRDefault="00DF370B">
      <w:pPr>
        <w:pStyle w:val="ConsPlusNormal"/>
        <w:ind w:firstLine="539"/>
        <w:contextualSpacing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6.3. Результаты обобщенного анализа деятельности членов Ассоциации могут предоставляться </w:t>
      </w:r>
      <w:proofErr w:type="gramStart"/>
      <w:r>
        <w:rPr>
          <w:rFonts w:ascii="Times New Roman" w:hAnsi="Times New Roman" w:cs="Times New Roman"/>
          <w:szCs w:val="24"/>
        </w:rPr>
        <w:t>по  запросу</w:t>
      </w:r>
      <w:proofErr w:type="gramEnd"/>
      <w:r>
        <w:rPr>
          <w:rFonts w:ascii="Times New Roman" w:hAnsi="Times New Roman" w:cs="Times New Roman"/>
          <w:szCs w:val="24"/>
        </w:rPr>
        <w:t xml:space="preserve"> любы</w:t>
      </w:r>
      <w:r>
        <w:rPr>
          <w:rFonts w:ascii="Times New Roman" w:hAnsi="Times New Roman" w:cs="Times New Roman"/>
          <w:szCs w:val="24"/>
        </w:rPr>
        <w:t>х заинтересованных лиц и являются открытыми данными.</w:t>
      </w:r>
    </w:p>
    <w:p w:rsidR="005219AB" w:rsidRDefault="00DF370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6.4. Результаты обобщенного анализа используются для разработки профилактических мер по устранению негативных факторов, оказывающих влияние на деятельность членов Ассоциации.</w:t>
      </w:r>
    </w:p>
    <w:p w:rsidR="005219AB" w:rsidRDefault="00DF370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6.5. Отчет члена Ассоциации </w:t>
      </w:r>
      <w:r>
        <w:rPr>
          <w:rFonts w:ascii="Times New Roman" w:hAnsi="Times New Roman" w:cs="Times New Roman"/>
          <w:szCs w:val="24"/>
        </w:rPr>
        <w:t>может использоваться для аналитической группировки, сопоставления, сравнения и обобщения информации и статистического учета.</w:t>
      </w:r>
    </w:p>
    <w:p w:rsidR="005219AB" w:rsidRDefault="00DF370B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6.6. Результаты анализа могут применяться: в целях оценки деловой репутации члена Ассоциации, а также являться основанием для приме</w:t>
      </w:r>
      <w:r>
        <w:rPr>
          <w:rFonts w:ascii="Times New Roman" w:hAnsi="Times New Roman" w:cs="Times New Roman"/>
          <w:szCs w:val="24"/>
        </w:rPr>
        <w:t>нения мер дисциплинарного воздействия в отношении члена Ассоциации.</w:t>
      </w:r>
    </w:p>
    <w:p w:rsidR="005219AB" w:rsidRDefault="00DF370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5219AB" w:rsidRDefault="00DF370B">
      <w:pPr>
        <w:ind w:firstLine="709"/>
        <w:contextualSpacing/>
        <w:jc w:val="both"/>
      </w:pPr>
      <w:r>
        <w:rPr>
          <w:rFonts w:ascii="Times New Roman" w:hAnsi="Times New Roman" w:cs="Times New Roman"/>
          <w:b/>
          <w:color w:val="auto"/>
        </w:rPr>
        <w:t>7. Учет и хранение документов об анализе деятельности членов Ассоциации</w:t>
      </w:r>
    </w:p>
    <w:p w:rsidR="005219AB" w:rsidRDefault="005219AB">
      <w:pPr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5219AB" w:rsidRDefault="00DF370B">
      <w:pPr>
        <w:ind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t>7.1. Учет документов об анализе деятельности членов Ассоциации ведется Исполнительной дирекцией Ассоциации.</w:t>
      </w:r>
    </w:p>
    <w:p w:rsidR="005219AB" w:rsidRDefault="00DF370B">
      <w:pPr>
        <w:ind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t xml:space="preserve">7.2. </w:t>
      </w:r>
      <w:r>
        <w:rPr>
          <w:rFonts w:ascii="Times New Roman" w:hAnsi="Times New Roman" w:cs="Times New Roman"/>
          <w:color w:val="auto"/>
        </w:rPr>
        <w:t xml:space="preserve">Документы об анализе деятельности членов Ассоциации хранятся в архиве </w:t>
      </w:r>
      <w:proofErr w:type="gramStart"/>
      <w:r>
        <w:rPr>
          <w:rFonts w:ascii="Times New Roman" w:hAnsi="Times New Roman" w:cs="Times New Roman"/>
          <w:color w:val="auto"/>
        </w:rPr>
        <w:t>Исполнительной  дирекции</w:t>
      </w:r>
      <w:proofErr w:type="gramEnd"/>
      <w:r>
        <w:rPr>
          <w:rFonts w:ascii="Times New Roman" w:hAnsi="Times New Roman" w:cs="Times New Roman"/>
          <w:color w:val="auto"/>
        </w:rPr>
        <w:t xml:space="preserve"> Ассоциации. </w:t>
      </w:r>
    </w:p>
    <w:p w:rsidR="005219AB" w:rsidRDefault="005219AB">
      <w:pPr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5219AB" w:rsidRDefault="005219AB">
      <w:pPr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5219AB" w:rsidRDefault="00DF370B">
      <w:pPr>
        <w:contextualSpacing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8. Заключительные положения</w:t>
      </w:r>
    </w:p>
    <w:p w:rsidR="005219AB" w:rsidRDefault="005219AB">
      <w:pPr>
        <w:ind w:right="-340" w:firstLine="709"/>
        <w:contextualSpacing/>
        <w:jc w:val="center"/>
        <w:rPr>
          <w:rFonts w:ascii="Times New Roman" w:hAnsi="Times New Roman" w:cs="Times New Roman"/>
          <w:strike/>
          <w:color w:val="auto"/>
          <w:sz w:val="16"/>
          <w:szCs w:val="16"/>
        </w:rPr>
      </w:pPr>
    </w:p>
    <w:p w:rsidR="005219AB" w:rsidRDefault="00DF370B">
      <w:pPr>
        <w:ind w:firstLine="708"/>
        <w:contextualSpacing/>
        <w:jc w:val="both"/>
        <w:rPr>
          <w:highlight w:val="white"/>
        </w:rPr>
      </w:pPr>
      <w:r>
        <w:rPr>
          <w:rFonts w:ascii="Times New Roman" w:hAnsi="Times New Roman" w:cs="Times New Roman"/>
          <w:color w:val="auto"/>
          <w:highlight w:val="white"/>
        </w:rPr>
        <w:t xml:space="preserve">8.1. Настоящее Положение, изменения, внесенные в настоящее Положение, решение о признании утратившим силу настоящего </w:t>
      </w:r>
      <w:r>
        <w:rPr>
          <w:rFonts w:ascii="Times New Roman" w:hAnsi="Times New Roman" w:cs="Times New Roman"/>
          <w:color w:val="auto"/>
          <w:highlight w:val="white"/>
        </w:rPr>
        <w:t>Положения вступают не ранее, чем со дня внесения сведений о нем в государственный реестр саморегулируемых организаций.</w:t>
      </w:r>
    </w:p>
    <w:p w:rsidR="005219AB" w:rsidRDefault="00DF370B">
      <w:pPr>
        <w:ind w:firstLine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auto"/>
          <w:highlight w:val="white"/>
        </w:rPr>
        <w:t>8.2. В срок не позднее трех рабочих дней со дня принятия, настоящее Положение подлежит размещению на сайте Ассоциации в сети “Интернет” и</w:t>
      </w:r>
      <w:r>
        <w:rPr>
          <w:rFonts w:ascii="Times New Roman" w:hAnsi="Times New Roman" w:cs="Times New Roman"/>
          <w:color w:val="auto"/>
          <w:highlight w:val="white"/>
        </w:rPr>
        <w:t xml:space="preserve"> направлению на бумажном </w:t>
      </w:r>
      <w:proofErr w:type="gramStart"/>
      <w:r>
        <w:rPr>
          <w:rFonts w:ascii="Times New Roman" w:hAnsi="Times New Roman" w:cs="Times New Roman"/>
          <w:color w:val="auto"/>
          <w:highlight w:val="white"/>
        </w:rPr>
        <w:t>носителе  или</w:t>
      </w:r>
      <w:proofErr w:type="gramEnd"/>
      <w:r>
        <w:rPr>
          <w:rFonts w:ascii="Times New Roman" w:hAnsi="Times New Roman" w:cs="Times New Roman"/>
          <w:color w:val="auto"/>
          <w:highlight w:val="white"/>
        </w:rPr>
        <w:t xml:space="preserve"> в форме электронного документа (пакета электронных документов), подписанных Ассоциацией </w:t>
      </w:r>
      <w:r>
        <w:rPr>
          <w:rFonts w:ascii="Times New Roman" w:hAnsi="Times New Roman" w:cs="Times New Roman"/>
          <w:color w:val="auto"/>
        </w:rPr>
        <w:t>с и</w:t>
      </w:r>
      <w:r>
        <w:rPr>
          <w:rFonts w:ascii="Times New Roman" w:hAnsi="Times New Roman" w:cs="Times New Roman"/>
          <w:color w:val="auto"/>
          <w:highlight w:val="white"/>
        </w:rPr>
        <w:t>спользованием усиленной квалифицированной электронной подписи, в орган надзора за саморегулируемыми организациями в сфере стро</w:t>
      </w:r>
      <w:r>
        <w:rPr>
          <w:rFonts w:ascii="Times New Roman" w:hAnsi="Times New Roman" w:cs="Times New Roman"/>
          <w:color w:val="auto"/>
          <w:highlight w:val="white"/>
        </w:rPr>
        <w:t>ительства.</w:t>
      </w:r>
      <w:r>
        <w:br w:type="page"/>
      </w: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5219AB">
        <w:tc>
          <w:tcPr>
            <w:tcW w:w="4785" w:type="dxa"/>
            <w:shd w:val="clear" w:color="auto" w:fill="auto"/>
          </w:tcPr>
          <w:p w:rsidR="005219AB" w:rsidRDefault="00DF370B">
            <w:pPr>
              <w:pageBreakBefore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highlight w:val="white"/>
                <w:lang w:eastAsia="en-US"/>
              </w:rPr>
              <w:lastRenderedPageBreak/>
              <w:t xml:space="preserve">На фирменном бланке организации </w:t>
            </w:r>
          </w:p>
          <w:p w:rsidR="005219AB" w:rsidRDefault="00DF370B">
            <w:pPr>
              <w:contextualSpacing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highlight w:val="white"/>
                <w:lang w:eastAsia="en-US"/>
              </w:rPr>
              <w:t>Исх.  №________ от ______________ г.</w:t>
            </w:r>
          </w:p>
        </w:tc>
        <w:tc>
          <w:tcPr>
            <w:tcW w:w="4785" w:type="dxa"/>
            <w:shd w:val="clear" w:color="auto" w:fill="auto"/>
          </w:tcPr>
          <w:p w:rsidR="005219AB" w:rsidRDefault="00DF370B">
            <w:pPr>
              <w:ind w:firstLine="708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Приложение 1</w:t>
            </w:r>
          </w:p>
          <w:p w:rsidR="005219AB" w:rsidRDefault="005219AB">
            <w:pPr>
              <w:ind w:firstLine="708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5219AB" w:rsidRDefault="005219AB">
      <w:pPr>
        <w:spacing w:after="200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5219AB" w:rsidRDefault="00DF370B">
      <w:pPr>
        <w:spacing w:after="200"/>
        <w:contextualSpacing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Генеральному директору</w:t>
      </w:r>
    </w:p>
    <w:p w:rsidR="005219AB" w:rsidRDefault="00DF370B">
      <w:pPr>
        <w:spacing w:after="200"/>
        <w:contextualSpacing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СРО АС «ГПАО»</w:t>
      </w:r>
    </w:p>
    <w:p w:rsidR="005219AB" w:rsidRDefault="00DF370B">
      <w:pPr>
        <w:spacing w:after="200"/>
        <w:contextualSpacing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С.П.Кудрявцевой</w:t>
      </w:r>
      <w:proofErr w:type="spellEnd"/>
    </w:p>
    <w:p w:rsidR="005219AB" w:rsidRDefault="005219AB">
      <w:pPr>
        <w:spacing w:after="200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</w:p>
    <w:p w:rsidR="005219AB" w:rsidRDefault="00DF370B">
      <w:pPr>
        <w:spacing w:after="200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>О Т Ч Е Т</w:t>
      </w:r>
    </w:p>
    <w:p w:rsidR="005219AB" w:rsidRDefault="00DF370B">
      <w:pPr>
        <w:spacing w:after="200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>о деятельности члена СРО АС «ГПАО»</w:t>
      </w:r>
    </w:p>
    <w:p w:rsidR="005219AB" w:rsidRDefault="00DF370B">
      <w:pPr>
        <w:spacing w:after="200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за 20___ г.      </w:t>
      </w:r>
    </w:p>
    <w:p w:rsidR="005219AB" w:rsidRDefault="005219AB">
      <w:pPr>
        <w:spacing w:after="200"/>
        <w:contextualSpacing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tbl>
      <w:tblPr>
        <w:tblW w:w="14736" w:type="dxa"/>
        <w:tblInd w:w="108" w:type="dxa"/>
        <w:tblLook w:val="00A0" w:firstRow="1" w:lastRow="0" w:firstColumn="1" w:lastColumn="0" w:noHBand="0" w:noVBand="0"/>
      </w:tblPr>
      <w:tblGrid>
        <w:gridCol w:w="549"/>
        <w:gridCol w:w="3847"/>
        <w:gridCol w:w="5162"/>
        <w:gridCol w:w="5178"/>
      </w:tblGrid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№</w:t>
            </w:r>
          </w:p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Наименование показателей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отчетности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Сведения и показатели</w:t>
            </w:r>
          </w:p>
          <w:p w:rsidR="005219AB" w:rsidRDefault="005219AB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Полное и сокращенное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юридического лица / ФИО индивидуального предпринимателя</w:t>
            </w:r>
          </w:p>
          <w:p w:rsidR="005219AB" w:rsidRDefault="005219A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ИНН/КПП</w:t>
            </w:r>
          </w:p>
          <w:p w:rsidR="005219AB" w:rsidRDefault="005219A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ОГРН/ОГРНИП</w:t>
            </w:r>
          </w:p>
          <w:p w:rsidR="005219AB" w:rsidRDefault="005219A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Реестровый номер</w:t>
            </w:r>
          </w:p>
          <w:p w:rsidR="005219AB" w:rsidRDefault="005219A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Место нахождения (Юридический адрес юридического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лица)/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(адрес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регистрации по месту жительства индивидуального предпринимателя</w:t>
            </w:r>
          </w:p>
          <w:p w:rsidR="005219AB" w:rsidRDefault="005219A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ind w:left="20" w:right="-20"/>
              <w:contextualSpacing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Адрес электронной почты (e-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  <w:p w:rsidR="005219AB" w:rsidRDefault="005219AB">
            <w:pPr>
              <w:ind w:left="20" w:right="-20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ind w:left="20" w:right="-20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Телефоны/факс (с кодом города)</w:t>
            </w:r>
          </w:p>
          <w:p w:rsidR="005219AB" w:rsidRDefault="005219AB">
            <w:pPr>
              <w:ind w:left="20" w:right="-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ind w:left="20" w:right="-20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Адреса сайтов в информационно-коммуникационной сети Интернет</w:t>
            </w:r>
          </w:p>
          <w:p w:rsidR="005219AB" w:rsidRDefault="005219AB">
            <w:pPr>
              <w:ind w:left="20" w:right="-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ФИО руководителя юридического лица, его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должность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ФИО индивидуального предпринимателя, их образование соответствующего профиля, стаж работы по специальности, телефоны</w:t>
            </w:r>
          </w:p>
          <w:p w:rsidR="005219AB" w:rsidRDefault="005219A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Помещение офиса находится в собственности, в аренде</w:t>
            </w:r>
          </w:p>
          <w:p w:rsidR="005219AB" w:rsidRDefault="00DF370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(в субаренде)</w:t>
            </w:r>
          </w:p>
        </w:tc>
        <w:tc>
          <w:tcPr>
            <w:tcW w:w="5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Количество специалистов, включенных в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Национальный реестр специалистов</w:t>
            </w:r>
          </w:p>
          <w:p w:rsidR="005219AB" w:rsidRDefault="005219A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both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Количество работников, осуществляющих подготовку проектной документации объектов капитального строительства</w:t>
            </w:r>
          </w:p>
          <w:p w:rsidR="005219AB" w:rsidRDefault="005219A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Количество работников, прошедших аттестацию по правилам, установленным Федеральной службой по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экологическому, технологическому 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ом расписании заявителя указанных должностей,</w:t>
            </w:r>
          </w:p>
          <w:p w:rsidR="005219AB" w:rsidRDefault="00DF370B">
            <w:pPr>
              <w:contextualSpacing/>
              <w:jc w:val="both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только в случае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осуществления подготовки проектной документации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особо опасных и технически сложных 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бъектов капитального строительства</w:t>
            </w:r>
          </w:p>
          <w:p w:rsidR="005219AB" w:rsidRDefault="005219A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Наличие Аттестационной комиссии работников, подлежащих аттестации по правилам, устанавливаемым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службой по экологическому, технологическому и атомному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надзо-ру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в случае ее создания</w:t>
            </w:r>
          </w:p>
          <w:p w:rsidR="005219AB" w:rsidRDefault="005219A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Проектирование является основным или вспомогательным ви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дом деятельности</w:t>
            </w:r>
          </w:p>
        </w:tc>
        <w:tc>
          <w:tcPr>
            <w:tcW w:w="5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Вид деятельности в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архитек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турно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-строительного проектирования, который имеет право осуществлять член Ассоциации: </w:t>
            </w:r>
          </w:p>
          <w:p w:rsidR="005219AB" w:rsidRDefault="005219A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6"/>
                <w:szCs w:val="6"/>
                <w:lang w:eastAsia="en-US"/>
              </w:rPr>
            </w:pPr>
          </w:p>
          <w:p w:rsidR="005219AB" w:rsidRDefault="00DF370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объектов капитального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строи-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включая объекты культурного наследия в целях сохранения таких объектов, а также объекты капитального строительства в зависимости от их технической сложности и потенциальной опасности </w:t>
            </w:r>
          </w:p>
          <w:p w:rsidR="005219AB" w:rsidRDefault="005219A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6"/>
                <w:szCs w:val="6"/>
                <w:lang w:eastAsia="en-US"/>
              </w:rPr>
            </w:pPr>
          </w:p>
          <w:p w:rsidR="005219AB" w:rsidRDefault="00DF370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особо опасных, технически сложных и уникальных объектов, дифференцированных с учетом технической сложности и потенциальной опасности таких </w:t>
            </w:r>
          </w:p>
          <w:p w:rsidR="005219AB" w:rsidRDefault="005219A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6"/>
                <w:szCs w:val="6"/>
                <w:lang w:eastAsia="en-US"/>
              </w:rPr>
            </w:pPr>
          </w:p>
          <w:p w:rsidR="005219AB" w:rsidRDefault="00DF370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(указать нужное)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Размер взноса в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компенсационный фонд возмещения вреда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члена Ассоциации в области архитектурно-строительного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проектирования,   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тыс.руб.</w:t>
            </w:r>
          </w:p>
          <w:p w:rsidR="005219AB" w:rsidRDefault="005219A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5219AB" w:rsidRDefault="00DF370B">
            <w:pPr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 - уровень ответственности члена Ассоциации </w:t>
            </w:r>
          </w:p>
          <w:p w:rsidR="005219AB" w:rsidRDefault="005219AB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Виды основной деятельности</w:t>
            </w:r>
          </w:p>
          <w:p w:rsidR="005219AB" w:rsidRDefault="00DF370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(нужное оставить)</w:t>
            </w:r>
          </w:p>
        </w:tc>
        <w:tc>
          <w:tcPr>
            <w:tcW w:w="5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  <w:t>1)Осуществление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  <w:t xml:space="preserve"> функций застройщика, самостоятельно выполняющего подготовку проектной документации. </w:t>
            </w:r>
          </w:p>
          <w:p w:rsidR="005219AB" w:rsidRDefault="00DF370B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  <w:t>2)Осуществление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  <w:t xml:space="preserve"> функций технического заказчика.</w:t>
            </w:r>
          </w:p>
          <w:p w:rsidR="005219AB" w:rsidRDefault="00DF370B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  <w:t>3)Осуществление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  <w:t xml:space="preserve"> функций генерального подрядчика.</w:t>
            </w:r>
          </w:p>
          <w:p w:rsidR="005219AB" w:rsidRDefault="00DF370B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  <w:t>4)Осуществление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  <w:t xml:space="preserve"> функций подрядчика по отдельным видам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  <w:t>работ по договорам подряда на подготовку проектной документации с застройщиком, техническим заказчиком, лицом, ответственным за эксплуатацию здания, сооружения, региональным оператором.</w:t>
            </w:r>
          </w:p>
          <w:p w:rsidR="005219AB" w:rsidRDefault="00DF370B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  <w:t>5)Осуществление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  <w:t xml:space="preserve"> функций субподрядчика.</w:t>
            </w:r>
          </w:p>
          <w:p w:rsidR="005219AB" w:rsidRDefault="00DF370B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  <w:t>6)Подготовка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  <w:t xml:space="preserve"> проектной документ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  <w:t>ации по договорам, заключаемым с использованием конкурентных способов заключения договоров.</w:t>
            </w:r>
          </w:p>
          <w:p w:rsidR="005219AB" w:rsidRDefault="00DF370B">
            <w:pPr>
              <w:contextualSpacing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  <w:lastRenderedPageBreak/>
              <w:t>7)Другое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  <w:t xml:space="preserve"> (указать)._______________________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highlight w:val="white"/>
                <w:lang w:eastAsia="en-US"/>
              </w:rPr>
              <w:t>__________</w:t>
            </w: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Размер взноса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в компенсационный фонд обеспечения договорных обязательств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члена Ассоциации в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области  архит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ектурно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-строительного проектирования, принявшего участие в заключении договоров подряда на подготовку проектной документации с использованием конкурентных </w:t>
            </w:r>
          </w:p>
          <w:p w:rsidR="005219AB" w:rsidRDefault="00DF370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способов заключения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договоров,  составляет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 тыс. руб.</w:t>
            </w:r>
          </w:p>
          <w:p w:rsidR="005219AB" w:rsidRDefault="005219A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5219AB" w:rsidRDefault="00DF370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 - уровень ответственности члена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Ассоциации</w:t>
            </w:r>
          </w:p>
          <w:p w:rsidR="005219AB" w:rsidRDefault="005219A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Количество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договоров подряда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подготовку проектной документации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области  архитектурно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-строительного проектирования, заключенным с застройщиков, техническим заказчиком, лицом, ответственным за эксплуатацию здания, сооружения, региональным оператором за отчетный период </w:t>
            </w:r>
          </w:p>
          <w:p w:rsidR="005219AB" w:rsidRDefault="005219A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5219AB" w:rsidRDefault="00DF370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 -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общая стоимость работ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по подготовке прое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ктной документации по всем договорам подряда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.)</w:t>
            </w:r>
          </w:p>
          <w:p w:rsidR="005219AB" w:rsidRDefault="005219A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both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Количество договоров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по обеспечению договорных обязательств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членом Ассоциации, принявшим участие в заключении договоров подряда на подготовку проектной документации с использованием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конкурентных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способов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заключения таких договоров за отчетный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период 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5219AB" w:rsidRDefault="005219AB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5219AB" w:rsidRDefault="00DF370B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 -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фактический совокупный размер обязательств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 всем договорам подряда на подготовку проектной документации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.)</w:t>
            </w:r>
          </w:p>
          <w:p w:rsidR="005219AB" w:rsidRDefault="00DF370B">
            <w:pPr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Расшифровка кода 2110 («Выручка») </w:t>
            </w:r>
          </w:p>
          <w:p w:rsidR="005219AB" w:rsidRDefault="00DF370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«Отчета о финан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совых результатах организации» по видам деятельности:</w:t>
            </w:r>
          </w:p>
          <w:p w:rsidR="005219AB" w:rsidRDefault="00DF370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работы по подготовке проектной документации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.)</w:t>
            </w:r>
          </w:p>
          <w:p w:rsidR="005219AB" w:rsidRDefault="00DF370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- прочие виды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деятельности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.)</w:t>
            </w:r>
          </w:p>
          <w:p w:rsidR="005219AB" w:rsidRDefault="005219A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реализации каких видов проектов участвует Ваша организация: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(нужное оставить)</w:t>
            </w:r>
          </w:p>
          <w:p w:rsidR="005219AB" w:rsidRDefault="005219A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Проектирование жилых зданий и их комплексов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Проектирование общественных зданий и сооружений и их комплексов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Проектирование производственных зданий и сооружений и их комплексов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Проектирование объектов транспортного назначения и их комплексов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Про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ектирование гидротехнических сооружений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 их комплексов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Проектирование объектов сельскохозяйственного назначения и их комплексов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7. Проектирование объектов специального назначения и их комплексов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8. Проектирование объектов нефтегазового назначения и их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комплексов</w:t>
            </w:r>
          </w:p>
          <w:p w:rsidR="005219AB" w:rsidRDefault="005219AB">
            <w:pPr>
              <w:rPr>
                <w:rFonts w:ascii="Times New Roman" w:hAnsi="Times New Roman" w:cs="Times New Roman"/>
                <w:color w:val="auto"/>
              </w:rPr>
            </w:pP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 Другое   _____________________________</w:t>
            </w:r>
          </w:p>
          <w:p w:rsidR="005219AB" w:rsidRDefault="005219AB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заказчики</w:t>
            </w:r>
          </w:p>
          <w:p w:rsidR="005219AB" w:rsidRDefault="00DF37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(государственные, муниципальные, частные)</w:t>
            </w:r>
          </w:p>
        </w:tc>
        <w:tc>
          <w:tcPr>
            <w:tcW w:w="5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количество разработанных проектов:</w:t>
            </w:r>
          </w:p>
        </w:tc>
        <w:tc>
          <w:tcPr>
            <w:tcW w:w="5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том числе прошедшие государственную экспертизу</w:t>
            </w:r>
          </w:p>
        </w:tc>
        <w:tc>
          <w:tcPr>
            <w:tcW w:w="5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 том числе прошедшие </w:t>
            </w:r>
            <w:r>
              <w:rPr>
                <w:rFonts w:ascii="Times New Roman" w:hAnsi="Times New Roman"/>
                <w:sz w:val="20"/>
                <w:szCs w:val="20"/>
              </w:rPr>
              <w:t>негосударственную экспертизу</w:t>
            </w:r>
          </w:p>
        </w:tc>
        <w:tc>
          <w:tcPr>
            <w:tcW w:w="5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количество полученных отрицательных заключений экспертизы проектной документации</w:t>
            </w:r>
          </w:p>
        </w:tc>
        <w:tc>
          <w:tcPr>
            <w:tcW w:w="5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том числе по результатам государственной экспертизы</w:t>
            </w:r>
          </w:p>
        </w:tc>
        <w:tc>
          <w:tcPr>
            <w:tcW w:w="5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том числе по результатам негосударственной экспертизы</w:t>
            </w:r>
          </w:p>
        </w:tc>
        <w:tc>
          <w:tcPr>
            <w:tcW w:w="5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Значимые объекты проектирования</w:t>
            </w:r>
          </w:p>
        </w:tc>
        <w:tc>
          <w:tcPr>
            <w:tcW w:w="5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Проектные организации – основные партнеры (указать наименование и место нахождения)</w:t>
            </w:r>
          </w:p>
        </w:tc>
        <w:tc>
          <w:tcPr>
            <w:tcW w:w="5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Строительные организации - основные партнеры (указать наименование и место нахождения)</w:t>
            </w:r>
          </w:p>
        </w:tc>
        <w:tc>
          <w:tcPr>
            <w:tcW w:w="5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договоров страхования </w:t>
            </w:r>
          </w:p>
          <w:p w:rsidR="005219AB" w:rsidRDefault="00DF37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страхования, реквизиты договора, срок действия)</w:t>
            </w:r>
          </w:p>
        </w:tc>
        <w:tc>
          <w:tcPr>
            <w:tcW w:w="5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Вред, причиненный членом Ассоциации, вследствие недостатков работ по подготовке проектной документации, в результате которого осуществлялась выплата из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средств  компенсационного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фонда возмещения вреда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Ассоциации, приведшего к  снижению его размера</w:t>
            </w:r>
          </w:p>
          <w:p w:rsidR="005219AB" w:rsidRDefault="005219A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Вред, причиненный членом Ассоциации, вследствие неисполнения или ненадлежащего исполнения обязательств по договору подряда на подготовку проектной документации, по которому осуществлялись выплаты из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компенсационного фонда обеспечения договорных обязательств Ассоциации, приведшего к снижению его размера</w:t>
            </w:r>
          </w:p>
          <w:p w:rsidR="005219AB" w:rsidRDefault="005219A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Жалобы на действие (бездействие) члена Ассоциации или иного обращения нарушения членом Ассоциации обязательных требований Ассоциации, в том числ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 в результате которых к нему были применены меры дисциплинарного воздействия</w:t>
            </w:r>
          </w:p>
          <w:p w:rsidR="005219AB" w:rsidRDefault="005219A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34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Нарушения членом Ассоциации,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вы-явленные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Контрольной комиссией при проведении плановой (внеплановой) проверки, требований технических регламентов, стандартов, внутренних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документов Ассоциации, условий его членства, в том числе в результате которых к нему были применены меры дисциплинарного воздействия</w:t>
            </w:r>
          </w:p>
          <w:p w:rsidR="005219AB" w:rsidRDefault="005219A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Наличие лицензий, выданных:</w:t>
            </w:r>
          </w:p>
          <w:p w:rsidR="005219AB" w:rsidRDefault="00DF370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Ростехнадзором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5219AB" w:rsidRDefault="00DF370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 - ФСБ </w:t>
            </w:r>
          </w:p>
          <w:p w:rsidR="005219AB" w:rsidRDefault="00DF370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 - МЧС </w:t>
            </w:r>
          </w:p>
          <w:p w:rsidR="005219AB" w:rsidRDefault="00DF370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 - другими надзорными органами 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Информация о проверках надзорными органами:</w:t>
            </w:r>
          </w:p>
          <w:p w:rsidR="005219AB" w:rsidRDefault="00DF370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Ростехнадзором</w:t>
            </w:r>
            <w:proofErr w:type="spellEnd"/>
          </w:p>
          <w:p w:rsidR="005219AB" w:rsidRDefault="00DF370B">
            <w:pPr>
              <w:ind w:left="325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ФСБ</w:t>
            </w:r>
          </w:p>
          <w:p w:rsidR="005219AB" w:rsidRDefault="00DF370B">
            <w:pPr>
              <w:ind w:left="325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МЧС</w:t>
            </w:r>
          </w:p>
          <w:p w:rsidR="005219AB" w:rsidRDefault="00DF370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 - ИМНС</w:t>
            </w:r>
          </w:p>
          <w:p w:rsidR="005219AB" w:rsidRDefault="00DF370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  - другими надзорными органами </w:t>
            </w:r>
          </w:p>
          <w:p w:rsidR="005219AB" w:rsidRDefault="005219A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Привлечение к административной ответственности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Наличие процедуры банкротства </w:t>
            </w:r>
          </w:p>
          <w:p w:rsidR="005219AB" w:rsidRDefault="005219A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Участие в форумах, съездах,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выставках, конкурсах</w:t>
            </w:r>
          </w:p>
          <w:p w:rsidR="005219AB" w:rsidRDefault="005219A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Награды, почетные грамоты, призы, благодарности</w:t>
            </w:r>
          </w:p>
          <w:p w:rsidR="005219AB" w:rsidRDefault="005219A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shd w:val="clear" w:color="auto" w:fill="auto"/>
          </w:tcPr>
          <w:p w:rsidR="005219AB" w:rsidRDefault="005219AB">
            <w:pPr>
              <w:rPr>
                <w:sz w:val="20"/>
                <w:szCs w:val="20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  <w:t>41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tabs>
                <w:tab w:val="center" w:pos="1817"/>
                <w:tab w:val="left" w:pos="2309"/>
              </w:tabs>
              <w:contextualSpacing/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  <w:t>Объем работ по подготовке</w:t>
            </w:r>
          </w:p>
          <w:p w:rsidR="005219AB" w:rsidRDefault="00DF370B">
            <w:pPr>
              <w:tabs>
                <w:tab w:val="center" w:pos="1817"/>
                <w:tab w:val="left" w:pos="2309"/>
              </w:tabs>
              <w:contextualSpacing/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  <w:t>проектной документации за</w:t>
            </w:r>
          </w:p>
          <w:p w:rsidR="005219AB" w:rsidRDefault="00DF370B">
            <w:pPr>
              <w:tabs>
                <w:tab w:val="center" w:pos="1817"/>
                <w:tab w:val="left" w:pos="2309"/>
              </w:tabs>
              <w:contextualSpacing/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  <w:t>прошедший финансовый год</w:t>
            </w:r>
          </w:p>
          <w:p w:rsidR="005219AB" w:rsidRDefault="00DF370B">
            <w:pPr>
              <w:tabs>
                <w:tab w:val="center" w:pos="1817"/>
                <w:tab w:val="left" w:pos="2309"/>
              </w:tabs>
              <w:contextualSpacing/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  <w:t xml:space="preserve">(указать в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  <w:t>рублях)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  <w:tab/>
            </w:r>
            <w:proofErr w:type="gramEnd"/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  <w:t>42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  <w:t>Виды сопутствующей деятельности (указать при наличии)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  <w:t>43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  <w:t xml:space="preserve">Основной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  <w:t>регион деятельности по</w:t>
            </w:r>
          </w:p>
          <w:p w:rsidR="005219AB" w:rsidRDefault="00DF370B">
            <w:pPr>
              <w:contextualSpacing/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  <w:t>проектированию (указать)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5219A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  <w:t>44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contextualSpacing/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  <w:t>Дополнительная информация</w:t>
            </w:r>
          </w:p>
          <w:p w:rsidR="005219AB" w:rsidRDefault="00DF370B">
            <w:pPr>
              <w:contextualSpacing/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  <w:t>(по усмотрению юридического лица/индивидуального</w:t>
            </w:r>
          </w:p>
          <w:p w:rsidR="005219AB" w:rsidRDefault="00DF370B">
            <w:pPr>
              <w:contextualSpacing/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  <w:t>предпринимателя)</w:t>
            </w:r>
          </w:p>
          <w:p w:rsidR="005219AB" w:rsidRDefault="005219A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5219AB" w:rsidRDefault="005219AB">
      <w:pPr>
        <w:spacing w:after="200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5219AB" w:rsidRDefault="00DF370B">
      <w:pPr>
        <w:spacing w:after="200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Руководитель организации                                                     Ф И О </w:t>
      </w:r>
    </w:p>
    <w:p w:rsidR="005219AB" w:rsidRDefault="005219AB">
      <w:pPr>
        <w:spacing w:after="200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5219AB" w:rsidRDefault="00DF370B">
      <w:pPr>
        <w:spacing w:after="200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(Индивидуальный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предприниматель)</w:t>
      </w:r>
    </w:p>
    <w:p w:rsidR="005219AB" w:rsidRDefault="00DF370B">
      <w:pPr>
        <w:spacing w:after="200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       </w:t>
      </w:r>
    </w:p>
    <w:p w:rsidR="005219AB" w:rsidRDefault="00DF370B">
      <w:pPr>
        <w:spacing w:after="200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МП</w:t>
      </w:r>
    </w:p>
    <w:p w:rsidR="005219AB" w:rsidRDefault="005219AB">
      <w:pPr>
        <w:spacing w:after="200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5219AB" w:rsidRDefault="00DF370B">
      <w:pPr>
        <w:spacing w:after="200"/>
        <w:contextualSpacing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  <w:t xml:space="preserve">Примечание: </w:t>
      </w:r>
    </w:p>
    <w:p w:rsidR="005219AB" w:rsidRDefault="00DF370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lastRenderedPageBreak/>
        <w:t>1. Все прилагаемые к отчету документы или их копии заверяются подписью и печатью руководителя организации.</w:t>
      </w:r>
    </w:p>
    <w:p w:rsidR="005219AB" w:rsidRDefault="00DF370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2. Данный 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  <w:t xml:space="preserve">Отчет </w:t>
      </w: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предоставляется в Исполнительную дирекцию Ассоциации в срок до 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  <w:t>10 апреля года</w:t>
      </w: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 следующего за отчетным.</w:t>
      </w: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DF370B" w:rsidRDefault="00DF370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5219AB" w:rsidRDefault="00DF370B">
      <w:pPr>
        <w:spacing w:after="200"/>
        <w:contextualSpacing/>
        <w:jc w:val="right"/>
      </w:pPr>
      <w:r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  <w:t xml:space="preserve">Раздел 2 в составе Отчета  </w:t>
      </w: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DF370B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Сведения</w:t>
      </w:r>
    </w:p>
    <w:p w:rsidR="005219AB" w:rsidRDefault="00DF370B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по договорам подряда на подготовку проектной документации,</w:t>
      </w:r>
    </w:p>
    <w:p w:rsidR="005219AB" w:rsidRDefault="00DF370B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заключенным </w:t>
      </w:r>
      <w:r>
        <w:rPr>
          <w:rFonts w:ascii="Times New Roman" w:hAnsi="Times New Roman" w:cs="Times New Roman"/>
          <w:b/>
          <w:i/>
          <w:color w:val="auto"/>
          <w:u w:val="single"/>
        </w:rPr>
        <w:t>без использования конкурентных способов</w:t>
      </w:r>
      <w:r>
        <w:rPr>
          <w:rFonts w:ascii="Times New Roman" w:hAnsi="Times New Roman" w:cs="Times New Roman"/>
          <w:b/>
          <w:color w:val="auto"/>
        </w:rPr>
        <w:t xml:space="preserve"> заключения договоров</w:t>
      </w: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tbl>
      <w:tblPr>
        <w:tblW w:w="10172" w:type="dxa"/>
        <w:tblInd w:w="-601" w:type="dxa"/>
        <w:tblLook w:val="00A0" w:firstRow="1" w:lastRow="0" w:firstColumn="1" w:lastColumn="0" w:noHBand="0" w:noVBand="0"/>
      </w:tblPr>
      <w:tblGrid>
        <w:gridCol w:w="524"/>
        <w:gridCol w:w="1555"/>
        <w:gridCol w:w="1594"/>
        <w:gridCol w:w="1526"/>
        <w:gridCol w:w="1436"/>
        <w:gridCol w:w="1098"/>
        <w:gridCol w:w="1197"/>
        <w:gridCol w:w="1242"/>
      </w:tblGrid>
      <w:tr w:rsidR="005219AB">
        <w:trPr>
          <w:trHeight w:val="313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spacing w:after="200"/>
              <w:contextualSpacing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>№ п/п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Договор: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Дата, номер,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 качестве кого выступает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(Генеральный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проектировщик,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проектировщик, технический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заказчик, застройщик),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указание на досрочное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расторжение договора</w:t>
            </w:r>
          </w:p>
          <w:p w:rsidR="005219AB" w:rsidRDefault="005219AB">
            <w:pPr>
              <w:spacing w:after="200"/>
              <w:contextualSpacing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объекта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(проекта),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местоположение</w:t>
            </w:r>
          </w:p>
          <w:p w:rsidR="005219AB" w:rsidRDefault="005219AB">
            <w:pPr>
              <w:spacing w:after="200"/>
              <w:contextualSpacing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Заказчика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(Застройщика),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Технического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заказчика,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Генподрядчика, лица,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ответственного за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эксплуатацию здания,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регионального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оператора по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капитальному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ремонту, ИНН, адреса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контактные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телефоны</w:t>
            </w:r>
          </w:p>
          <w:p w:rsidR="005219AB" w:rsidRDefault="005219AB">
            <w:pPr>
              <w:spacing w:after="200"/>
              <w:contextualSpacing/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Категория объекта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(особо опасный,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технически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сложный,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уникальный,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объект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использования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атомной энергии,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 относится к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особо опасным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технически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сложным,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уникальным)</w:t>
            </w:r>
          </w:p>
          <w:p w:rsidR="005219AB" w:rsidRDefault="005219AB">
            <w:pPr>
              <w:spacing w:after="200"/>
              <w:contextualSpacing/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Стоимость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работ по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договору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(в руб.)</w:t>
            </w:r>
          </w:p>
          <w:p w:rsidR="005219AB" w:rsidRDefault="005219AB">
            <w:pPr>
              <w:spacing w:after="200"/>
              <w:contextualSpacing/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начала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окончания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работ (на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основании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акта приемки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результатов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работ),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этапов работ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(план\факт)</w:t>
            </w:r>
          </w:p>
          <w:p w:rsidR="005219AB" w:rsidRDefault="005219AB">
            <w:pPr>
              <w:contextualSpacing/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Готовность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объекта,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размер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выполнения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от стоимости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договора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(в руб.)</w:t>
            </w:r>
          </w:p>
          <w:p w:rsidR="005219AB" w:rsidRDefault="005219AB">
            <w:pPr>
              <w:contextualSpacing/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</w:p>
        </w:tc>
      </w:tr>
      <w:tr w:rsidR="005219AB">
        <w:trPr>
          <w:trHeight w:val="51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spacing w:after="200"/>
              <w:contextualSpacing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DF370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 «__» ____________ 20__ г.</w:t>
      </w: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DF370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______________________________ _____________________ ______________________</w:t>
      </w:r>
    </w:p>
    <w:p w:rsidR="005219AB" w:rsidRDefault="00DF370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(Должность </w:t>
      </w:r>
      <w:proofErr w:type="gramStart"/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руководителя )</w:t>
      </w:r>
      <w:proofErr w:type="gramEnd"/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ab/>
        <w:t>(Подпись)</w:t>
      </w: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ab/>
        <w:t>(Ф.И.О.)</w:t>
      </w: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DF370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М.П.</w:t>
      </w: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DF370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Исполнитель: __________________________________________________________________ </w:t>
      </w:r>
    </w:p>
    <w:p w:rsidR="005219AB" w:rsidRDefault="00DF370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(Должность, </w:t>
      </w: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Фамилия Имя Отчество)</w:t>
      </w: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DF370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Телефон: ___________________________</w:t>
      </w: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DF370B">
      <w:pPr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 xml:space="preserve">Раздел </w:t>
      </w:r>
      <w:proofErr w:type="gramStart"/>
      <w:r>
        <w:rPr>
          <w:rFonts w:ascii="Times New Roman" w:hAnsi="Times New Roman" w:cs="Times New Roman"/>
          <w:b/>
          <w:i/>
          <w:color w:val="auto"/>
        </w:rPr>
        <w:t>2  заполняется</w:t>
      </w:r>
      <w:proofErr w:type="gramEnd"/>
      <w:r>
        <w:rPr>
          <w:rFonts w:ascii="Times New Roman" w:hAnsi="Times New Roman" w:cs="Times New Roman"/>
          <w:b/>
          <w:i/>
          <w:color w:val="auto"/>
        </w:rPr>
        <w:t xml:space="preserve"> при наличии </w:t>
      </w: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DF370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  <w:t>Раздел 3 в составе Отчета</w:t>
      </w:r>
    </w:p>
    <w:p w:rsidR="005219AB" w:rsidRDefault="00DF370B">
      <w:pPr>
        <w:spacing w:after="200"/>
        <w:contextualSpacing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  <w:t xml:space="preserve"> </w:t>
      </w:r>
    </w:p>
    <w:p w:rsidR="005219AB" w:rsidRDefault="00DF370B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Сведения</w:t>
      </w:r>
    </w:p>
    <w:p w:rsidR="005219AB" w:rsidRDefault="00DF370B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 привлечении члена Ассоциации к административной ответственности</w:t>
      </w:r>
    </w:p>
    <w:p w:rsidR="005219AB" w:rsidRDefault="00DF370B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за правонарушения, допущенные при </w:t>
      </w:r>
      <w:r>
        <w:rPr>
          <w:rFonts w:ascii="Times New Roman" w:hAnsi="Times New Roman" w:cs="Times New Roman"/>
          <w:b/>
          <w:color w:val="auto"/>
        </w:rPr>
        <w:t>осуществлении подготовки проектной документации</w:t>
      </w:r>
    </w:p>
    <w:p w:rsidR="005219AB" w:rsidRDefault="005219AB">
      <w:pPr>
        <w:spacing w:after="200"/>
        <w:contextualSpacing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jc w:val="right"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DF370B">
      <w:pPr>
        <w:rPr>
          <w:rFonts w:ascii="Times New Roman" w:hAnsi="Times New Roman" w:cs="Times New Roman"/>
          <w:i/>
          <w:color w:val="auto"/>
          <w:sz w:val="16"/>
          <w:szCs w:val="16"/>
        </w:rPr>
      </w:pPr>
      <w:r>
        <w:rPr>
          <w:rFonts w:ascii="Times New Roman" w:hAnsi="Times New Roman" w:cs="Times New Roman"/>
          <w:i/>
          <w:color w:val="auto"/>
          <w:sz w:val="16"/>
          <w:szCs w:val="16"/>
        </w:rPr>
        <w:t xml:space="preserve">Количество административных правонарушений, допущенных при осуществлении подготовки проектной документации ___________ (указать </w:t>
      </w:r>
      <w:proofErr w:type="gramStart"/>
      <w:r>
        <w:rPr>
          <w:rFonts w:ascii="Times New Roman" w:hAnsi="Times New Roman" w:cs="Times New Roman"/>
          <w:i/>
          <w:color w:val="auto"/>
          <w:sz w:val="16"/>
          <w:szCs w:val="16"/>
        </w:rPr>
        <w:t>количество)*</w:t>
      </w:r>
      <w:proofErr w:type="gramEnd"/>
    </w:p>
    <w:p w:rsidR="005219AB" w:rsidRDefault="00DF370B">
      <w:pPr>
        <w:rPr>
          <w:rFonts w:ascii="Times New Roman" w:hAnsi="Times New Roman" w:cs="Times New Roman"/>
          <w:i/>
          <w:color w:val="auto"/>
          <w:sz w:val="16"/>
          <w:szCs w:val="16"/>
        </w:rPr>
      </w:pPr>
      <w:r>
        <w:rPr>
          <w:rFonts w:ascii="Times New Roman" w:hAnsi="Times New Roman" w:cs="Times New Roman"/>
          <w:i/>
          <w:color w:val="auto"/>
          <w:sz w:val="16"/>
          <w:szCs w:val="16"/>
        </w:rPr>
        <w:t>или НЕТ (нужное подчеркнуть)</w:t>
      </w:r>
    </w:p>
    <w:p w:rsidR="005219AB" w:rsidRDefault="005219AB">
      <w:pPr>
        <w:rPr>
          <w:rFonts w:ascii="Times New Roman" w:hAnsi="Times New Roman" w:cs="Times New Roman"/>
          <w:color w:val="auto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523"/>
        <w:gridCol w:w="2104"/>
        <w:gridCol w:w="3248"/>
        <w:gridCol w:w="1834"/>
        <w:gridCol w:w="1862"/>
      </w:tblGrid>
      <w:tr w:rsidR="005219A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spacing w:after="200"/>
              <w:contextualSpacing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2"/>
                <w:lang w:eastAsia="en-US"/>
              </w:rPr>
              <w:t>№ п/п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правонарушения, статья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(номер, пункт)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Кодекса РФ об административных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правонарушениях</w:t>
            </w:r>
          </w:p>
          <w:p w:rsidR="005219AB" w:rsidRDefault="005219AB">
            <w:pPr>
              <w:spacing w:after="200"/>
              <w:contextualSpacing/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№ и дата 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постановления об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административном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правонарушении,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 примененной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административной ответственности</w:t>
            </w:r>
          </w:p>
          <w:p w:rsidR="005219AB" w:rsidRDefault="005219AB">
            <w:pPr>
              <w:spacing w:after="200"/>
              <w:contextualSpacing/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Виновное лицо</w:t>
            </w:r>
          </w:p>
          <w:p w:rsidR="005219AB" w:rsidRDefault="005219AB">
            <w:pPr>
              <w:spacing w:after="200"/>
              <w:contextualSpacing/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Принятые меры</w:t>
            </w:r>
          </w:p>
          <w:p w:rsidR="005219AB" w:rsidRDefault="005219AB">
            <w:pPr>
              <w:spacing w:after="200"/>
              <w:contextualSpacing/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DF370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«__» ____________ 20__ г.</w:t>
      </w: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DF370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______________________________ _____________________ ______________________</w:t>
      </w:r>
    </w:p>
    <w:p w:rsidR="005219AB" w:rsidRDefault="00DF370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(Должность </w:t>
      </w:r>
      <w:proofErr w:type="gramStart"/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руководителя )</w:t>
      </w:r>
      <w:proofErr w:type="gramEnd"/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ab/>
        <w:t>(Подпись)</w:t>
      </w: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ab/>
        <w:t>(Ф.И.О.)</w:t>
      </w: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DF370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М.П.</w:t>
      </w:r>
    </w:p>
    <w:p w:rsidR="005219AB" w:rsidRDefault="00DF370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Исполнитель: __________________________________________________________________ </w:t>
      </w:r>
    </w:p>
    <w:p w:rsidR="005219AB" w:rsidRDefault="00DF370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(Должность, Фамилия Имя Отчество)</w:t>
      </w: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DF370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Телефон:</w:t>
      </w: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 ___________________________</w:t>
      </w: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rPr>
          <w:rFonts w:ascii="Times New Roman" w:hAnsi="Times New Roman" w:cs="Times New Roman"/>
          <w:b/>
          <w:i/>
          <w:color w:val="auto"/>
        </w:rPr>
      </w:pPr>
    </w:p>
    <w:p w:rsidR="005219AB" w:rsidRDefault="005219AB">
      <w:pPr>
        <w:rPr>
          <w:rFonts w:ascii="Times New Roman" w:hAnsi="Times New Roman" w:cs="Times New Roman"/>
          <w:b/>
          <w:i/>
          <w:color w:val="auto"/>
        </w:rPr>
      </w:pPr>
    </w:p>
    <w:p w:rsidR="005219AB" w:rsidRDefault="00DF370B">
      <w:pPr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 xml:space="preserve">Раздел 3 заполняется при наличии </w:t>
      </w:r>
    </w:p>
    <w:p w:rsidR="005219AB" w:rsidRDefault="005219A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DF370B" w:rsidRDefault="00DF370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DF370B" w:rsidRDefault="00DF370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DF370B" w:rsidRDefault="00DF370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5219AB" w:rsidRDefault="00DF370B">
      <w:pPr>
        <w:spacing w:after="200"/>
        <w:contextualSpacing/>
        <w:jc w:val="right"/>
      </w:pPr>
      <w:r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  <w:t>Раздел 4 в составе Отчета</w:t>
      </w: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DF370B" w:rsidRDefault="00DF370B">
      <w:pPr>
        <w:jc w:val="center"/>
        <w:rPr>
          <w:rFonts w:ascii="Times New Roman" w:hAnsi="Times New Roman" w:cs="Times New Roman"/>
          <w:b/>
          <w:color w:val="auto"/>
        </w:rPr>
      </w:pPr>
    </w:p>
    <w:p w:rsidR="005219AB" w:rsidRDefault="00DF370B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Сведения</w:t>
      </w:r>
    </w:p>
    <w:p w:rsidR="005219AB" w:rsidRDefault="00DF370B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об участии члена Ассоциации в рассмотрении судебных гражданско-правовых споров в связи с неисполнением (ненадлежащим исполнением) </w:t>
      </w:r>
      <w:r>
        <w:rPr>
          <w:rFonts w:ascii="Times New Roman" w:hAnsi="Times New Roman" w:cs="Times New Roman"/>
          <w:b/>
          <w:color w:val="auto"/>
        </w:rPr>
        <w:t>договоров подряда</w:t>
      </w:r>
    </w:p>
    <w:p w:rsidR="005219AB" w:rsidRDefault="00DF370B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на подготовку проектной документации, а также в связи с причинением вреда</w:t>
      </w:r>
    </w:p>
    <w:p w:rsidR="005219AB" w:rsidRDefault="005219AB">
      <w:pPr>
        <w:jc w:val="center"/>
        <w:rPr>
          <w:rFonts w:ascii="Times New Roman" w:hAnsi="Times New Roman" w:cs="Times New Roman"/>
          <w:b/>
          <w:color w:val="auto"/>
        </w:rPr>
      </w:pPr>
    </w:p>
    <w:p w:rsidR="005219AB" w:rsidRDefault="005219AB">
      <w:pPr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5219AB" w:rsidRDefault="00DF370B">
      <w:pPr>
        <w:rPr>
          <w:rFonts w:ascii="Times New Roman" w:hAnsi="Times New Roman" w:cs="Times New Roman"/>
          <w:i/>
          <w:color w:val="auto"/>
          <w:sz w:val="16"/>
          <w:szCs w:val="16"/>
        </w:rPr>
      </w:pPr>
      <w:r>
        <w:rPr>
          <w:rFonts w:ascii="Times New Roman" w:hAnsi="Times New Roman" w:cs="Times New Roman"/>
          <w:i/>
          <w:color w:val="auto"/>
          <w:sz w:val="16"/>
          <w:szCs w:val="16"/>
        </w:rPr>
        <w:t xml:space="preserve">Количество дел по рассмотрению судебных гражданско-правовых споров ___________ (указать </w:t>
      </w:r>
      <w:proofErr w:type="gramStart"/>
      <w:r>
        <w:rPr>
          <w:rFonts w:ascii="Times New Roman" w:hAnsi="Times New Roman" w:cs="Times New Roman"/>
          <w:i/>
          <w:color w:val="auto"/>
          <w:sz w:val="16"/>
          <w:szCs w:val="16"/>
        </w:rPr>
        <w:t>количество)*</w:t>
      </w:r>
      <w:proofErr w:type="gramEnd"/>
    </w:p>
    <w:p w:rsidR="005219AB" w:rsidRDefault="005219AB">
      <w:pPr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5219AB" w:rsidRDefault="00DF370B">
      <w:pPr>
        <w:rPr>
          <w:rFonts w:ascii="Times New Roman" w:hAnsi="Times New Roman" w:cs="Times New Roman"/>
          <w:i/>
          <w:color w:val="auto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color w:val="auto"/>
          <w:sz w:val="16"/>
          <w:szCs w:val="16"/>
        </w:rPr>
        <w:t>или  НЕТ</w:t>
      </w:r>
      <w:proofErr w:type="gramEnd"/>
      <w:r>
        <w:rPr>
          <w:rFonts w:ascii="Times New Roman" w:hAnsi="Times New Roman" w:cs="Times New Roman"/>
          <w:i/>
          <w:color w:val="auto"/>
          <w:sz w:val="16"/>
          <w:szCs w:val="16"/>
        </w:rPr>
        <w:t xml:space="preserve"> (нужное подчеркнуть)</w:t>
      </w:r>
    </w:p>
    <w:p w:rsidR="005219AB" w:rsidRDefault="005219AB">
      <w:pPr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5219AB" w:rsidRDefault="005219AB">
      <w:pPr>
        <w:rPr>
          <w:rFonts w:ascii="Times New Roman" w:hAnsi="Times New Roman" w:cs="Times New Roman"/>
          <w:color w:val="auto"/>
        </w:rPr>
      </w:pPr>
    </w:p>
    <w:p w:rsidR="005219AB" w:rsidRDefault="005219AB">
      <w:pPr>
        <w:rPr>
          <w:rFonts w:ascii="Times New Roman" w:hAnsi="Times New Roman" w:cs="Times New Roman"/>
          <w:color w:val="auto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810"/>
        <w:gridCol w:w="1276"/>
        <w:gridCol w:w="1700"/>
        <w:gridCol w:w="2261"/>
        <w:gridCol w:w="1274"/>
        <w:gridCol w:w="2250"/>
      </w:tblGrid>
      <w:tr w:rsidR="005219AB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спора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дела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Подсудность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статус лица, участвующего 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 деле (истец, ответчик,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третье лицо)</w:t>
            </w:r>
          </w:p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(указать нужное)</w:t>
            </w:r>
          </w:p>
          <w:p w:rsidR="005219AB" w:rsidRDefault="005219A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инстанция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Результат, номер и дата судебного решения</w:t>
            </w:r>
          </w:p>
          <w:p w:rsidR="005219AB" w:rsidRDefault="005219A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5219AB" w:rsidRDefault="005219AB">
      <w:pPr>
        <w:rPr>
          <w:rFonts w:ascii="Times New Roman" w:hAnsi="Times New Roman" w:cs="Times New Roman"/>
          <w:color w:val="auto"/>
        </w:rPr>
      </w:pPr>
    </w:p>
    <w:p w:rsidR="005219AB" w:rsidRDefault="005219AB">
      <w:pPr>
        <w:rPr>
          <w:rFonts w:ascii="Times New Roman" w:hAnsi="Times New Roman" w:cs="Times New Roman"/>
          <w:color w:val="auto"/>
        </w:rPr>
      </w:pPr>
    </w:p>
    <w:p w:rsidR="005219AB" w:rsidRDefault="005219AB">
      <w:pPr>
        <w:rPr>
          <w:rFonts w:ascii="Times New Roman" w:hAnsi="Times New Roman" w:cs="Times New Roman"/>
          <w:color w:val="auto"/>
        </w:rPr>
      </w:pPr>
    </w:p>
    <w:p w:rsidR="005219AB" w:rsidRDefault="00DF370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«__» ____________ 20__ г.</w:t>
      </w: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DF370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______________________________ _____________________ ______________________</w:t>
      </w:r>
    </w:p>
    <w:p w:rsidR="005219AB" w:rsidRDefault="00DF370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(Должность </w:t>
      </w:r>
      <w:proofErr w:type="gramStart"/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руководителя )</w:t>
      </w:r>
      <w:proofErr w:type="gramEnd"/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ab/>
        <w:t>(Подпись)</w:t>
      </w: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ab/>
        <w:t>(Ф.И.О.)</w:t>
      </w: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DF370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М.П.</w:t>
      </w:r>
    </w:p>
    <w:p w:rsidR="005219AB" w:rsidRDefault="00DF370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Исполнитель: __________________________________________________________________ </w:t>
      </w:r>
    </w:p>
    <w:p w:rsidR="005219AB" w:rsidRDefault="00DF370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(Должность, Фамилия Имя Отчество)</w:t>
      </w: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DF370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Телефон: ___________________________</w:t>
      </w: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rPr>
          <w:rFonts w:ascii="Times New Roman" w:hAnsi="Times New Roman" w:cs="Times New Roman"/>
          <w:color w:val="auto"/>
        </w:rPr>
      </w:pPr>
    </w:p>
    <w:p w:rsidR="005219AB" w:rsidRDefault="005219AB">
      <w:pPr>
        <w:rPr>
          <w:rFonts w:ascii="Times New Roman" w:hAnsi="Times New Roman" w:cs="Times New Roman"/>
          <w:b/>
          <w:i/>
          <w:color w:val="auto"/>
        </w:rPr>
      </w:pPr>
    </w:p>
    <w:p w:rsidR="005219AB" w:rsidRDefault="005219AB">
      <w:pPr>
        <w:rPr>
          <w:rFonts w:ascii="Times New Roman" w:hAnsi="Times New Roman" w:cs="Times New Roman"/>
          <w:b/>
          <w:i/>
          <w:color w:val="auto"/>
        </w:rPr>
      </w:pPr>
    </w:p>
    <w:p w:rsidR="005219AB" w:rsidRDefault="00DF370B">
      <w:pPr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 xml:space="preserve">Раздел 4 заполняется при наличии </w:t>
      </w:r>
    </w:p>
    <w:p w:rsidR="005219AB" w:rsidRDefault="005219AB">
      <w:pPr>
        <w:rPr>
          <w:rFonts w:ascii="Times New Roman" w:hAnsi="Times New Roman" w:cs="Times New Roman"/>
          <w:color w:val="auto"/>
        </w:rPr>
      </w:pPr>
    </w:p>
    <w:p w:rsidR="005219AB" w:rsidRDefault="005219AB">
      <w:pPr>
        <w:rPr>
          <w:rFonts w:ascii="Times New Roman" w:hAnsi="Times New Roman" w:cs="Times New Roman"/>
          <w:color w:val="auto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5219AB">
        <w:trPr>
          <w:trHeight w:val="1077"/>
        </w:trPr>
        <w:tc>
          <w:tcPr>
            <w:tcW w:w="4785" w:type="dxa"/>
            <w:shd w:val="clear" w:color="auto" w:fill="auto"/>
          </w:tcPr>
          <w:p w:rsidR="005219AB" w:rsidRDefault="00DF370B">
            <w:pPr>
              <w:contextualSpacing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 фирменном бланке организации</w:t>
            </w:r>
          </w:p>
          <w:p w:rsidR="005219AB" w:rsidRDefault="005219AB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219AB" w:rsidRDefault="00DF370B">
            <w:pPr>
              <w:contextualSpacing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№ _____    от «___» ___________ 20___г.         </w:t>
            </w:r>
          </w:p>
          <w:p w:rsidR="005219AB" w:rsidRDefault="00DF370B">
            <w:pPr>
              <w:contextualSpacing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                       </w:t>
            </w:r>
          </w:p>
          <w:p w:rsidR="005219AB" w:rsidRDefault="005219AB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5219AB" w:rsidRDefault="005219AB">
            <w:pPr>
              <w:ind w:firstLine="708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:rsidR="005219AB" w:rsidRDefault="005219AB">
            <w:pPr>
              <w:ind w:firstLine="708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:rsidR="005219AB" w:rsidRDefault="00DF370B">
            <w:pPr>
              <w:ind w:firstLine="708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Приложение 2</w:t>
            </w:r>
          </w:p>
          <w:p w:rsidR="005219AB" w:rsidRDefault="005219AB">
            <w:pPr>
              <w:ind w:firstLine="708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5219AB" w:rsidRDefault="005219AB">
      <w:pPr>
        <w:spacing w:after="200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5219AB" w:rsidRDefault="00DF370B">
      <w:pPr>
        <w:spacing w:after="200"/>
        <w:contextualSpacing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Генеральному директору</w:t>
      </w:r>
    </w:p>
    <w:p w:rsidR="005219AB" w:rsidRDefault="00DF370B">
      <w:pPr>
        <w:spacing w:after="200"/>
        <w:contextualSpacing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СРО АС «ГПАО»</w:t>
      </w:r>
    </w:p>
    <w:p w:rsidR="005219AB" w:rsidRDefault="00DF370B">
      <w:pPr>
        <w:spacing w:after="200"/>
        <w:contextualSpacing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С.П.Кудрявцевой</w:t>
      </w:r>
      <w:proofErr w:type="spellEnd"/>
    </w:p>
    <w:p w:rsidR="005219AB" w:rsidRDefault="00DF370B">
      <w:pPr>
        <w:spacing w:after="200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>У В Е Д О М Л Е Н И Е</w:t>
      </w:r>
    </w:p>
    <w:p w:rsidR="005219AB" w:rsidRDefault="00DF370B">
      <w:pPr>
        <w:spacing w:after="200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 xml:space="preserve">члена СРО АС «ГПАО» </w:t>
      </w:r>
    </w:p>
    <w:p w:rsidR="005219AB" w:rsidRDefault="00DF370B">
      <w:pPr>
        <w:spacing w:after="200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 xml:space="preserve">о фактическом совокупном размере обязательств </w:t>
      </w:r>
    </w:p>
    <w:p w:rsidR="005219AB" w:rsidRDefault="00DF370B">
      <w:pPr>
        <w:spacing w:after="200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 xml:space="preserve">по договорам подряда на подготовку проектной документации, </w:t>
      </w:r>
    </w:p>
    <w:p w:rsidR="005219AB" w:rsidRDefault="00DF370B">
      <w:pPr>
        <w:spacing w:after="200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>заключенным с использованием конкурентных способов</w:t>
      </w:r>
    </w:p>
    <w:p w:rsidR="005219AB" w:rsidRDefault="00DF370B">
      <w:pPr>
        <w:spacing w:after="200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>за 20___ г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.      </w:t>
      </w:r>
    </w:p>
    <w:tbl>
      <w:tblPr>
        <w:tblW w:w="9915" w:type="dxa"/>
        <w:tblInd w:w="-134" w:type="dxa"/>
        <w:tblLook w:val="0000" w:firstRow="0" w:lastRow="0" w:firstColumn="0" w:lastColumn="0" w:noHBand="0" w:noVBand="0"/>
      </w:tblPr>
      <w:tblGrid>
        <w:gridCol w:w="582"/>
        <w:gridCol w:w="3510"/>
        <w:gridCol w:w="5823"/>
      </w:tblGrid>
      <w:tr w:rsidR="005219AB">
        <w:trPr>
          <w:trHeight w:val="5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 п/п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</w:p>
          <w:p w:rsidR="005219AB" w:rsidRDefault="00DF370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Вид сведений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                              </w:t>
            </w:r>
          </w:p>
          <w:p w:rsidR="005219AB" w:rsidRDefault="00DF370B">
            <w:pPr>
              <w:pStyle w:val="a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Содержание сведений</w:t>
            </w:r>
          </w:p>
          <w:p w:rsidR="005219AB" w:rsidRDefault="005219A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5219AB">
        <w:trPr>
          <w:trHeight w:val="46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5219AB" w:rsidRDefault="00DF370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Полное и сокращенное (при наличии) наименование юридического лица, </w:t>
            </w:r>
          </w:p>
          <w:p w:rsidR="005219AB" w:rsidRDefault="00DF370B">
            <w:pPr>
              <w:pStyle w:val="ae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Ф.И.О.  индивидуального предпринимателя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219AB">
        <w:trPr>
          <w:trHeight w:val="46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5219AB" w:rsidRDefault="00DF370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Место нахождения юридического лица, адрес индивидуального предпринимателя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219AB">
        <w:trPr>
          <w:trHeight w:val="46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5219AB" w:rsidRDefault="00DF370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5219AB" w:rsidRDefault="00DF370B">
            <w:pPr>
              <w:pStyle w:val="ae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ОГРН/ОГРНИП</w:t>
            </w:r>
          </w:p>
          <w:p w:rsidR="005219AB" w:rsidRDefault="005219A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219AB">
        <w:trPr>
          <w:trHeight w:val="46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5219AB" w:rsidRDefault="00DF370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5219AB" w:rsidRDefault="00DF370B">
            <w:pPr>
              <w:pStyle w:val="ae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ИНН</w:t>
            </w:r>
          </w:p>
          <w:p w:rsidR="005219AB" w:rsidRDefault="005219AB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219AB">
        <w:trPr>
          <w:trHeight w:val="46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Дата приема в члены </w:t>
            </w:r>
          </w:p>
          <w:p w:rsidR="005219AB" w:rsidRDefault="00DF370B">
            <w:pPr>
              <w:pStyle w:val="ae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СРО АС «ГПАО»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219AB">
        <w:trPr>
          <w:trHeight w:val="46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5219AB" w:rsidRDefault="00DF370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Сведения о фактическом совокупном размере обязательств по договорам по состоянию на 1 января отчетного года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219AB">
        <w:trPr>
          <w:trHeight w:val="46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5219AB" w:rsidRDefault="00DF370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Сведения о фактическом совокупном размере обязательств по договорам, которые были заключены членом СРО АС «ГПАО» в течение отчетного года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219AB">
        <w:trPr>
          <w:trHeight w:val="46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5219AB" w:rsidRDefault="005219A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5219AB" w:rsidRDefault="00DF370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>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 xml:space="preserve">Сведения о фактическом совокупном размере обязательств по договорам,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 xml:space="preserve">обязательства по которым признаны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сторонами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ым законом или договором, до приемки заказчиком результата работы, в течение отчетного года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219AB">
        <w:trPr>
          <w:trHeight w:val="46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5219AB" w:rsidRDefault="005219A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5219AB" w:rsidRDefault="00DF370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Сведения о фактическом совокупном размере обязательств по всем договорам, которые заключены членом СРО АС «ГПАО» и исполнение которых на 31 декабря отчетного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года не завершено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5219AB" w:rsidRDefault="005219AB">
      <w:pPr>
        <w:pStyle w:val="ae"/>
        <w:jc w:val="both"/>
        <w:rPr>
          <w:rFonts w:ascii="Times New Roman" w:hAnsi="Times New Roman"/>
          <w:sz w:val="20"/>
          <w:szCs w:val="20"/>
        </w:rPr>
      </w:pPr>
    </w:p>
    <w:p w:rsidR="005219AB" w:rsidRDefault="005219AB">
      <w:pPr>
        <w:pStyle w:val="ae"/>
        <w:jc w:val="both"/>
        <w:rPr>
          <w:rFonts w:ascii="Times New Roman" w:hAnsi="Times New Roman"/>
          <w:sz w:val="20"/>
          <w:szCs w:val="20"/>
        </w:rPr>
      </w:pPr>
    </w:p>
    <w:p w:rsidR="005219AB" w:rsidRDefault="005219AB">
      <w:pPr>
        <w:pStyle w:val="ae"/>
        <w:spacing w:after="200"/>
        <w:ind w:firstLine="708"/>
        <w:contextualSpacing/>
        <w:jc w:val="both"/>
        <w:rPr>
          <w:rFonts w:ascii="Times New Roman" w:hAnsi="Times New Roman" w:cs="Times New Roman"/>
          <w:b/>
          <w:sz w:val="22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</w:p>
    <w:p w:rsidR="005219AB" w:rsidRDefault="00DF370B">
      <w:pPr>
        <w:spacing w:after="200"/>
        <w:contextualSpacing/>
        <w:rPr>
          <w:rFonts w:ascii="Times New Roman" w:hAnsi="Times New Roman" w:cs="Times New Roman"/>
          <w:color w:val="auto"/>
          <w:sz w:val="22"/>
          <w:szCs w:val="22"/>
          <w:highlight w:val="yellow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highlight w:val="white"/>
          <w:lang w:eastAsia="en-US"/>
        </w:rPr>
        <w:t xml:space="preserve">Приложение: (перечисляются прилагаемые документы) </w:t>
      </w:r>
    </w:p>
    <w:p w:rsidR="005219AB" w:rsidRDefault="005219AB">
      <w:pPr>
        <w:spacing w:after="200"/>
        <w:contextualSpacing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5219AB" w:rsidRDefault="00DF370B">
      <w:pPr>
        <w:spacing w:after="200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Руководитель организации                                                     Ф И О </w:t>
      </w:r>
    </w:p>
    <w:p w:rsidR="005219AB" w:rsidRDefault="005219AB">
      <w:pPr>
        <w:spacing w:after="200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5219AB" w:rsidRDefault="00DF370B">
      <w:pPr>
        <w:spacing w:after="200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(Индивидуальный предприниматель)</w:t>
      </w:r>
    </w:p>
    <w:p w:rsidR="005219AB" w:rsidRDefault="00DF370B">
      <w:pPr>
        <w:spacing w:after="200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       МП</w:t>
      </w:r>
    </w:p>
    <w:p w:rsidR="005219AB" w:rsidRDefault="005219AB">
      <w:pPr>
        <w:spacing w:after="200"/>
        <w:contextualSpacing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</w:p>
    <w:p w:rsidR="005219AB" w:rsidRDefault="005219AB">
      <w:pPr>
        <w:spacing w:after="200"/>
        <w:contextualSpacing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5219AB" w:rsidRDefault="00DF370B">
      <w:pPr>
        <w:spacing w:after="200"/>
        <w:contextualSpacing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  <w:t>Примечания:</w:t>
      </w:r>
    </w:p>
    <w:p w:rsidR="005219AB" w:rsidRDefault="00DF370B">
      <w:pPr>
        <w:spacing w:after="200"/>
        <w:contextualSpacing/>
        <w:jc w:val="both"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1. При проведении расчета фактического совокупного размера обязательств члена </w:t>
      </w:r>
    </w:p>
    <w:p w:rsidR="005219AB" w:rsidRDefault="00DF370B">
      <w:pPr>
        <w:spacing w:after="200"/>
        <w:contextualSpacing/>
        <w:jc w:val="both"/>
      </w:pP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Ассоциации по договорам подряда на подготовку проектной документации, заключенным таким членом с использованием конкурентных способов заключения договоров, в него не включаются </w:t>
      </w: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обязательства, признанные сторонами по указанным договорам подряда исполненными на основании акта приемки результатов работ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.</w:t>
      </w:r>
    </w:p>
    <w:p w:rsidR="005219AB" w:rsidRDefault="00DF370B">
      <w:pPr>
        <w:spacing w:after="200"/>
        <w:contextualSpacing/>
        <w:jc w:val="both"/>
      </w:pP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2. Данное Уведомление предоставляется в Исполнительную дирекцию Ассоциации в срок до 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  <w:t>1 марта года</w:t>
      </w: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 следующего за отчетным.</w:t>
      </w:r>
    </w:p>
    <w:p w:rsidR="005219AB" w:rsidRDefault="005219AB">
      <w:pPr>
        <w:contextualSpacing/>
        <w:rPr>
          <w:sz w:val="22"/>
          <w:szCs w:val="22"/>
        </w:rPr>
      </w:pPr>
    </w:p>
    <w:p w:rsidR="005219AB" w:rsidRDefault="005219AB">
      <w:pPr>
        <w:contextualSpacing/>
        <w:rPr>
          <w:sz w:val="22"/>
          <w:szCs w:val="22"/>
        </w:rPr>
      </w:pPr>
    </w:p>
    <w:p w:rsidR="005219AB" w:rsidRDefault="005219AB">
      <w:pPr>
        <w:contextualSpacing/>
        <w:rPr>
          <w:sz w:val="22"/>
          <w:szCs w:val="22"/>
        </w:rPr>
      </w:pPr>
    </w:p>
    <w:p w:rsidR="005219AB" w:rsidRDefault="005219AB">
      <w:pPr>
        <w:contextualSpacing/>
        <w:rPr>
          <w:sz w:val="22"/>
          <w:szCs w:val="22"/>
        </w:rPr>
      </w:pPr>
    </w:p>
    <w:p w:rsidR="005219AB" w:rsidRDefault="005219AB">
      <w:pPr>
        <w:contextualSpacing/>
        <w:rPr>
          <w:sz w:val="22"/>
          <w:szCs w:val="22"/>
        </w:rPr>
      </w:pPr>
    </w:p>
    <w:p w:rsidR="005219AB" w:rsidRDefault="005219AB">
      <w:pPr>
        <w:contextualSpacing/>
        <w:rPr>
          <w:sz w:val="22"/>
          <w:szCs w:val="22"/>
        </w:rPr>
      </w:pPr>
    </w:p>
    <w:p w:rsidR="005219AB" w:rsidRDefault="005219AB">
      <w:pPr>
        <w:contextualSpacing/>
        <w:rPr>
          <w:sz w:val="22"/>
          <w:szCs w:val="22"/>
        </w:rPr>
      </w:pPr>
    </w:p>
    <w:p w:rsidR="005219AB" w:rsidRDefault="005219AB">
      <w:pPr>
        <w:contextualSpacing/>
        <w:rPr>
          <w:sz w:val="22"/>
          <w:szCs w:val="22"/>
        </w:rPr>
      </w:pPr>
    </w:p>
    <w:p w:rsidR="005219AB" w:rsidRDefault="005219AB">
      <w:pPr>
        <w:contextualSpacing/>
        <w:rPr>
          <w:sz w:val="22"/>
          <w:szCs w:val="22"/>
        </w:rPr>
      </w:pPr>
    </w:p>
    <w:p w:rsidR="005219AB" w:rsidRDefault="005219AB">
      <w:pPr>
        <w:contextualSpacing/>
        <w:rPr>
          <w:sz w:val="22"/>
          <w:szCs w:val="22"/>
        </w:rPr>
      </w:pPr>
    </w:p>
    <w:p w:rsidR="005219AB" w:rsidRDefault="005219AB">
      <w:pPr>
        <w:contextualSpacing/>
        <w:rPr>
          <w:sz w:val="22"/>
          <w:szCs w:val="22"/>
        </w:rPr>
      </w:pPr>
    </w:p>
    <w:p w:rsidR="005219AB" w:rsidRDefault="005219AB">
      <w:pPr>
        <w:contextualSpacing/>
        <w:rPr>
          <w:sz w:val="22"/>
          <w:szCs w:val="22"/>
        </w:rPr>
      </w:pPr>
    </w:p>
    <w:p w:rsidR="005219AB" w:rsidRDefault="005219AB">
      <w:pPr>
        <w:contextualSpacing/>
        <w:rPr>
          <w:sz w:val="22"/>
          <w:szCs w:val="22"/>
        </w:rPr>
      </w:pPr>
    </w:p>
    <w:p w:rsidR="005219AB" w:rsidRDefault="005219AB">
      <w:pPr>
        <w:contextualSpacing/>
        <w:rPr>
          <w:sz w:val="22"/>
          <w:szCs w:val="22"/>
        </w:rPr>
      </w:pPr>
    </w:p>
    <w:p w:rsidR="005219AB" w:rsidRDefault="005219AB">
      <w:pPr>
        <w:contextualSpacing/>
        <w:rPr>
          <w:sz w:val="22"/>
          <w:szCs w:val="22"/>
        </w:rPr>
      </w:pPr>
    </w:p>
    <w:p w:rsidR="005219AB" w:rsidRDefault="005219AB">
      <w:pPr>
        <w:contextualSpacing/>
        <w:rPr>
          <w:sz w:val="22"/>
          <w:szCs w:val="22"/>
        </w:rPr>
      </w:pPr>
    </w:p>
    <w:p w:rsidR="005219AB" w:rsidRDefault="005219AB">
      <w:pPr>
        <w:contextualSpacing/>
        <w:rPr>
          <w:sz w:val="22"/>
          <w:szCs w:val="22"/>
        </w:rPr>
      </w:pPr>
    </w:p>
    <w:p w:rsidR="005219AB" w:rsidRDefault="005219AB">
      <w:pPr>
        <w:contextualSpacing/>
        <w:rPr>
          <w:sz w:val="22"/>
          <w:szCs w:val="22"/>
        </w:rPr>
      </w:pPr>
    </w:p>
    <w:p w:rsidR="005219AB" w:rsidRDefault="005219AB">
      <w:pPr>
        <w:contextualSpacing/>
        <w:rPr>
          <w:sz w:val="22"/>
          <w:szCs w:val="22"/>
        </w:rPr>
      </w:pPr>
    </w:p>
    <w:p w:rsidR="00DF370B" w:rsidRDefault="00DF370B">
      <w:pPr>
        <w:ind w:firstLine="360"/>
        <w:jc w:val="right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  <w:t xml:space="preserve">        </w:t>
      </w:r>
    </w:p>
    <w:p w:rsidR="00DF370B" w:rsidRDefault="00DF370B">
      <w:pPr>
        <w:ind w:firstLine="360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DF370B" w:rsidRDefault="00DF370B">
      <w:pPr>
        <w:ind w:firstLine="360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DF370B" w:rsidRDefault="00DF370B">
      <w:pPr>
        <w:ind w:firstLine="360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DF370B" w:rsidRDefault="00DF370B">
      <w:pPr>
        <w:ind w:firstLine="360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DF370B" w:rsidRDefault="00DF370B">
      <w:pPr>
        <w:ind w:firstLine="360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DF370B" w:rsidRDefault="00DF370B">
      <w:pPr>
        <w:ind w:firstLine="360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5219AB" w:rsidRPr="00DF370B" w:rsidRDefault="00DF370B">
      <w:pPr>
        <w:ind w:firstLine="360"/>
        <w:jc w:val="right"/>
        <w:rPr>
          <w:b/>
        </w:rPr>
      </w:pPr>
      <w:r w:rsidRPr="00DF370B">
        <w:rPr>
          <w:rFonts w:ascii="Times New Roman" w:hAnsi="Times New Roman"/>
          <w:sz w:val="20"/>
          <w:szCs w:val="20"/>
        </w:rPr>
        <w:t xml:space="preserve">    </w:t>
      </w:r>
      <w:r w:rsidRPr="00DF370B">
        <w:rPr>
          <w:rFonts w:ascii="Times New Roman" w:hAnsi="Times New Roman" w:cs="Times New Roman"/>
          <w:b/>
          <w:sz w:val="22"/>
          <w:szCs w:val="20"/>
          <w:u w:val="single"/>
        </w:rPr>
        <w:t>Приложение № 3</w:t>
      </w:r>
    </w:p>
    <w:p w:rsidR="005219AB" w:rsidRDefault="005219AB">
      <w:pPr>
        <w:pStyle w:val="ae"/>
        <w:rPr>
          <w:rFonts w:ascii="Times New Roman" w:hAnsi="Times New Roman"/>
          <w:sz w:val="20"/>
          <w:szCs w:val="20"/>
          <w:highlight w:val="white"/>
        </w:rPr>
      </w:pPr>
      <w:bookmarkStart w:id="2" w:name="_GoBack"/>
      <w:bookmarkEnd w:id="2"/>
    </w:p>
    <w:p w:rsidR="005219AB" w:rsidRDefault="00DF370B">
      <w:pPr>
        <w:pStyle w:val="ae"/>
        <w:rPr>
          <w:highlight w:val="yellow"/>
        </w:rPr>
      </w:pPr>
      <w:r>
        <w:rPr>
          <w:rFonts w:ascii="Times New Roman" w:hAnsi="Times New Roman"/>
          <w:sz w:val="20"/>
          <w:szCs w:val="20"/>
          <w:highlight w:val="white"/>
        </w:rPr>
        <w:t>(на фирменном бланке организации)</w:t>
      </w:r>
    </w:p>
    <w:p w:rsidR="005219AB" w:rsidRDefault="00DF370B">
      <w:pPr>
        <w:pStyle w:val="ae"/>
        <w:rPr>
          <w:highlight w:val="yellow"/>
        </w:rPr>
      </w:pPr>
      <w:r>
        <w:rPr>
          <w:rFonts w:ascii="Times New Roman" w:hAnsi="Times New Roman"/>
          <w:sz w:val="20"/>
          <w:szCs w:val="20"/>
          <w:highlight w:val="white"/>
        </w:rPr>
        <w:t xml:space="preserve">№ _____ от «___» ___________ 20___г.         </w:t>
      </w:r>
    </w:p>
    <w:p w:rsidR="005219AB" w:rsidRDefault="00DF370B">
      <w:pPr>
        <w:pStyle w:val="ae"/>
        <w:rPr>
          <w:highlight w:val="yellow"/>
        </w:rPr>
      </w:pPr>
      <w:r>
        <w:rPr>
          <w:rFonts w:ascii="Times New Roman" w:hAnsi="Times New Roman"/>
          <w:sz w:val="20"/>
          <w:szCs w:val="20"/>
          <w:highlight w:val="white"/>
        </w:rPr>
        <w:t xml:space="preserve">                         </w:t>
      </w:r>
    </w:p>
    <w:p w:rsidR="005219AB" w:rsidRDefault="005219AB">
      <w:pPr>
        <w:ind w:firstLine="360"/>
        <w:jc w:val="right"/>
        <w:rPr>
          <w:rFonts w:ascii="Times New Roman" w:hAnsi="Times New Roman"/>
          <w:sz w:val="20"/>
          <w:szCs w:val="20"/>
          <w:highlight w:val="white"/>
        </w:rPr>
      </w:pPr>
    </w:p>
    <w:p w:rsidR="005219AB" w:rsidRDefault="00DF370B">
      <w:pPr>
        <w:pStyle w:val="ae"/>
        <w:jc w:val="center"/>
        <w:rPr>
          <w:highlight w:val="white"/>
        </w:rPr>
      </w:pPr>
      <w:r>
        <w:rPr>
          <w:rFonts w:ascii="Times New Roman" w:hAnsi="Times New Roman" w:cs="Times New Roman"/>
          <w:b/>
          <w:sz w:val="20"/>
          <w:szCs w:val="20"/>
          <w:highlight w:val="white"/>
        </w:rPr>
        <w:t>СВЕДЕНИЯ</w:t>
      </w:r>
    </w:p>
    <w:p w:rsidR="005219AB" w:rsidRDefault="00DF370B">
      <w:pPr>
        <w:pStyle w:val="ae"/>
        <w:jc w:val="center"/>
      </w:pPr>
      <w:r>
        <w:rPr>
          <w:rFonts w:ascii="Times New Roman" w:hAnsi="Times New Roman" w:cs="Times New Roman"/>
          <w:b/>
          <w:sz w:val="20"/>
          <w:szCs w:val="20"/>
          <w:highlight w:val="white"/>
        </w:rPr>
        <w:t>об исполнении обязательств членом СРО АС «</w:t>
      </w:r>
      <w:proofErr w:type="gramStart"/>
      <w:r>
        <w:rPr>
          <w:rFonts w:ascii="Times New Roman" w:hAnsi="Times New Roman" w:cs="Times New Roman"/>
          <w:b/>
          <w:sz w:val="20"/>
          <w:szCs w:val="20"/>
          <w:highlight w:val="white"/>
        </w:rPr>
        <w:t>ГПАО»  по</w:t>
      </w:r>
      <w:proofErr w:type="gramEnd"/>
      <w:r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 договорам </w:t>
      </w:r>
      <w:r>
        <w:rPr>
          <w:rStyle w:val="blk"/>
          <w:rFonts w:ascii="Times New Roman" w:hAnsi="Times New Roman"/>
          <w:b/>
          <w:sz w:val="20"/>
          <w:szCs w:val="20"/>
          <w:highlight w:val="white"/>
        </w:rPr>
        <w:t xml:space="preserve">подряда на </w:t>
      </w:r>
      <w:r>
        <w:rPr>
          <w:rFonts w:ascii="Times New Roman" w:hAnsi="Times New Roman" w:cs="Times New Roman"/>
          <w:b/>
          <w:bCs/>
          <w:sz w:val="20"/>
          <w:szCs w:val="20"/>
          <w:highlight w:val="white"/>
          <w:lang w:eastAsia="ru-RU"/>
        </w:rPr>
        <w:t>подготовку проектной документ</w:t>
      </w:r>
      <w:r>
        <w:rPr>
          <w:rFonts w:ascii="Times New Roman" w:hAnsi="Times New Roman" w:cs="Times New Roman"/>
          <w:b/>
          <w:bCs/>
          <w:sz w:val="20"/>
          <w:szCs w:val="20"/>
          <w:highlight w:val="white"/>
          <w:lang w:eastAsia="ru-RU"/>
        </w:rPr>
        <w:t>ации</w:t>
      </w:r>
      <w:r>
        <w:rPr>
          <w:rStyle w:val="blk"/>
          <w:rFonts w:ascii="Times New Roman" w:hAnsi="Times New Roman"/>
          <w:b/>
          <w:sz w:val="20"/>
          <w:szCs w:val="20"/>
          <w:highlight w:val="white"/>
        </w:rPr>
        <w:t>,</w:t>
      </w:r>
      <w:r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 заключенным с использованием конкурентных способов заключения договоров,  за 20___ год</w:t>
      </w:r>
    </w:p>
    <w:p w:rsidR="005219AB" w:rsidRDefault="005219AB">
      <w:pPr>
        <w:pStyle w:val="ae"/>
        <w:jc w:val="center"/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:rsidR="005219AB" w:rsidRDefault="005219AB">
      <w:pPr>
        <w:pStyle w:val="ae"/>
        <w:jc w:val="both"/>
        <w:rPr>
          <w:rFonts w:ascii="Times New Roman" w:hAnsi="Times New Roman" w:cs="Times New Roman"/>
          <w:b/>
          <w:highlight w:val="white"/>
        </w:rPr>
      </w:pPr>
    </w:p>
    <w:tbl>
      <w:tblPr>
        <w:tblW w:w="9915" w:type="dxa"/>
        <w:tblInd w:w="-134" w:type="dxa"/>
        <w:tblLook w:val="0000" w:firstRow="0" w:lastRow="0" w:firstColumn="0" w:lastColumn="0" w:noHBand="0" w:noVBand="0"/>
      </w:tblPr>
      <w:tblGrid>
        <w:gridCol w:w="582"/>
        <w:gridCol w:w="3510"/>
        <w:gridCol w:w="5823"/>
      </w:tblGrid>
      <w:tr w:rsidR="005219AB">
        <w:trPr>
          <w:trHeight w:val="5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</w:rPr>
              <w:t>№ п/п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  <w:highlight w:val="white"/>
              </w:rPr>
            </w:pPr>
          </w:p>
          <w:p w:rsidR="005219AB" w:rsidRDefault="00DF370B">
            <w:pPr>
              <w:pStyle w:val="ae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</w:rPr>
              <w:t>Вид сведений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  <w:rPr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</w:rPr>
              <w:t xml:space="preserve">                                  </w:t>
            </w:r>
          </w:p>
          <w:p w:rsidR="005219AB" w:rsidRDefault="00DF370B">
            <w:pPr>
              <w:pStyle w:val="ae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</w:rPr>
              <w:t>Содержание сведений</w:t>
            </w:r>
          </w:p>
          <w:p w:rsidR="005219AB" w:rsidRDefault="005219AB">
            <w:pPr>
              <w:pStyle w:val="ae"/>
              <w:rPr>
                <w:rFonts w:ascii="Times New Roman" w:hAnsi="Times New Roman"/>
                <w:b/>
                <w:sz w:val="20"/>
                <w:szCs w:val="20"/>
                <w:highlight w:val="white"/>
              </w:rPr>
            </w:pPr>
          </w:p>
        </w:tc>
      </w:tr>
      <w:tr w:rsidR="005219AB">
        <w:trPr>
          <w:trHeight w:val="46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pStyle w:val="ae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  <w:p w:rsidR="005219AB" w:rsidRDefault="00DF370B">
            <w:pPr>
              <w:pStyle w:val="ae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Полное и сокращенное (при наличии) наименование юридического лица, </w:t>
            </w:r>
          </w:p>
          <w:p w:rsidR="005219AB" w:rsidRDefault="00DF370B">
            <w:pPr>
              <w:pStyle w:val="ae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Ф.И.О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индивидуального предпринимателя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</w:tr>
      <w:tr w:rsidR="005219AB">
        <w:trPr>
          <w:trHeight w:val="46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  <w:p w:rsidR="005219AB" w:rsidRDefault="00DF370B">
            <w:pPr>
              <w:pStyle w:val="ae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Место нахождения юридического лица, адрес индивидуального предпринимателя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</w:tr>
      <w:tr w:rsidR="005219AB">
        <w:trPr>
          <w:trHeight w:val="46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pStyle w:val="ae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  <w:p w:rsidR="005219AB" w:rsidRDefault="00DF370B">
            <w:pPr>
              <w:pStyle w:val="ae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pStyle w:val="ae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  <w:p w:rsidR="005219AB" w:rsidRDefault="00DF370B">
            <w:pPr>
              <w:pStyle w:val="ae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ОГРН/ОГРНИП</w:t>
            </w:r>
          </w:p>
          <w:p w:rsidR="005219AB" w:rsidRDefault="005219AB">
            <w:pPr>
              <w:pStyle w:val="ae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</w:tr>
      <w:tr w:rsidR="005219AB">
        <w:trPr>
          <w:trHeight w:val="46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  <w:p w:rsidR="005219AB" w:rsidRDefault="00DF370B">
            <w:pPr>
              <w:pStyle w:val="ae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  <w:p w:rsidR="005219AB" w:rsidRDefault="00DF370B">
            <w:pPr>
              <w:pStyle w:val="ae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ИНН</w:t>
            </w:r>
          </w:p>
          <w:p w:rsidR="005219AB" w:rsidRDefault="005219AB">
            <w:pPr>
              <w:pStyle w:val="ae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</w:tr>
      <w:tr w:rsidR="005219AB">
        <w:trPr>
          <w:trHeight w:val="466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</w:pPr>
            <w:r>
              <w:rPr>
                <w:rStyle w:val="blk"/>
                <w:rFonts w:ascii="Times New Roman" w:hAnsi="Times New Roman"/>
                <w:sz w:val="20"/>
                <w:szCs w:val="20"/>
                <w:highlight w:val="white"/>
              </w:rPr>
              <w:t>Общее количество договоров подряда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, заключенных с использованием конкурентных способов заключения договоров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(далее – договор подряда):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</w:tr>
      <w:tr w:rsidR="005219AB">
        <w:trPr>
          <w:trHeight w:val="466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- в том числе, заключенных в соответствии с </w:t>
            </w:r>
            <w:r>
              <w:rPr>
                <w:rStyle w:val="fontstyle01"/>
                <w:rFonts w:ascii="Times New Roman" w:hAnsi="Times New Roman" w:cs="Times New Roman"/>
                <w:color w:val="auto"/>
                <w:highlight w:val="white"/>
              </w:rPr>
              <w:t>Федеральным законом от 5 апреля 2013г. № 44-ФЗ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</w:tr>
      <w:tr w:rsidR="005219AB">
        <w:trPr>
          <w:trHeight w:val="466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- в том числе, заключенных в соответствии с </w:t>
            </w:r>
            <w:r>
              <w:rPr>
                <w:rStyle w:val="fontstyle01"/>
                <w:rFonts w:ascii="Times New Roman" w:hAnsi="Times New Roman" w:cs="Times New Roman"/>
                <w:color w:val="auto"/>
                <w:highlight w:val="white"/>
              </w:rPr>
              <w:t>Федеральным законом от 18 июля 2011г. № 223-ФЗ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</w:tr>
      <w:tr w:rsidR="005219AB">
        <w:trPr>
          <w:trHeight w:val="466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- в том числе, заключенных в соответствии с </w:t>
            </w:r>
            <w:r>
              <w:rPr>
                <w:rStyle w:val="fontstyle01"/>
                <w:rFonts w:ascii="Times New Roman" w:hAnsi="Times New Roman" w:cs="Times New Roman"/>
                <w:highlight w:val="white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остановлением Правительства РФ от 1 июля 2016г. </w:t>
            </w:r>
          </w:p>
          <w:p w:rsidR="005219AB" w:rsidRDefault="00DF370B">
            <w:pPr>
              <w:pStyle w:val="ae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№ 615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</w:tr>
      <w:tr w:rsidR="005219AB">
        <w:trPr>
          <w:trHeight w:val="466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</w:pPr>
            <w:r>
              <w:rPr>
                <w:rStyle w:val="blk"/>
                <w:rFonts w:ascii="Times New Roman" w:hAnsi="Times New Roman"/>
                <w:sz w:val="20"/>
                <w:szCs w:val="20"/>
                <w:highlight w:val="white"/>
              </w:rPr>
              <w:t>Общее количество претензий, полученных (в письменном виде) от заказчиков по договорам подряда</w:t>
            </w:r>
            <w:r>
              <w:rPr>
                <w:highlight w:val="white"/>
              </w:rPr>
              <w:t>: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</w:tr>
      <w:tr w:rsidR="005219AB">
        <w:trPr>
          <w:trHeight w:val="466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</w:pPr>
            <w:r>
              <w:rPr>
                <w:rStyle w:val="blk"/>
                <w:rFonts w:ascii="Times New Roman" w:hAnsi="Times New Roman"/>
                <w:sz w:val="20"/>
                <w:szCs w:val="20"/>
                <w:highlight w:val="white"/>
              </w:rPr>
              <w:t>- в том числе от государственных заказчиков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</w:tr>
      <w:tr w:rsidR="005219AB">
        <w:trPr>
          <w:trHeight w:val="466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</w:pPr>
            <w:r>
              <w:rPr>
                <w:rStyle w:val="blk"/>
                <w:rFonts w:ascii="Times New Roman" w:hAnsi="Times New Roman"/>
                <w:sz w:val="20"/>
                <w:szCs w:val="20"/>
                <w:highlight w:val="white"/>
              </w:rPr>
              <w:t>- в том</w:t>
            </w:r>
            <w:r>
              <w:rPr>
                <w:rStyle w:val="blk"/>
                <w:rFonts w:ascii="Times New Roman" w:hAnsi="Times New Roman"/>
                <w:sz w:val="20"/>
                <w:szCs w:val="20"/>
                <w:highlight w:val="white"/>
              </w:rPr>
              <w:t xml:space="preserve"> числе от муниципальных заказчиков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</w:tr>
      <w:tr w:rsidR="005219AB">
        <w:trPr>
          <w:trHeight w:val="466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</w:pPr>
            <w:r>
              <w:rPr>
                <w:rStyle w:val="blk"/>
                <w:rFonts w:ascii="Times New Roman" w:hAnsi="Times New Roman"/>
                <w:sz w:val="20"/>
                <w:szCs w:val="20"/>
                <w:highlight w:val="white"/>
              </w:rPr>
              <w:t>- в том числе от частных заказчиков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</w:tr>
      <w:tr w:rsidR="005219AB">
        <w:trPr>
          <w:trHeight w:val="466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</w:pPr>
            <w:r>
              <w:rPr>
                <w:rStyle w:val="blk"/>
                <w:rFonts w:ascii="Times New Roman" w:hAnsi="Times New Roman"/>
                <w:sz w:val="20"/>
                <w:szCs w:val="20"/>
                <w:highlight w:val="white"/>
              </w:rPr>
              <w:t>Количество претензий (в письменном виде) на ненадлежащее исполнение обязательств: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</w:tr>
      <w:tr w:rsidR="005219AB">
        <w:trPr>
          <w:trHeight w:val="466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</w:pPr>
            <w:r>
              <w:rPr>
                <w:rStyle w:val="blk"/>
                <w:rFonts w:ascii="Times New Roman" w:hAnsi="Times New Roman"/>
                <w:sz w:val="20"/>
                <w:szCs w:val="20"/>
                <w:highlight w:val="white"/>
              </w:rPr>
              <w:t>- в том числе за нарушение сроков выполнения работ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</w:tr>
      <w:tr w:rsidR="005219AB">
        <w:trPr>
          <w:trHeight w:val="466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</w:pPr>
            <w:r>
              <w:rPr>
                <w:rStyle w:val="blk"/>
                <w:rFonts w:ascii="Times New Roman" w:hAnsi="Times New Roman"/>
                <w:sz w:val="20"/>
                <w:szCs w:val="20"/>
                <w:highlight w:val="white"/>
              </w:rPr>
              <w:t xml:space="preserve">- в том числе за ненадлежащее качество </w:t>
            </w:r>
            <w:r>
              <w:rPr>
                <w:rStyle w:val="blk"/>
                <w:rFonts w:ascii="Times New Roman" w:hAnsi="Times New Roman"/>
                <w:sz w:val="20"/>
                <w:szCs w:val="20"/>
                <w:highlight w:val="white"/>
              </w:rPr>
              <w:t>выполнения работ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</w:tr>
      <w:tr w:rsidR="005219AB">
        <w:trPr>
          <w:trHeight w:val="466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</w:pPr>
            <w:r>
              <w:rPr>
                <w:rStyle w:val="blk"/>
                <w:rFonts w:ascii="Times New Roman" w:hAnsi="Times New Roman"/>
                <w:sz w:val="20"/>
                <w:szCs w:val="20"/>
                <w:highlight w:val="white"/>
              </w:rPr>
              <w:t xml:space="preserve">- в том числе за ненадлежащее исполнение иных обязательств </w:t>
            </w:r>
            <w:r>
              <w:rPr>
                <w:rStyle w:val="blk"/>
                <w:rFonts w:ascii="Times New Roman" w:hAnsi="Times New Roman"/>
                <w:i/>
                <w:sz w:val="20"/>
                <w:szCs w:val="20"/>
                <w:highlight w:val="white"/>
              </w:rPr>
              <w:t>(указать каких)</w:t>
            </w:r>
            <w:r>
              <w:rPr>
                <w:rStyle w:val="blk"/>
                <w:rFonts w:ascii="Times New Roman" w:hAnsi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</w:tr>
      <w:tr w:rsidR="005219AB">
        <w:trPr>
          <w:trHeight w:val="46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</w:pPr>
            <w:r>
              <w:rPr>
                <w:rStyle w:val="blk"/>
                <w:rFonts w:ascii="Times New Roman" w:hAnsi="Times New Roman"/>
                <w:sz w:val="20"/>
                <w:szCs w:val="20"/>
                <w:highlight w:val="white"/>
              </w:rPr>
              <w:t>Количество претензий, урегулированных в досудебном порядке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</w:tr>
      <w:tr w:rsidR="005219AB">
        <w:trPr>
          <w:trHeight w:val="46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</w:pPr>
            <w:r>
              <w:rPr>
                <w:rStyle w:val="blk"/>
                <w:rFonts w:ascii="Times New Roman" w:hAnsi="Times New Roman"/>
                <w:sz w:val="20"/>
                <w:szCs w:val="20"/>
                <w:highlight w:val="white"/>
              </w:rPr>
              <w:t xml:space="preserve">Количество судебных разбирательств по рассмотрению гражданско-правовых споров в связи с неисполнением (ненадлежащим исполнением) подрядчиком обязательств по договорам подряда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</w:tr>
      <w:tr w:rsidR="005219AB">
        <w:trPr>
          <w:trHeight w:val="466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</w:pPr>
            <w:r>
              <w:rPr>
                <w:rStyle w:val="blk"/>
                <w:rFonts w:ascii="Times New Roman" w:hAnsi="Times New Roman"/>
                <w:sz w:val="20"/>
                <w:szCs w:val="20"/>
                <w:highlight w:val="white"/>
              </w:rPr>
              <w:t>Количество вынесенных судебных решений: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</w:tr>
      <w:tr w:rsidR="005219AB">
        <w:trPr>
          <w:trHeight w:val="466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</w:pPr>
            <w:r>
              <w:rPr>
                <w:rStyle w:val="blk"/>
                <w:rFonts w:ascii="Times New Roman" w:hAnsi="Times New Roman"/>
                <w:sz w:val="20"/>
                <w:szCs w:val="20"/>
                <w:highlight w:val="white"/>
              </w:rPr>
              <w:t>- в том числе в пользу заказчика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</w:tr>
      <w:tr w:rsidR="005219AB">
        <w:trPr>
          <w:trHeight w:val="466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DF370B">
            <w:pPr>
              <w:pStyle w:val="ae"/>
            </w:pPr>
            <w:r>
              <w:rPr>
                <w:rStyle w:val="blk"/>
                <w:rFonts w:ascii="Times New Roman" w:hAnsi="Times New Roman"/>
                <w:sz w:val="20"/>
                <w:szCs w:val="20"/>
                <w:highlight w:val="white"/>
              </w:rPr>
              <w:t>- в том числе в пользу подрядчика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AB" w:rsidRDefault="005219A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</w:tr>
    </w:tbl>
    <w:p w:rsidR="005219AB" w:rsidRDefault="005219AB">
      <w:pPr>
        <w:pStyle w:val="ae"/>
        <w:ind w:firstLine="708"/>
        <w:jc w:val="both"/>
        <w:rPr>
          <w:rFonts w:ascii="Times New Roman" w:hAnsi="Times New Roman" w:cs="Times New Roman"/>
          <w:highlight w:val="white"/>
        </w:rPr>
      </w:pPr>
    </w:p>
    <w:p w:rsidR="005219AB" w:rsidRDefault="005219AB">
      <w:pPr>
        <w:pStyle w:val="ae"/>
        <w:rPr>
          <w:rFonts w:ascii="Times New Roman" w:hAnsi="Times New Roman" w:cs="Times New Roman"/>
          <w:highlight w:val="white"/>
        </w:rPr>
      </w:pPr>
    </w:p>
    <w:p w:rsidR="005219AB" w:rsidRDefault="005219AB">
      <w:pPr>
        <w:pStyle w:val="ae"/>
        <w:rPr>
          <w:rFonts w:ascii="Times New Roman" w:hAnsi="Times New Roman" w:cs="Times New Roman"/>
          <w:highlight w:val="white"/>
        </w:rPr>
      </w:pPr>
    </w:p>
    <w:p w:rsidR="005219AB" w:rsidRDefault="00DF370B">
      <w:pPr>
        <w:pStyle w:val="ae"/>
        <w:rPr>
          <w:highlight w:val="yellow"/>
        </w:rPr>
      </w:pPr>
      <w:r>
        <w:rPr>
          <w:rFonts w:ascii="Times New Roman" w:hAnsi="Times New Roman"/>
          <w:sz w:val="20"/>
          <w:szCs w:val="20"/>
          <w:highlight w:val="white"/>
        </w:rPr>
        <w:t xml:space="preserve">______________________________         _____________________                                _____________________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highlight w:val="whit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highlight w:val="whit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highlight w:val="white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highlight w:val="white"/>
        </w:rPr>
        <w:t xml:space="preserve">(должность руководителя)                                                  </w:t>
      </w:r>
      <w:r>
        <w:rPr>
          <w:rFonts w:ascii="Times New Roman" w:hAnsi="Times New Roman"/>
          <w:sz w:val="16"/>
          <w:szCs w:val="16"/>
          <w:highlight w:val="white"/>
        </w:rPr>
        <w:t xml:space="preserve">           (подпись)                                                                  (фамилия, инициалы)</w:t>
      </w:r>
    </w:p>
    <w:p w:rsidR="005219AB" w:rsidRDefault="00DF370B">
      <w:pPr>
        <w:rPr>
          <w:highlight w:val="yellow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                                                               М.П.</w:t>
      </w:r>
    </w:p>
    <w:p w:rsidR="005219AB" w:rsidRDefault="005219AB">
      <w:pPr>
        <w:pStyle w:val="ae"/>
        <w:contextualSpacing/>
      </w:pPr>
    </w:p>
    <w:sectPr w:rsidR="005219AB">
      <w:footerReference w:type="default" r:id="rId6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F370B">
      <w:r>
        <w:separator/>
      </w:r>
    </w:p>
  </w:endnote>
  <w:endnote w:type="continuationSeparator" w:id="0">
    <w:p w:rsidR="00000000" w:rsidRDefault="00DF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899230"/>
      <w:docPartObj>
        <w:docPartGallery w:val="Page Numbers (Bottom of Page)"/>
        <w:docPartUnique/>
      </w:docPartObj>
    </w:sdtPr>
    <w:sdtContent>
      <w:p w:rsidR="00DF370B" w:rsidRDefault="00DF370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DF370B" w:rsidRDefault="00DF37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F370B">
      <w:r>
        <w:separator/>
      </w:r>
    </w:p>
  </w:footnote>
  <w:footnote w:type="continuationSeparator" w:id="0">
    <w:p w:rsidR="00000000" w:rsidRDefault="00DF3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9AB"/>
    <w:rsid w:val="00053864"/>
    <w:rsid w:val="005219AB"/>
    <w:rsid w:val="00D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F1BE5-657F-4B1E-8637-C2E50A6C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FD4"/>
    <w:rPr>
      <w:rFonts w:ascii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0FD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2A0FD4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2A0FD4"/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2A0FD4"/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qFormat/>
    <w:locked/>
    <w:rsid w:val="002A0FD4"/>
    <w:rPr>
      <w:rFonts w:ascii="Times New Roman" w:hAnsi="Times New Roman"/>
      <w:sz w:val="19"/>
      <w:shd w:val="clear" w:color="auto" w:fill="FFFFFF"/>
    </w:rPr>
  </w:style>
  <w:style w:type="character" w:customStyle="1" w:styleId="3">
    <w:name w:val="Основной текст (3)_"/>
    <w:link w:val="30"/>
    <w:uiPriority w:val="99"/>
    <w:qFormat/>
    <w:locked/>
    <w:rsid w:val="002A0FD4"/>
    <w:rPr>
      <w:rFonts w:ascii="Times New Roman" w:hAnsi="Times New Roman"/>
      <w:sz w:val="18"/>
      <w:shd w:val="clear" w:color="auto" w:fill="FFFFFF"/>
    </w:rPr>
  </w:style>
  <w:style w:type="character" w:customStyle="1" w:styleId="blk">
    <w:name w:val="blk"/>
    <w:basedOn w:val="a0"/>
    <w:uiPriority w:val="99"/>
    <w:qFormat/>
    <w:rsid w:val="00B85B5E"/>
    <w:rPr>
      <w:rFonts w:cs="Times New Roman"/>
    </w:rPr>
  </w:style>
  <w:style w:type="character" w:customStyle="1" w:styleId="fontstyle01">
    <w:name w:val="fontstyle01"/>
    <w:basedOn w:val="a0"/>
    <w:uiPriority w:val="99"/>
    <w:qFormat/>
    <w:rsid w:val="00B85B5E"/>
    <w:rPr>
      <w:rFonts w:ascii="Arial" w:hAnsi="Arial" w:cs="Arial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6"/>
    <w:uiPriority w:val="99"/>
    <w:semiHidden/>
    <w:qFormat/>
    <w:locked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11">
    <w:name w:val="Верхний колонтитул Знак1"/>
    <w:basedOn w:val="a0"/>
    <w:link w:val="a7"/>
    <w:uiPriority w:val="99"/>
    <w:semiHidden/>
    <w:qFormat/>
    <w:locked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12">
    <w:name w:val="Нижний колонтитул Знак1"/>
    <w:basedOn w:val="a0"/>
    <w:link w:val="a8"/>
    <w:uiPriority w:val="99"/>
    <w:semiHidden/>
    <w:qFormat/>
    <w:locked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a9">
    <w:name w:val="Заголовок"/>
    <w:basedOn w:val="a"/>
    <w:next w:val="a6"/>
    <w:uiPriority w:val="99"/>
    <w:qFormat/>
    <w:rsid w:val="00B85B5E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link w:val="a5"/>
    <w:uiPriority w:val="99"/>
    <w:rsid w:val="00B85B5E"/>
    <w:pPr>
      <w:spacing w:after="140" w:line="276" w:lineRule="auto"/>
    </w:pPr>
  </w:style>
  <w:style w:type="paragraph" w:styleId="aa">
    <w:name w:val="List"/>
    <w:basedOn w:val="a6"/>
    <w:uiPriority w:val="99"/>
    <w:rsid w:val="00B85B5E"/>
    <w:rPr>
      <w:rFonts w:cs="Mangal"/>
    </w:rPr>
  </w:style>
  <w:style w:type="paragraph" w:styleId="ab">
    <w:name w:val="caption"/>
    <w:basedOn w:val="a"/>
    <w:uiPriority w:val="99"/>
    <w:qFormat/>
    <w:rsid w:val="00B85B5E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uiPriority w:val="99"/>
    <w:qFormat/>
    <w:rsid w:val="00B85B5E"/>
    <w:pPr>
      <w:suppressLineNumbers/>
    </w:pPr>
    <w:rPr>
      <w:rFonts w:cs="Mangal"/>
    </w:rPr>
  </w:style>
  <w:style w:type="paragraph" w:styleId="13">
    <w:name w:val="index 1"/>
    <w:basedOn w:val="a"/>
    <w:next w:val="a"/>
    <w:autoRedefine/>
    <w:uiPriority w:val="99"/>
    <w:semiHidden/>
    <w:qFormat/>
    <w:rsid w:val="002A0FD4"/>
    <w:pPr>
      <w:ind w:left="240" w:hanging="240"/>
    </w:pPr>
  </w:style>
  <w:style w:type="paragraph" w:customStyle="1" w:styleId="ConsPlusNormal">
    <w:name w:val="ConsPlusNormal"/>
    <w:uiPriority w:val="99"/>
    <w:qFormat/>
    <w:rsid w:val="002A0FD4"/>
    <w:pPr>
      <w:widowControl w:val="0"/>
    </w:pPr>
    <w:rPr>
      <w:rFonts w:eastAsia="Times New Roman"/>
      <w:sz w:val="24"/>
      <w:szCs w:val="20"/>
    </w:rPr>
  </w:style>
  <w:style w:type="paragraph" w:styleId="a7">
    <w:name w:val="header"/>
    <w:basedOn w:val="a"/>
    <w:link w:val="11"/>
    <w:uiPriority w:val="99"/>
    <w:rsid w:val="002A0FD4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12"/>
    <w:uiPriority w:val="99"/>
    <w:rsid w:val="002A0FD4"/>
    <w:pPr>
      <w:tabs>
        <w:tab w:val="center" w:pos="4677"/>
        <w:tab w:val="right" w:pos="9355"/>
      </w:tabs>
    </w:pPr>
  </w:style>
  <w:style w:type="paragraph" w:customStyle="1" w:styleId="20">
    <w:name w:val="Основной текст (2)"/>
    <w:basedOn w:val="a"/>
    <w:link w:val="2"/>
    <w:uiPriority w:val="99"/>
    <w:qFormat/>
    <w:rsid w:val="002A0FD4"/>
    <w:pPr>
      <w:widowControl w:val="0"/>
      <w:shd w:val="clear" w:color="auto" w:fill="FFFFFF"/>
      <w:spacing w:line="226" w:lineRule="exact"/>
      <w:jc w:val="righ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30">
    <w:name w:val="Основной текст (3)"/>
    <w:basedOn w:val="a"/>
    <w:link w:val="3"/>
    <w:uiPriority w:val="99"/>
    <w:qFormat/>
    <w:rsid w:val="002A0FD4"/>
    <w:pPr>
      <w:widowControl w:val="0"/>
      <w:shd w:val="clear" w:color="auto" w:fill="FFFFFF"/>
      <w:spacing w:line="226" w:lineRule="exact"/>
      <w:jc w:val="right"/>
    </w:pPr>
    <w:rPr>
      <w:rFonts w:ascii="Times New Roman" w:hAnsi="Times New Roman" w:cs="Times New Roman"/>
      <w:color w:val="auto"/>
      <w:sz w:val="18"/>
      <w:szCs w:val="20"/>
    </w:rPr>
  </w:style>
  <w:style w:type="paragraph" w:styleId="ad">
    <w:name w:val="Normal (Web)"/>
    <w:basedOn w:val="a"/>
    <w:uiPriority w:val="99"/>
    <w:semiHidden/>
    <w:qFormat/>
    <w:rsid w:val="002A0FD4"/>
    <w:rPr>
      <w:rFonts w:ascii="Times New Roman" w:hAnsi="Times New Roman" w:cs="Times New Roman"/>
    </w:rPr>
  </w:style>
  <w:style w:type="paragraph" w:styleId="ae">
    <w:name w:val="No Spacing"/>
    <w:uiPriority w:val="99"/>
    <w:qFormat/>
    <w:rsid w:val="00B85B5E"/>
    <w:rPr>
      <w:sz w:val="24"/>
      <w:lang w:eastAsia="en-US"/>
    </w:rPr>
  </w:style>
  <w:style w:type="table" w:styleId="af">
    <w:name w:val="Table Grid"/>
    <w:basedOn w:val="a1"/>
    <w:uiPriority w:val="99"/>
    <w:rsid w:val="002A0FD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5386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386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22</Pages>
  <Words>7071</Words>
  <Characters>40310</Characters>
  <Application>Microsoft Office Word</Application>
  <DocSecurity>0</DocSecurity>
  <Lines>335</Lines>
  <Paragraphs>94</Paragraphs>
  <ScaleCrop>false</ScaleCrop>
  <Company/>
  <LinksUpToDate>false</LinksUpToDate>
  <CharactersWithSpaces>47287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/>
  <dc:description/>
  <cp:lastModifiedBy>ГПАО СРО НП</cp:lastModifiedBy>
  <cp:revision>314</cp:revision>
  <cp:lastPrinted>2021-05-31T06:21:00Z</cp:lastPrinted>
  <dcterms:created xsi:type="dcterms:W3CDTF">2021-05-24T14:42:00Z</dcterms:created>
  <dcterms:modified xsi:type="dcterms:W3CDTF">2021-05-31T06:28:00Z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