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407C" w14:textId="77777777" w:rsidR="00A44F85" w:rsidRDefault="00A44F85" w:rsidP="00A44F8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FCC835" w14:textId="77777777" w:rsidR="00A44F85" w:rsidRDefault="00A44F85" w:rsidP="00A44F8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F7C4D7" w14:textId="05A2F89D" w:rsidR="00C35543" w:rsidRDefault="00C35543" w:rsidP="00576E9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1555A5EA" w14:textId="77777777" w:rsidR="00A44F85" w:rsidRDefault="00A44F85" w:rsidP="00A44F8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D71739" w14:textId="24805928" w:rsidR="00A44F85" w:rsidRDefault="00A44F85" w:rsidP="005671E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6AE9274C" w14:textId="688F5104" w:rsidR="00AE38E6" w:rsidRDefault="00AE38E6" w:rsidP="005671E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5D23E550" w14:textId="7684D5A6" w:rsidR="00AE38E6" w:rsidRDefault="00AE38E6" w:rsidP="005671E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610539B6" w14:textId="2083F76D" w:rsidR="00AE38E6" w:rsidRDefault="00AE38E6" w:rsidP="005671E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01B7D131" w14:textId="77777777" w:rsidR="00AE38E6" w:rsidRDefault="00AE38E6" w:rsidP="005671E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1F7BA4AC" w14:textId="0BD68F37" w:rsidR="00C35543" w:rsidRPr="00344AAC" w:rsidRDefault="00C35543" w:rsidP="00C35543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44A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</w:t>
      </w:r>
      <w:r w:rsidR="00183575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орядка</w:t>
      </w:r>
      <w:r w:rsidRPr="00344A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13948" w:rsidRPr="00F13948">
        <w:rPr>
          <w:rFonts w:ascii="Times New Roman" w:hAnsi="Times New Roman"/>
          <w:b/>
          <w:color w:val="000000" w:themeColor="text1"/>
          <w:sz w:val="28"/>
          <w:szCs w:val="28"/>
        </w:rPr>
        <w:t>при</w:t>
      </w:r>
      <w:r w:rsidR="00F13948">
        <w:rPr>
          <w:rFonts w:ascii="Times New Roman" w:hAnsi="Times New Roman"/>
          <w:b/>
          <w:color w:val="000000" w:themeColor="text1"/>
          <w:sz w:val="28"/>
          <w:szCs w:val="28"/>
        </w:rPr>
        <w:t>нятия Правительством Российской </w:t>
      </w:r>
      <w:r w:rsidR="00F13948" w:rsidRPr="00F13948">
        <w:rPr>
          <w:rFonts w:ascii="Times New Roman" w:hAnsi="Times New Roman"/>
          <w:b/>
          <w:color w:val="000000" w:themeColor="text1"/>
          <w:sz w:val="28"/>
          <w:szCs w:val="28"/>
        </w:rPr>
        <w:t>Федерации решения о ко</w:t>
      </w:r>
      <w:r w:rsidR="00DD20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мплексном развитии территории, </w:t>
      </w:r>
      <w:r w:rsidR="00F13948" w:rsidRPr="00F13948">
        <w:rPr>
          <w:rFonts w:ascii="Times New Roman" w:hAnsi="Times New Roman"/>
          <w:b/>
          <w:color w:val="000000" w:themeColor="text1"/>
          <w:sz w:val="28"/>
          <w:szCs w:val="28"/>
        </w:rPr>
        <w:t>согласования такого решения с су</w:t>
      </w:r>
      <w:r w:rsidR="00F13948">
        <w:rPr>
          <w:rFonts w:ascii="Times New Roman" w:hAnsi="Times New Roman"/>
          <w:b/>
          <w:color w:val="000000" w:themeColor="text1"/>
          <w:sz w:val="28"/>
          <w:szCs w:val="28"/>
        </w:rPr>
        <w:t>бъектом Российской Федерации, в </w:t>
      </w:r>
      <w:r w:rsidR="00F13948" w:rsidRPr="00F13948">
        <w:rPr>
          <w:rFonts w:ascii="Times New Roman" w:hAnsi="Times New Roman"/>
          <w:b/>
          <w:color w:val="000000" w:themeColor="text1"/>
          <w:sz w:val="28"/>
          <w:szCs w:val="28"/>
        </w:rPr>
        <w:t>границах которого расположена территория, по</w:t>
      </w:r>
      <w:r w:rsidR="00F13948">
        <w:rPr>
          <w:rFonts w:ascii="Times New Roman" w:hAnsi="Times New Roman"/>
          <w:b/>
          <w:color w:val="000000" w:themeColor="text1"/>
          <w:sz w:val="28"/>
          <w:szCs w:val="28"/>
        </w:rPr>
        <w:t>длежащая комплексному развитию</w:t>
      </w:r>
      <w:r w:rsidR="00183575">
        <w:rPr>
          <w:rFonts w:ascii="Times New Roman" w:hAnsi="Times New Roman"/>
          <w:b/>
          <w:color w:val="000000" w:themeColor="text1"/>
          <w:sz w:val="28"/>
          <w:szCs w:val="28"/>
        </w:rPr>
        <w:t>, и о внесении изменения в Положение</w:t>
      </w:r>
      <w:r w:rsidR="00F139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 </w:t>
      </w:r>
      <w:r w:rsidR="00183575" w:rsidRPr="00183575">
        <w:rPr>
          <w:rFonts w:ascii="Times New Roman" w:hAnsi="Times New Roman"/>
          <w:b/>
          <w:color w:val="000000" w:themeColor="text1"/>
          <w:sz w:val="28"/>
          <w:szCs w:val="28"/>
        </w:rPr>
        <w:t>Правительственной комис</w:t>
      </w:r>
      <w:r w:rsidR="00F13948">
        <w:rPr>
          <w:rFonts w:ascii="Times New Roman" w:hAnsi="Times New Roman"/>
          <w:b/>
          <w:color w:val="000000" w:themeColor="text1"/>
          <w:sz w:val="28"/>
          <w:szCs w:val="28"/>
        </w:rPr>
        <w:t>сии по региональному развитию в </w:t>
      </w:r>
      <w:r w:rsidR="00183575" w:rsidRPr="00183575">
        <w:rPr>
          <w:rFonts w:ascii="Times New Roman" w:hAnsi="Times New Roman"/>
          <w:b/>
          <w:color w:val="000000" w:themeColor="text1"/>
          <w:sz w:val="28"/>
          <w:szCs w:val="28"/>
        </w:rPr>
        <w:t>Российской Федерации</w:t>
      </w:r>
    </w:p>
    <w:p w14:paraId="65692423" w14:textId="77777777" w:rsidR="00C35543" w:rsidRDefault="00C35543" w:rsidP="00C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9C41C3" w14:textId="77777777" w:rsidR="00C35543" w:rsidRPr="00105E62" w:rsidRDefault="00C35543" w:rsidP="00C3554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E6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1</w:t>
      </w:r>
      <w:r w:rsidRPr="00105E62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Pr="00105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05E6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частью 3</w:t>
      </w:r>
      <w:r w:rsidRPr="00105E62">
        <w:rPr>
          <w:rFonts w:ascii="Times New Roman" w:hAnsi="Times New Roman"/>
          <w:sz w:val="28"/>
          <w:szCs w:val="28"/>
        </w:rPr>
        <w:t xml:space="preserve"> статьи 6</w:t>
      </w:r>
      <w:r>
        <w:rPr>
          <w:rFonts w:ascii="Times New Roman" w:hAnsi="Times New Roman"/>
          <w:sz w:val="28"/>
          <w:szCs w:val="28"/>
        </w:rPr>
        <w:t>6</w:t>
      </w:r>
      <w:r w:rsidRPr="00105E6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Правительство Российской Федерации </w:t>
      </w:r>
      <w:r w:rsidRPr="00105E62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14:paraId="10EDA982" w14:textId="4D48F509" w:rsidR="009A162B" w:rsidRDefault="009A162B" w:rsidP="008053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62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76E9E" w:rsidRPr="009A162B">
        <w:rPr>
          <w:rFonts w:ascii="Times New Roman" w:hAnsi="Times New Roman"/>
          <w:sz w:val="28"/>
          <w:szCs w:val="28"/>
        </w:rPr>
        <w:t>Утвердить</w:t>
      </w:r>
      <w:r w:rsidR="008053C1">
        <w:rPr>
          <w:rFonts w:ascii="Times New Roman" w:hAnsi="Times New Roman"/>
          <w:sz w:val="28"/>
          <w:szCs w:val="28"/>
        </w:rPr>
        <w:t xml:space="preserve"> </w:t>
      </w:r>
      <w:r w:rsidR="00C36AF7">
        <w:rPr>
          <w:rFonts w:ascii="Times New Roman" w:hAnsi="Times New Roman"/>
          <w:sz w:val="28"/>
          <w:szCs w:val="28"/>
        </w:rPr>
        <w:t>П</w:t>
      </w:r>
      <w:r w:rsidR="00C35543" w:rsidRPr="009A162B">
        <w:rPr>
          <w:rFonts w:ascii="Times New Roman" w:hAnsi="Times New Roman"/>
          <w:sz w:val="28"/>
          <w:szCs w:val="28"/>
        </w:rPr>
        <w:t xml:space="preserve">орядок </w:t>
      </w:r>
      <w:r w:rsidR="008053C1" w:rsidRPr="008053C1">
        <w:rPr>
          <w:rFonts w:ascii="Times New Roman" w:hAnsi="Times New Roman"/>
          <w:sz w:val="28"/>
          <w:szCs w:val="28"/>
        </w:rPr>
        <w:t>принятия Правительством Российской Федерации решения о к</w:t>
      </w:r>
      <w:r w:rsidR="00DD2019">
        <w:rPr>
          <w:rFonts w:ascii="Times New Roman" w:hAnsi="Times New Roman"/>
          <w:sz w:val="28"/>
          <w:szCs w:val="28"/>
        </w:rPr>
        <w:t>омплексном развитии территории, согласования такого решения с </w:t>
      </w:r>
      <w:r w:rsidR="008053C1" w:rsidRPr="008053C1">
        <w:rPr>
          <w:rFonts w:ascii="Times New Roman" w:hAnsi="Times New Roman"/>
          <w:sz w:val="28"/>
          <w:szCs w:val="28"/>
        </w:rPr>
        <w:t>субъектом Российской Федерации, в границах которого расположена территория, по</w:t>
      </w:r>
      <w:r w:rsidR="00DD2019">
        <w:rPr>
          <w:rFonts w:ascii="Times New Roman" w:hAnsi="Times New Roman"/>
          <w:sz w:val="28"/>
          <w:szCs w:val="28"/>
        </w:rPr>
        <w:t>длежащая комплексному развитию</w:t>
      </w:r>
      <w:r w:rsidR="00E63C93">
        <w:rPr>
          <w:rFonts w:ascii="Times New Roman" w:hAnsi="Times New Roman"/>
          <w:sz w:val="28"/>
          <w:szCs w:val="28"/>
        </w:rPr>
        <w:t>.</w:t>
      </w:r>
    </w:p>
    <w:p w14:paraId="0C9DEC2D" w14:textId="1C76467A" w:rsidR="00C35543" w:rsidRPr="00C35543" w:rsidRDefault="00E63C93" w:rsidP="009A16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162B">
        <w:rPr>
          <w:rFonts w:ascii="Times New Roman" w:hAnsi="Times New Roman"/>
          <w:sz w:val="28"/>
          <w:szCs w:val="28"/>
        </w:rPr>
        <w:t>. Внести изменение в п</w:t>
      </w:r>
      <w:r w:rsidR="00C35543" w:rsidRPr="00C35543">
        <w:rPr>
          <w:rFonts w:ascii="Times New Roman" w:hAnsi="Times New Roman"/>
          <w:sz w:val="28"/>
          <w:szCs w:val="28"/>
        </w:rPr>
        <w:t>ункт 3 Положения о Правительственной комиссии по региональному развитию в Российской Федерации, утвержденного постановлением Правительства Российской Фед</w:t>
      </w:r>
      <w:r w:rsidR="009A162B">
        <w:rPr>
          <w:rFonts w:ascii="Times New Roman" w:hAnsi="Times New Roman"/>
          <w:sz w:val="28"/>
          <w:szCs w:val="28"/>
        </w:rPr>
        <w:t>ерации от 21 мая 2016 г. № 451 «</w:t>
      </w:r>
      <w:r w:rsidR="00C35543" w:rsidRPr="00C35543">
        <w:rPr>
          <w:rFonts w:ascii="Times New Roman" w:hAnsi="Times New Roman"/>
          <w:sz w:val="28"/>
          <w:szCs w:val="28"/>
        </w:rPr>
        <w:t>О Правительственной комиссии по региональному развитию в Российской Федерации</w:t>
      </w:r>
      <w:r w:rsidR="009A162B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35543" w:rsidRPr="00C35543">
        <w:rPr>
          <w:rFonts w:ascii="Times New Roman" w:hAnsi="Times New Roman"/>
          <w:sz w:val="28"/>
          <w:szCs w:val="28"/>
        </w:rPr>
        <w:t xml:space="preserve"> (</w:t>
      </w:r>
      <w:r w:rsidR="00FF7E95" w:rsidRPr="00FF7E95">
        <w:rPr>
          <w:rFonts w:ascii="Times New Roman" w:hAnsi="Times New Roman"/>
          <w:sz w:val="28"/>
          <w:szCs w:val="28"/>
        </w:rPr>
        <w:t>Собрание законодательства Российской Федерации, 2016, № 22, ст. 3227; официальный интернет-портал правовой информации http://www.pravo.gov.ru, 6 января 2021 г., № 0001202101060029</w:t>
      </w:r>
      <w:r w:rsidR="009A162B">
        <w:rPr>
          <w:rFonts w:ascii="Times New Roman" w:hAnsi="Times New Roman"/>
          <w:sz w:val="28"/>
          <w:szCs w:val="28"/>
        </w:rPr>
        <w:t>), дополнив его </w:t>
      </w:r>
      <w:r w:rsidR="00C35543" w:rsidRPr="00C35543">
        <w:rPr>
          <w:rFonts w:ascii="Times New Roman" w:hAnsi="Times New Roman"/>
          <w:sz w:val="28"/>
          <w:szCs w:val="28"/>
        </w:rPr>
        <w:t xml:space="preserve">подпунктом </w:t>
      </w:r>
      <w:r w:rsidR="00C35543" w:rsidRPr="00C35543">
        <w:rPr>
          <w:rFonts w:ascii="Times New Roman" w:hAnsi="Times New Roman"/>
          <w:bCs/>
          <w:sz w:val="28"/>
          <w:szCs w:val="28"/>
          <w:lang w:bidi="ru-RU"/>
        </w:rPr>
        <w:t>"</w:t>
      </w:r>
      <w:r w:rsidR="00C35543" w:rsidRPr="00C35543">
        <w:rPr>
          <w:rFonts w:ascii="Times New Roman" w:hAnsi="Times New Roman"/>
          <w:sz w:val="28"/>
          <w:szCs w:val="28"/>
        </w:rPr>
        <w:t>ж</w:t>
      </w:r>
      <w:r w:rsidR="00C35543" w:rsidRPr="00C35543">
        <w:rPr>
          <w:rFonts w:ascii="Times New Roman" w:hAnsi="Times New Roman"/>
          <w:bCs/>
          <w:sz w:val="28"/>
          <w:szCs w:val="28"/>
          <w:lang w:bidi="ru-RU"/>
        </w:rPr>
        <w:t>"</w:t>
      </w:r>
      <w:r w:rsidR="00C35543" w:rsidRPr="00C3554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73972FE" w14:textId="31643171" w:rsidR="00C35543" w:rsidRDefault="009A162B" w:rsidP="005671E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671ED">
        <w:rPr>
          <w:rFonts w:ascii="Times New Roman" w:hAnsi="Times New Roman"/>
          <w:sz w:val="28"/>
          <w:szCs w:val="28"/>
        </w:rPr>
        <w:t xml:space="preserve">ж) согласование проекта решения Правительства </w:t>
      </w:r>
      <w:r w:rsidR="005671ED">
        <w:rPr>
          <w:rFonts w:ascii="Times New Roman" w:hAnsi="Times New Roman"/>
          <w:sz w:val="28"/>
          <w:szCs w:val="28"/>
        </w:rPr>
        <w:br/>
        <w:t>Российской Федерации о комплексном развитии территории</w:t>
      </w:r>
      <w:r w:rsidR="00C35543" w:rsidRPr="00C355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671ED">
        <w:rPr>
          <w:rFonts w:ascii="Times New Roman" w:hAnsi="Times New Roman"/>
          <w:bCs/>
          <w:sz w:val="28"/>
          <w:szCs w:val="28"/>
          <w:lang w:bidi="ru-RU"/>
        </w:rPr>
        <w:t>.</w:t>
      </w:r>
    </w:p>
    <w:p w14:paraId="1FCBFD9D" w14:textId="77777777" w:rsidR="00A44F85" w:rsidRPr="00105E62" w:rsidRDefault="00A44F85" w:rsidP="00A44F8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FCD447A" w14:textId="77777777" w:rsidR="00A44F85" w:rsidRPr="00105E62" w:rsidRDefault="00A44F85" w:rsidP="00A44F8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0C8F15C" w14:textId="77777777" w:rsidR="00A44F85" w:rsidRPr="00105E62" w:rsidRDefault="00A44F85" w:rsidP="00A44F8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5E62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23F74022" w14:textId="719D8F9B" w:rsidR="0067208C" w:rsidRDefault="00A44F85" w:rsidP="005671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5E62">
        <w:rPr>
          <w:rFonts w:ascii="Times New Roman" w:hAnsi="Times New Roman"/>
          <w:sz w:val="28"/>
          <w:szCs w:val="28"/>
        </w:rPr>
        <w:t xml:space="preserve">   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36AF7">
        <w:rPr>
          <w:rFonts w:ascii="Times New Roman" w:hAnsi="Times New Roman"/>
          <w:sz w:val="28"/>
          <w:szCs w:val="28"/>
        </w:rPr>
        <w:t xml:space="preserve">   М. </w:t>
      </w:r>
      <w:proofErr w:type="spellStart"/>
      <w:r w:rsidRPr="00105E62">
        <w:rPr>
          <w:rFonts w:ascii="Times New Roman" w:hAnsi="Times New Roman"/>
          <w:sz w:val="28"/>
          <w:szCs w:val="28"/>
        </w:rPr>
        <w:t>Мишустин</w:t>
      </w:r>
      <w:proofErr w:type="spellEnd"/>
    </w:p>
    <w:p w14:paraId="449B2CE9" w14:textId="1016CD60" w:rsidR="00221559" w:rsidRDefault="00221559" w:rsidP="005671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EB10BFA" w14:textId="77777777" w:rsidR="00221559" w:rsidRPr="00530A20" w:rsidRDefault="00221559" w:rsidP="00221559">
      <w:pPr>
        <w:spacing w:after="0" w:line="276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0A20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69256B28" w14:textId="77777777" w:rsidR="00221559" w:rsidRPr="00530A20" w:rsidRDefault="00221559" w:rsidP="00221559">
      <w:pPr>
        <w:spacing w:after="0" w:line="276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30A20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</w:p>
    <w:p w14:paraId="5B8CC8C1" w14:textId="77777777" w:rsidR="00221559" w:rsidRPr="00105E62" w:rsidRDefault="00221559" w:rsidP="00221559">
      <w:pPr>
        <w:spacing w:after="0" w:line="276" w:lineRule="auto"/>
        <w:ind w:left="439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0A20">
        <w:rPr>
          <w:rFonts w:ascii="Times New Roman" w:hAnsi="Times New Roman"/>
          <w:sz w:val="28"/>
          <w:szCs w:val="28"/>
        </w:rPr>
        <w:t>от  «</w:t>
      </w:r>
      <w:proofErr w:type="gramEnd"/>
      <w:r w:rsidRPr="00530A20">
        <w:rPr>
          <w:rFonts w:ascii="Times New Roman" w:hAnsi="Times New Roman"/>
          <w:sz w:val="28"/>
          <w:szCs w:val="28"/>
        </w:rPr>
        <w:t>___»__________ 2021 г. № ______</w:t>
      </w:r>
    </w:p>
    <w:p w14:paraId="42FE6B2E" w14:textId="77777777" w:rsidR="00221559" w:rsidRPr="00105E62" w:rsidRDefault="00221559" w:rsidP="00221559">
      <w:pPr>
        <w:spacing w:after="0" w:line="276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14:paraId="3562A019" w14:textId="77777777" w:rsidR="00221559" w:rsidRPr="00105E62" w:rsidRDefault="00221559" w:rsidP="002215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3A4B780" w14:textId="77777777" w:rsidR="00221559" w:rsidRPr="002A2E80" w:rsidRDefault="00221559" w:rsidP="0022155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5E6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br/>
      </w:r>
      <w:r w:rsidRPr="002A2E80">
        <w:rPr>
          <w:rFonts w:ascii="Times New Roman" w:hAnsi="Times New Roman"/>
          <w:b/>
          <w:sz w:val="28"/>
          <w:szCs w:val="28"/>
        </w:rPr>
        <w:t>принятия Правительством</w:t>
      </w:r>
      <w:r>
        <w:rPr>
          <w:rFonts w:ascii="Times New Roman" w:hAnsi="Times New Roman"/>
          <w:b/>
          <w:sz w:val="28"/>
          <w:szCs w:val="28"/>
        </w:rPr>
        <w:t xml:space="preserve"> Российской Федерации решения о </w:t>
      </w:r>
      <w:r w:rsidRPr="002A2E80">
        <w:rPr>
          <w:rFonts w:ascii="Times New Roman" w:hAnsi="Times New Roman"/>
          <w:b/>
          <w:sz w:val="28"/>
          <w:szCs w:val="28"/>
        </w:rPr>
        <w:t>комплексном развитии территории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219C5">
        <w:rPr>
          <w:rFonts w:ascii="Times New Roman" w:hAnsi="Times New Roman"/>
          <w:b/>
          <w:sz w:val="28"/>
          <w:szCs w:val="28"/>
        </w:rPr>
        <w:t>согласования такого решения</w:t>
      </w:r>
      <w:r>
        <w:rPr>
          <w:rFonts w:ascii="Times New Roman" w:hAnsi="Times New Roman"/>
          <w:b/>
          <w:sz w:val="28"/>
          <w:szCs w:val="28"/>
        </w:rPr>
        <w:t xml:space="preserve"> с субъектом Российской Федерации, в границах которого расположена территория, подлежащая комплексному развитию  </w:t>
      </w:r>
    </w:p>
    <w:p w14:paraId="012069DE" w14:textId="77777777" w:rsidR="00221559" w:rsidRPr="00105E62" w:rsidRDefault="00221559" w:rsidP="0022155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38A1E3F" w14:textId="77777777" w:rsidR="00221559" w:rsidRDefault="00221559" w:rsidP="00221559">
      <w:pPr>
        <w:spacing w:after="0" w:line="276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 Настоящий Порядок </w:t>
      </w:r>
      <w:r w:rsidRPr="00F977B1">
        <w:rPr>
          <w:rFonts w:ascii="Times New Roman" w:hAnsi="Times New Roman"/>
          <w:sz w:val="28"/>
          <w:szCs w:val="28"/>
        </w:rPr>
        <w:t>принятия Правительством Российской Федерации решения о комплексном развитии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2BDE">
        <w:rPr>
          <w:rFonts w:ascii="Times New Roman" w:hAnsi="Times New Roman"/>
          <w:sz w:val="28"/>
          <w:szCs w:val="28"/>
        </w:rPr>
        <w:t>согласов</w:t>
      </w:r>
      <w:r>
        <w:rPr>
          <w:rFonts w:ascii="Times New Roman" w:hAnsi="Times New Roman"/>
          <w:sz w:val="28"/>
          <w:szCs w:val="28"/>
        </w:rPr>
        <w:t>ания такого решения с </w:t>
      </w:r>
      <w:r w:rsidRPr="00922BDE">
        <w:rPr>
          <w:rFonts w:ascii="Times New Roman" w:hAnsi="Times New Roman"/>
          <w:sz w:val="28"/>
          <w:szCs w:val="28"/>
        </w:rPr>
        <w:t>субъектом Российской Федерации, в границах которого расположена территория, по</w:t>
      </w:r>
      <w:r>
        <w:rPr>
          <w:rFonts w:ascii="Times New Roman" w:hAnsi="Times New Roman"/>
          <w:sz w:val="28"/>
          <w:szCs w:val="28"/>
        </w:rPr>
        <w:t xml:space="preserve">длежащая комплексному развитию (далее </w:t>
      </w:r>
      <w:r w:rsidRPr="002219C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2219C5">
        <w:rPr>
          <w:rFonts w:ascii="Times New Roman" w:hAnsi="Times New Roman"/>
          <w:sz w:val="28"/>
          <w:szCs w:val="28"/>
        </w:rPr>
        <w:t>орядок),</w:t>
      </w:r>
      <w:r>
        <w:rPr>
          <w:rFonts w:ascii="Times New Roman" w:hAnsi="Times New Roman"/>
          <w:sz w:val="28"/>
          <w:szCs w:val="28"/>
        </w:rPr>
        <w:t xml:space="preserve"> устанавливае</w:t>
      </w:r>
      <w:r w:rsidRPr="0009535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правила</w:t>
      </w:r>
      <w:r w:rsidRPr="00095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 Правительством Российской Федерации решения о комплексном развитии территории (далее – решение) в случаях, предусмотренных пунктом 1 части 2 статьи 66 Градостроительного кодекса Российской Федерации (далее – Кодекс), и правила его согласования с субъектом Российской </w:t>
      </w:r>
      <w:r w:rsidRPr="009C3DE7">
        <w:rPr>
          <w:rFonts w:ascii="Times New Roman" w:hAnsi="Times New Roman"/>
          <w:sz w:val="28"/>
          <w:szCs w:val="28"/>
        </w:rPr>
        <w:t>Федерации, в границах которого расположена территория, подлежащая комплексному развитию</w:t>
      </w:r>
      <w:r>
        <w:rPr>
          <w:rFonts w:ascii="Times New Roman" w:hAnsi="Times New Roman"/>
          <w:sz w:val="28"/>
          <w:szCs w:val="28"/>
        </w:rPr>
        <w:t xml:space="preserve"> (далее – субъект Российской Федерации).</w:t>
      </w:r>
      <w:r w:rsidRPr="00DF2E97">
        <w:t xml:space="preserve"> </w:t>
      </w:r>
    </w:p>
    <w:p w14:paraId="74B7445B" w14:textId="77777777" w:rsidR="00221559" w:rsidRPr="00095353" w:rsidRDefault="00221559" w:rsidP="002215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F2E97">
        <w:rPr>
          <w:rFonts w:ascii="Times New Roman" w:hAnsi="Times New Roman"/>
          <w:sz w:val="28"/>
          <w:szCs w:val="28"/>
        </w:rPr>
        <w:t>Решение оформляется распоря</w:t>
      </w:r>
      <w:r>
        <w:rPr>
          <w:rFonts w:ascii="Times New Roman" w:hAnsi="Times New Roman"/>
          <w:sz w:val="28"/>
          <w:szCs w:val="28"/>
        </w:rPr>
        <w:t>жением Правительства Российской </w:t>
      </w:r>
      <w:r w:rsidRPr="00DF2E97">
        <w:rPr>
          <w:rFonts w:ascii="Times New Roman" w:hAnsi="Times New Roman"/>
          <w:sz w:val="28"/>
          <w:szCs w:val="28"/>
        </w:rPr>
        <w:t>Федерации.</w:t>
      </w:r>
    </w:p>
    <w:p w14:paraId="35C64AD3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2339">
        <w:rPr>
          <w:sz w:val="28"/>
          <w:szCs w:val="28"/>
        </w:rPr>
        <w:t>Подготовка и направление в Правительство Российской Федерации материалов, необходимых для принятия решения, проведение согласований проекта решения осуществляются Министерством строительства и жилищно-коммунального хозяйства Российской Федерации (далее – Министерство)</w:t>
      </w:r>
      <w:r>
        <w:rPr>
          <w:sz w:val="28"/>
          <w:szCs w:val="28"/>
        </w:rPr>
        <w:t xml:space="preserve"> по поручению Правительства Российской Федерации, принятому в том числе по инициативе </w:t>
      </w:r>
      <w:r w:rsidRPr="002A2E80">
        <w:rPr>
          <w:sz w:val="28"/>
          <w:szCs w:val="28"/>
        </w:rPr>
        <w:t>высшего исполнительного органа государственной власти субъекта Российской Федерации</w:t>
      </w:r>
      <w:r>
        <w:rPr>
          <w:sz w:val="28"/>
          <w:szCs w:val="28"/>
        </w:rPr>
        <w:t>, а также по собственной инициативе Министерства.</w:t>
      </w:r>
    </w:p>
    <w:p w14:paraId="13314C8F" w14:textId="77777777" w:rsidR="00221559" w:rsidRPr="007C4336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Высший исполнительный орган </w:t>
      </w:r>
      <w:r w:rsidRPr="002A2E80">
        <w:rPr>
          <w:sz w:val="28"/>
          <w:szCs w:val="28"/>
        </w:rPr>
        <w:t>государственной власти субъекта Российской Федерации</w:t>
      </w:r>
      <w:r>
        <w:rPr>
          <w:sz w:val="28"/>
          <w:szCs w:val="28"/>
        </w:rPr>
        <w:t xml:space="preserve"> при направлении инициативного предложения в Правительство Российской Федерации в соответствии с частью 3 статьи 66 Кодекса прикладывает к нему комплект документов, </w:t>
      </w:r>
      <w:r w:rsidRPr="00530A20">
        <w:rPr>
          <w:sz w:val="28"/>
          <w:szCs w:val="28"/>
        </w:rPr>
        <w:t xml:space="preserve">предусмотренный </w:t>
      </w:r>
      <w:r>
        <w:rPr>
          <w:sz w:val="28"/>
          <w:szCs w:val="28"/>
        </w:rPr>
        <w:t>пунктом 5</w:t>
      </w:r>
      <w:r w:rsidRPr="00530A20">
        <w:rPr>
          <w:sz w:val="28"/>
          <w:szCs w:val="28"/>
        </w:rPr>
        <w:t xml:space="preserve"> порядка, за исключением предусмотренного подпунктом 7 указанного пункта заключения.</w:t>
      </w:r>
    </w:p>
    <w:p w14:paraId="6552BD7F" w14:textId="77777777" w:rsidR="00221559" w:rsidRPr="00473D7E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73D7E">
        <w:rPr>
          <w:sz w:val="28"/>
          <w:szCs w:val="28"/>
        </w:rPr>
        <w:t>. Подведомственным Министерству государственным бюджетным учреждением (далее – учреждение), определенным приказом Министерства,</w:t>
      </w:r>
      <w:r>
        <w:rPr>
          <w:sz w:val="28"/>
          <w:szCs w:val="28"/>
        </w:rPr>
        <w:t xml:space="preserve"> осуществляются подготовка и (или) рассмотрение и направление в Министерство</w:t>
      </w:r>
      <w:r w:rsidRPr="00473D7E">
        <w:rPr>
          <w:sz w:val="28"/>
          <w:szCs w:val="28"/>
        </w:rPr>
        <w:t xml:space="preserve"> в течение 20 дней со </w:t>
      </w:r>
      <w:r w:rsidRPr="004730FF">
        <w:rPr>
          <w:sz w:val="28"/>
          <w:szCs w:val="28"/>
        </w:rPr>
        <w:t xml:space="preserve">дня поступления </w:t>
      </w:r>
      <w:r>
        <w:rPr>
          <w:sz w:val="28"/>
          <w:szCs w:val="28"/>
        </w:rPr>
        <w:t xml:space="preserve">соответствующего </w:t>
      </w:r>
      <w:r w:rsidRPr="004730FF">
        <w:rPr>
          <w:sz w:val="28"/>
          <w:szCs w:val="28"/>
        </w:rPr>
        <w:t>поручения Мин</w:t>
      </w:r>
      <w:r>
        <w:rPr>
          <w:sz w:val="28"/>
          <w:szCs w:val="28"/>
        </w:rPr>
        <w:t xml:space="preserve">истерства </w:t>
      </w:r>
      <w:r w:rsidRPr="00473D7E">
        <w:rPr>
          <w:sz w:val="28"/>
          <w:szCs w:val="28"/>
        </w:rPr>
        <w:t>следующего комплекта документов</w:t>
      </w:r>
      <w:r>
        <w:rPr>
          <w:sz w:val="28"/>
          <w:szCs w:val="28"/>
        </w:rPr>
        <w:t>, необходимого для принятия решения</w:t>
      </w:r>
      <w:r w:rsidRPr="00473D7E">
        <w:rPr>
          <w:sz w:val="28"/>
          <w:szCs w:val="28"/>
        </w:rPr>
        <w:t>:</w:t>
      </w:r>
    </w:p>
    <w:p w14:paraId="323CB024" w14:textId="77777777" w:rsidR="00221559" w:rsidRDefault="00221559" w:rsidP="002215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распоряжения Правительства Российской Федерации об утверждении решения (далее - проект решения), в который включаются:</w:t>
      </w:r>
    </w:p>
    <w:p w14:paraId="5D3E2A58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сведения, предусмотренные частью 1 статьи 67 Градостроительного кодекса Российской Федерации;</w:t>
      </w:r>
    </w:p>
    <w:p w14:paraId="34EB66EF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реализации решения;</w:t>
      </w:r>
    </w:p>
    <w:p w14:paraId="45D8A70E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сведения, </w:t>
      </w:r>
      <w:r w:rsidRPr="004730FF">
        <w:rPr>
          <w:sz w:val="28"/>
          <w:szCs w:val="28"/>
        </w:rPr>
        <w:t>определенные Правительством Российской Федерации, нормативным правовым актом высшего исполнительного органа государственной власти субъекта Российской Федерации</w:t>
      </w:r>
      <w:r>
        <w:rPr>
          <w:sz w:val="28"/>
          <w:szCs w:val="28"/>
        </w:rPr>
        <w:t>.</w:t>
      </w:r>
    </w:p>
    <w:p w14:paraId="238DA1D3" w14:textId="77777777" w:rsidR="00221559" w:rsidRDefault="00221559" w:rsidP="002215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архитектурно-градостроительную концепцию развития территории, включающую:</w:t>
      </w:r>
      <w:r w:rsidRPr="00FC42E7">
        <w:rPr>
          <w:rFonts w:ascii="Times New Roman" w:hAnsi="Times New Roman"/>
          <w:sz w:val="28"/>
          <w:szCs w:val="28"/>
        </w:rPr>
        <w:t xml:space="preserve"> </w:t>
      </w:r>
    </w:p>
    <w:p w14:paraId="0B85D80C" w14:textId="77777777" w:rsidR="00221559" w:rsidRPr="000D17A8" w:rsidRDefault="00221559" w:rsidP="002215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D17A8">
        <w:rPr>
          <w:rFonts w:ascii="Times New Roman" w:hAnsi="Times New Roman"/>
          <w:sz w:val="28"/>
          <w:szCs w:val="28"/>
        </w:rPr>
        <w:t>итуационный план территории,</w:t>
      </w:r>
      <w:r>
        <w:rPr>
          <w:rFonts w:ascii="Times New Roman" w:hAnsi="Times New Roman"/>
          <w:sz w:val="28"/>
          <w:szCs w:val="28"/>
        </w:rPr>
        <w:t xml:space="preserve"> в отношении которой предполагается ее комплексное развитие,</w:t>
      </w:r>
      <w:r w:rsidRPr="000D17A8">
        <w:rPr>
          <w:rFonts w:ascii="Times New Roman" w:hAnsi="Times New Roman"/>
          <w:sz w:val="28"/>
          <w:szCs w:val="28"/>
        </w:rPr>
        <w:t xml:space="preserve"> с указанием границ </w:t>
      </w:r>
      <w:r>
        <w:rPr>
          <w:rFonts w:ascii="Times New Roman" w:hAnsi="Times New Roman"/>
          <w:sz w:val="28"/>
          <w:szCs w:val="28"/>
        </w:rPr>
        <w:t xml:space="preserve">такой </w:t>
      </w:r>
      <w:r w:rsidRPr="000D17A8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</w:t>
      </w:r>
      <w:r w:rsidRPr="000D17A8">
        <w:rPr>
          <w:rFonts w:ascii="Times New Roman" w:hAnsi="Times New Roman"/>
          <w:sz w:val="28"/>
          <w:szCs w:val="28"/>
        </w:rPr>
        <w:t xml:space="preserve"> кадастровых номеров и площад</w:t>
      </w:r>
      <w:r>
        <w:rPr>
          <w:rFonts w:ascii="Times New Roman" w:hAnsi="Times New Roman"/>
          <w:sz w:val="28"/>
          <w:szCs w:val="28"/>
        </w:rPr>
        <w:t>и</w:t>
      </w:r>
      <w:r w:rsidRPr="000D1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расположенных в границах такой территории </w:t>
      </w:r>
      <w:r w:rsidRPr="000D17A8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участков</w:t>
      </w:r>
      <w:r w:rsidRPr="000D17A8">
        <w:rPr>
          <w:rFonts w:ascii="Times New Roman" w:hAnsi="Times New Roman"/>
          <w:sz w:val="28"/>
          <w:szCs w:val="28"/>
        </w:rPr>
        <w:t xml:space="preserve">; </w:t>
      </w:r>
    </w:p>
    <w:p w14:paraId="28BE0746" w14:textId="77777777" w:rsidR="00221559" w:rsidRPr="000D17A8" w:rsidRDefault="00221559" w:rsidP="002215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D17A8">
        <w:rPr>
          <w:rFonts w:ascii="Times New Roman" w:hAnsi="Times New Roman"/>
          <w:sz w:val="28"/>
          <w:szCs w:val="28"/>
        </w:rPr>
        <w:t>хему</w:t>
      </w:r>
      <w:r>
        <w:rPr>
          <w:rFonts w:ascii="Times New Roman" w:hAnsi="Times New Roman"/>
          <w:sz w:val="28"/>
          <w:szCs w:val="28"/>
        </w:rPr>
        <w:t xml:space="preserve"> предполагаемого</w:t>
      </w:r>
      <w:r w:rsidRPr="000D17A8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я</w:t>
      </w:r>
      <w:r w:rsidRPr="000D1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создаваемых </w:t>
      </w:r>
      <w:r w:rsidRPr="000D17A8">
        <w:rPr>
          <w:rFonts w:ascii="Times New Roman" w:hAnsi="Times New Roman"/>
          <w:sz w:val="28"/>
          <w:szCs w:val="28"/>
        </w:rPr>
        <w:t xml:space="preserve">объектов капитального строительства с </w:t>
      </w:r>
      <w:r>
        <w:rPr>
          <w:rFonts w:ascii="Times New Roman" w:hAnsi="Times New Roman"/>
          <w:sz w:val="28"/>
          <w:szCs w:val="28"/>
        </w:rPr>
        <w:t xml:space="preserve">указанием </w:t>
      </w:r>
      <w:r w:rsidRPr="000D17A8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основных конструктивных и иных характеристик</w:t>
      </w:r>
      <w:r w:rsidRPr="000D17A8">
        <w:rPr>
          <w:rFonts w:ascii="Times New Roman" w:hAnsi="Times New Roman"/>
          <w:sz w:val="28"/>
          <w:szCs w:val="28"/>
        </w:rPr>
        <w:t>, тип</w:t>
      </w:r>
      <w:r>
        <w:rPr>
          <w:rFonts w:ascii="Times New Roman" w:hAnsi="Times New Roman"/>
          <w:sz w:val="28"/>
          <w:szCs w:val="28"/>
        </w:rPr>
        <w:t>а</w:t>
      </w:r>
      <w:r w:rsidRPr="000D17A8">
        <w:rPr>
          <w:rFonts w:ascii="Times New Roman" w:hAnsi="Times New Roman"/>
          <w:sz w:val="28"/>
          <w:szCs w:val="28"/>
        </w:rPr>
        <w:t xml:space="preserve"> застройки</w:t>
      </w:r>
      <w:r>
        <w:rPr>
          <w:rFonts w:ascii="Times New Roman" w:hAnsi="Times New Roman"/>
          <w:sz w:val="28"/>
          <w:szCs w:val="28"/>
        </w:rPr>
        <w:t xml:space="preserve"> земельных участков в границах территории комплексного развития</w:t>
      </w:r>
      <w:r w:rsidRPr="000D17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срока</w:t>
      </w:r>
      <w:r w:rsidRPr="000D17A8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решения и сроков реализации отдельных этапов комплексного развития территории</w:t>
      </w:r>
      <w:r w:rsidRPr="000D17A8">
        <w:rPr>
          <w:rFonts w:ascii="Times New Roman" w:hAnsi="Times New Roman"/>
          <w:sz w:val="28"/>
          <w:szCs w:val="28"/>
        </w:rPr>
        <w:t>;</w:t>
      </w:r>
    </w:p>
    <w:p w14:paraId="1D29C3C6" w14:textId="77777777" w:rsidR="00221559" w:rsidRDefault="00221559" w:rsidP="002215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D17A8">
        <w:rPr>
          <w:rFonts w:ascii="Times New Roman" w:hAnsi="Times New Roman"/>
          <w:sz w:val="28"/>
          <w:szCs w:val="28"/>
        </w:rPr>
        <w:t>рафическ</w:t>
      </w:r>
      <w:r>
        <w:rPr>
          <w:rFonts w:ascii="Times New Roman" w:hAnsi="Times New Roman"/>
          <w:sz w:val="28"/>
          <w:szCs w:val="28"/>
        </w:rPr>
        <w:t>ое</w:t>
      </w:r>
      <w:r w:rsidRPr="000D1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территории по результатам реализации решения, включая </w:t>
      </w:r>
      <w:r w:rsidRPr="000D17A8">
        <w:rPr>
          <w:rFonts w:ascii="Times New Roman" w:hAnsi="Times New Roman"/>
          <w:sz w:val="28"/>
          <w:szCs w:val="28"/>
        </w:rPr>
        <w:t>изображени</w:t>
      </w:r>
      <w:r>
        <w:rPr>
          <w:rFonts w:ascii="Times New Roman" w:hAnsi="Times New Roman"/>
          <w:sz w:val="28"/>
          <w:szCs w:val="28"/>
        </w:rPr>
        <w:t xml:space="preserve">е внешнего облика такой территории, размещенных </w:t>
      </w:r>
      <w:r>
        <w:rPr>
          <w:rFonts w:ascii="Times New Roman" w:hAnsi="Times New Roman"/>
          <w:sz w:val="28"/>
          <w:szCs w:val="28"/>
        </w:rPr>
        <w:br/>
        <w:t>на ней объектов капитального строительства, элементов благоустройства, объектов транспортной, коммунальной и социальной инфраструктуры;</w:t>
      </w:r>
    </w:p>
    <w:p w14:paraId="6648575F" w14:textId="77777777" w:rsidR="00221559" w:rsidRPr="005E700C" w:rsidRDefault="00221559" w:rsidP="002215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чертежей основной утверждаемой части документации </w:t>
      </w:r>
      <w:r>
        <w:rPr>
          <w:rFonts w:ascii="Times New Roman" w:hAnsi="Times New Roman"/>
          <w:sz w:val="28"/>
          <w:szCs w:val="28"/>
        </w:rPr>
        <w:br/>
        <w:t>по планировке территории, подлежащей комплексному развитию;</w:t>
      </w:r>
    </w:p>
    <w:p w14:paraId="004CCC8E" w14:textId="77777777" w:rsidR="00221559" w:rsidRDefault="00221559" w:rsidP="002215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сведения о приоритетном инвестиционном проекте, реализуемом субъектом Российской Федерации</w:t>
      </w:r>
      <w:r w:rsidRPr="00F30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привлечением средств федерального бюджета, с указанием направления инвестирования (виды экономической деятельности);</w:t>
      </w:r>
    </w:p>
    <w:p w14:paraId="1D500C6D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 информация о необходимости предоставления субсидии за счет средств федерального бюджета на реализацию;</w:t>
      </w:r>
    </w:p>
    <w:p w14:paraId="22F964DA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финансово-экономическое обоснование решения;</w:t>
      </w:r>
    </w:p>
    <w:p w14:paraId="549ECA59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пояснительная записка, которая должна содержать</w:t>
      </w:r>
      <w:r w:rsidRPr="0079459B">
        <w:rPr>
          <w:sz w:val="28"/>
          <w:szCs w:val="28"/>
        </w:rPr>
        <w:t xml:space="preserve"> обоснование </w:t>
      </w:r>
      <w:r w:rsidRPr="0079459B">
        <w:rPr>
          <w:sz w:val="28"/>
          <w:szCs w:val="28"/>
        </w:rPr>
        <w:lastRenderedPageBreak/>
        <w:t>соответствия содержания решения достижению целей к</w:t>
      </w:r>
      <w:r>
        <w:rPr>
          <w:sz w:val="28"/>
          <w:szCs w:val="28"/>
        </w:rPr>
        <w:t xml:space="preserve">омплексного развития территории, а также может содержать дополнительную информацию </w:t>
      </w:r>
      <w:r>
        <w:rPr>
          <w:sz w:val="28"/>
          <w:szCs w:val="28"/>
        </w:rPr>
        <w:br/>
        <w:t>о решении</w:t>
      </w:r>
      <w:r w:rsidRPr="004730FF">
        <w:rPr>
          <w:sz w:val="28"/>
          <w:szCs w:val="28"/>
        </w:rPr>
        <w:t>;</w:t>
      </w:r>
    </w:p>
    <w:p w14:paraId="6AC59949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730FF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учреждения о проекте решения, подписанное </w:t>
      </w:r>
      <w:r>
        <w:rPr>
          <w:sz w:val="28"/>
          <w:szCs w:val="28"/>
        </w:rPr>
        <w:br/>
        <w:t>его руководителем или заместителем руководителя (далее – заключение).</w:t>
      </w:r>
    </w:p>
    <w:p w14:paraId="3996875F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получении от учреждения комплекта документов, предусмотренного пунктом 5 порядка, Министерство в течение 5 дней осуществляет направление предложения о согласовании проекта решения с приложением комплекта документов, предусмотренного пунктом 5 порядка, в субъект </w:t>
      </w:r>
      <w:r w:rsidRPr="005F5857">
        <w:rPr>
          <w:sz w:val="28"/>
          <w:szCs w:val="28"/>
        </w:rPr>
        <w:t>Российской Федерации, в</w:t>
      </w:r>
      <w:r>
        <w:rPr>
          <w:sz w:val="28"/>
          <w:szCs w:val="28"/>
        </w:rPr>
        <w:t> </w:t>
      </w:r>
      <w:r w:rsidRPr="005F5857">
        <w:rPr>
          <w:sz w:val="28"/>
          <w:szCs w:val="28"/>
        </w:rPr>
        <w:t>границах которого расположена территория, подлежащая комплексному развитию</w:t>
      </w:r>
      <w:r>
        <w:rPr>
          <w:sz w:val="28"/>
          <w:szCs w:val="28"/>
        </w:rPr>
        <w:t>.</w:t>
      </w:r>
    </w:p>
    <w:p w14:paraId="5ED4191B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Субъект Российской Федерации в течение 30 дней со дня направления указанного в пункте 7 порядка </w:t>
      </w:r>
      <w:r w:rsidRPr="00C449CD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о согласовании проекта решения в рамках компетенции осуществляет проверку решения </w:t>
      </w:r>
      <w:r>
        <w:rPr>
          <w:sz w:val="28"/>
          <w:szCs w:val="28"/>
        </w:rPr>
        <w:br/>
      </w:r>
      <w:r w:rsidRPr="00C36AF7">
        <w:rPr>
          <w:sz w:val="28"/>
          <w:szCs w:val="28"/>
        </w:rPr>
        <w:t>на предмет</w:t>
      </w:r>
      <w:r>
        <w:rPr>
          <w:sz w:val="28"/>
          <w:szCs w:val="28"/>
        </w:rPr>
        <w:t xml:space="preserve"> </w:t>
      </w:r>
      <w:r w:rsidRPr="00F53114">
        <w:rPr>
          <w:sz w:val="28"/>
          <w:szCs w:val="28"/>
        </w:rPr>
        <w:t xml:space="preserve">соответствия его содержания достижению целей комплексного развития территории </w:t>
      </w:r>
      <w:r>
        <w:rPr>
          <w:sz w:val="28"/>
          <w:szCs w:val="28"/>
        </w:rPr>
        <w:t xml:space="preserve">и направляет в Министерство позицию о согласовании решения, о несогласовании решения с </w:t>
      </w:r>
      <w:r w:rsidRPr="00F53114">
        <w:rPr>
          <w:sz w:val="28"/>
          <w:szCs w:val="28"/>
        </w:rPr>
        <w:t>обоснованием такого несогласия</w:t>
      </w:r>
      <w:r>
        <w:rPr>
          <w:sz w:val="28"/>
          <w:szCs w:val="28"/>
        </w:rPr>
        <w:t xml:space="preserve"> или о необходимости его доработки с указанием исчерпывающего перечня замечаний, требующих устранения.</w:t>
      </w:r>
    </w:p>
    <w:p w14:paraId="09D41999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55603">
        <w:rPr>
          <w:sz w:val="28"/>
          <w:szCs w:val="28"/>
        </w:rPr>
        <w:t xml:space="preserve">В случае непредставления </w:t>
      </w:r>
      <w:r>
        <w:rPr>
          <w:sz w:val="28"/>
          <w:szCs w:val="28"/>
        </w:rPr>
        <w:t xml:space="preserve">субъектом Российской Федерации </w:t>
      </w:r>
      <w:r>
        <w:rPr>
          <w:sz w:val="28"/>
          <w:szCs w:val="28"/>
        </w:rPr>
        <w:br/>
        <w:t>в 30</w:t>
      </w:r>
      <w:r w:rsidRPr="00455603">
        <w:rPr>
          <w:sz w:val="28"/>
          <w:szCs w:val="28"/>
        </w:rPr>
        <w:t>-дневный срок позиции</w:t>
      </w:r>
      <w:r>
        <w:rPr>
          <w:sz w:val="28"/>
          <w:szCs w:val="28"/>
        </w:rPr>
        <w:t xml:space="preserve"> по предложению о согласовании проекта решения или в 15-дневный срок по предложению о согласовании доработанного решения, решение считается согласованным и может быть направлено на рассмотрение в Правительственную </w:t>
      </w:r>
      <w:r w:rsidRPr="00C35543">
        <w:rPr>
          <w:sz w:val="28"/>
          <w:szCs w:val="28"/>
        </w:rPr>
        <w:t>комисси</w:t>
      </w:r>
      <w:r>
        <w:rPr>
          <w:sz w:val="28"/>
          <w:szCs w:val="28"/>
        </w:rPr>
        <w:t>ю по региональному развитию в Российской </w:t>
      </w:r>
      <w:r w:rsidRPr="00C35543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(далее – Комиссия).</w:t>
      </w:r>
    </w:p>
    <w:p w14:paraId="28E6AE91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Министерство в течение 3 дней со дня поступления позиции субъекта Российской Федерации по решению направляет проект решения на рассмотрение в Комиссию с приложением комплекта документов, предусмотренного пунктом 4 порядка, и информацией о согласовании решения в соответствии с пунктом 7 порядка.</w:t>
      </w:r>
    </w:p>
    <w:p w14:paraId="34C3BC0E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C3649">
        <w:rPr>
          <w:sz w:val="28"/>
          <w:szCs w:val="28"/>
        </w:rPr>
        <w:t>Президиум (штаб) Комиссии</w:t>
      </w:r>
      <w:r>
        <w:rPr>
          <w:sz w:val="28"/>
          <w:szCs w:val="28"/>
        </w:rPr>
        <w:t xml:space="preserve"> рассматривает разногласия по проекту решения (при их наличии) в соответствии с пунктом 12 Положения </w:t>
      </w:r>
      <w:r w:rsidRPr="00970AC1">
        <w:rPr>
          <w:sz w:val="28"/>
          <w:szCs w:val="28"/>
        </w:rPr>
        <w:t>Правительственной комиссии по реги</w:t>
      </w:r>
      <w:r>
        <w:rPr>
          <w:sz w:val="28"/>
          <w:szCs w:val="28"/>
        </w:rPr>
        <w:t>ональному развитию в Российской </w:t>
      </w:r>
      <w:r w:rsidRPr="00970AC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утвержденного постановления Правительством Российской Федерации </w:t>
      </w:r>
      <w:r w:rsidRPr="00F04081">
        <w:rPr>
          <w:sz w:val="28"/>
          <w:szCs w:val="28"/>
        </w:rPr>
        <w:t xml:space="preserve">от 21 мая 2016 г. № 451 </w:t>
      </w:r>
      <w:r>
        <w:rPr>
          <w:sz w:val="28"/>
          <w:szCs w:val="28"/>
        </w:rPr>
        <w:t>(Собрание законодательства Российской Федерации</w:t>
      </w:r>
      <w:r w:rsidRPr="00FF7E95">
        <w:rPr>
          <w:sz w:val="28"/>
          <w:szCs w:val="28"/>
        </w:rPr>
        <w:t>, 2016, № 22, ст. 3227</w:t>
      </w:r>
      <w:r>
        <w:rPr>
          <w:sz w:val="28"/>
          <w:szCs w:val="28"/>
        </w:rPr>
        <w:t xml:space="preserve">; </w:t>
      </w:r>
      <w:r w:rsidRPr="00FF7E95">
        <w:rPr>
          <w:sz w:val="28"/>
          <w:szCs w:val="28"/>
        </w:rPr>
        <w:t>официальный интернет-портал правовой информации http://www.pravo.gov.ru</w:t>
      </w:r>
      <w:r>
        <w:rPr>
          <w:sz w:val="28"/>
          <w:szCs w:val="28"/>
        </w:rPr>
        <w:t>, 6 января 2021 г., № 0001202101060029)</w:t>
      </w:r>
      <w:r w:rsidRPr="00F040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4123495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p w14:paraId="59782D9E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Комиссия принимает решение о согласовании или несогласовании проекта решения, в том числе с учётом предусмотренного пунктом 10 порядка рассмотрения разногласий (при их наличии). Принятое на </w:t>
      </w:r>
      <w:r w:rsidRPr="001C3649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1C3649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р</w:t>
      </w:r>
      <w:r w:rsidRPr="001C3649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</w:t>
      </w:r>
      <w:r w:rsidRPr="001C3649">
        <w:rPr>
          <w:sz w:val="28"/>
          <w:szCs w:val="28"/>
        </w:rPr>
        <w:t>оформля</w:t>
      </w:r>
      <w:r>
        <w:rPr>
          <w:sz w:val="28"/>
          <w:szCs w:val="28"/>
        </w:rPr>
        <w:t>е</w:t>
      </w:r>
      <w:r w:rsidRPr="001C3649">
        <w:rPr>
          <w:sz w:val="28"/>
          <w:szCs w:val="28"/>
        </w:rPr>
        <w:t>тся протокол</w:t>
      </w:r>
      <w:r>
        <w:rPr>
          <w:sz w:val="28"/>
          <w:szCs w:val="28"/>
        </w:rPr>
        <w:t>ом</w:t>
      </w:r>
      <w:r w:rsidRPr="001C364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27AD90B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57FA7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3 дней с момента получения информации, указанной в пункте 11 порядка, Министерство направляет в Правительство Российской Федерации указанный проект, а также комплект документов, предусмотренный пунктом 5 порядка, и информацию о предусмотренных порядком согласованиях.</w:t>
      </w:r>
    </w:p>
    <w:p w14:paraId="6DE5623F" w14:textId="77777777" w:rsidR="00221559" w:rsidRPr="00105E62" w:rsidRDefault="00221559" w:rsidP="0022155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Pr="006D474C">
        <w:rPr>
          <w:rFonts w:ascii="Times New Roman" w:hAnsi="Times New Roman"/>
          <w:sz w:val="28"/>
          <w:szCs w:val="28"/>
        </w:rPr>
        <w:t xml:space="preserve">Внесение изменений в решение осуществляется в порядке, </w:t>
      </w:r>
      <w:r>
        <w:rPr>
          <w:rFonts w:ascii="Times New Roman" w:hAnsi="Times New Roman"/>
          <w:sz w:val="28"/>
          <w:szCs w:val="28"/>
        </w:rPr>
        <w:t>предусмотренном для его принятия</w:t>
      </w:r>
      <w:r w:rsidRPr="006D474C">
        <w:rPr>
          <w:rFonts w:ascii="Times New Roman" w:hAnsi="Times New Roman"/>
          <w:sz w:val="28"/>
          <w:szCs w:val="28"/>
        </w:rPr>
        <w:t>.</w:t>
      </w:r>
    </w:p>
    <w:p w14:paraId="13F6F06B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Принятое Правительством Российской Федерации решение подлежит опубликованию </w:t>
      </w:r>
      <w:r w:rsidRPr="00F14587">
        <w:rPr>
          <w:sz w:val="28"/>
          <w:szCs w:val="28"/>
        </w:rPr>
        <w:t>в порядке, установленном для официального опубликования правовых актов, иной официальной информации</w:t>
      </w:r>
      <w:r>
        <w:rPr>
          <w:sz w:val="28"/>
          <w:szCs w:val="28"/>
        </w:rPr>
        <w:t>.</w:t>
      </w:r>
    </w:p>
    <w:p w14:paraId="0371F125" w14:textId="77777777" w:rsidR="00221559" w:rsidRDefault="00221559" w:rsidP="002215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p w14:paraId="453CDBBA" w14:textId="77777777" w:rsidR="00221559" w:rsidRPr="00832ED5" w:rsidRDefault="00221559" w:rsidP="00221559">
      <w:pPr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14:paraId="4AC64CC1" w14:textId="77777777" w:rsidR="00221559" w:rsidRPr="00372E75" w:rsidRDefault="00221559" w:rsidP="002215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5D19079" w14:textId="77777777" w:rsidR="00221559" w:rsidRDefault="00221559" w:rsidP="005671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5B47BCD" w14:textId="39F239FA" w:rsidR="002219C5" w:rsidRPr="00372E75" w:rsidRDefault="002219C5" w:rsidP="005671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2219C5" w:rsidRPr="00372E75" w:rsidSect="00A44F8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A324" w14:textId="77777777" w:rsidR="00A81DD2" w:rsidRDefault="00A81DD2" w:rsidP="00A44F85">
      <w:pPr>
        <w:spacing w:after="0" w:line="240" w:lineRule="auto"/>
      </w:pPr>
      <w:r>
        <w:separator/>
      </w:r>
    </w:p>
  </w:endnote>
  <w:endnote w:type="continuationSeparator" w:id="0">
    <w:p w14:paraId="0FE8BDF2" w14:textId="77777777" w:rsidR="00A81DD2" w:rsidRDefault="00A81DD2" w:rsidP="00A4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530A" w14:textId="77777777" w:rsidR="00A81DD2" w:rsidRDefault="00A81DD2" w:rsidP="00A44F85">
      <w:pPr>
        <w:spacing w:after="0" w:line="240" w:lineRule="auto"/>
      </w:pPr>
      <w:r>
        <w:separator/>
      </w:r>
    </w:p>
  </w:footnote>
  <w:footnote w:type="continuationSeparator" w:id="0">
    <w:p w14:paraId="57104B39" w14:textId="77777777" w:rsidR="00A81DD2" w:rsidRDefault="00A81DD2" w:rsidP="00A4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3AFDF" w14:textId="7C19A2FF" w:rsidR="00A44F85" w:rsidRPr="00A44F85" w:rsidRDefault="00A44F85">
    <w:pPr>
      <w:pStyle w:val="a3"/>
      <w:jc w:val="center"/>
      <w:rPr>
        <w:rFonts w:ascii="Times New Roman" w:hAnsi="Times New Roman"/>
        <w:sz w:val="28"/>
        <w:szCs w:val="28"/>
      </w:rPr>
    </w:pPr>
  </w:p>
  <w:p w14:paraId="571ED30E" w14:textId="77777777" w:rsidR="00A44F85" w:rsidRDefault="00A44F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1C16"/>
    <w:multiLevelType w:val="hybridMultilevel"/>
    <w:tmpl w:val="7F44F83E"/>
    <w:lvl w:ilvl="0" w:tplc="C390E2E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28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0AD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863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8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3575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2E35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50F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1F6754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559"/>
    <w:rsid w:val="002219A5"/>
    <w:rsid w:val="002219C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3C2A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4A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B75EB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1AD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3A4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06CF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5F5B"/>
    <w:rsid w:val="004B60D7"/>
    <w:rsid w:val="004B647B"/>
    <w:rsid w:val="004B7799"/>
    <w:rsid w:val="004C0401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0CEC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5F6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36E28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7F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1ED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76E9E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96439"/>
    <w:rsid w:val="005A0490"/>
    <w:rsid w:val="005A15D1"/>
    <w:rsid w:val="005A1DBA"/>
    <w:rsid w:val="005A3063"/>
    <w:rsid w:val="005A32BD"/>
    <w:rsid w:val="005A4F1A"/>
    <w:rsid w:val="005A5920"/>
    <w:rsid w:val="005A61CB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264E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32F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0B1C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A6D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774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60A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53C1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1DB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809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3F47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162B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4F85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1DD2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38E6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4D8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5543"/>
    <w:rsid w:val="00C3669A"/>
    <w:rsid w:val="00C36963"/>
    <w:rsid w:val="00C36AF7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4755A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2A74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0EE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3CF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27E4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5DB8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6F01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019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3C93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8F0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081"/>
    <w:rsid w:val="00F04A09"/>
    <w:rsid w:val="00F05C4C"/>
    <w:rsid w:val="00F07229"/>
    <w:rsid w:val="00F07D14"/>
    <w:rsid w:val="00F12A1B"/>
    <w:rsid w:val="00F13948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3C5C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56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85"/>
    <w:pPr>
      <w:spacing w:after="160" w:line="256" w:lineRule="auto"/>
      <w:ind w:left="0" w:right="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F8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4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F85"/>
    <w:rPr>
      <w:rFonts w:eastAsiaTheme="minorEastAsia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D827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27E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27E4"/>
    <w:rPr>
      <w:rFonts w:eastAsiaTheme="minorEastAsi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27E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27E4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27E4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A162B"/>
    <w:pPr>
      <w:ind w:left="720"/>
      <w:contextualSpacing/>
    </w:pPr>
  </w:style>
  <w:style w:type="paragraph" w:customStyle="1" w:styleId="ConsPlusNormal">
    <w:name w:val="ConsPlusNormal"/>
    <w:rsid w:val="002219C5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F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2021-03-02T15:24:00Z</dcterms:created>
  <dcterms:modified xsi:type="dcterms:W3CDTF">2021-03-02T15:24:00Z</dcterms:modified>
</cp:coreProperties>
</file>