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EF" w:rsidRPr="00833077" w:rsidRDefault="00F24AEF" w:rsidP="00D65967">
      <w:pPr>
        <w:spacing w:line="360" w:lineRule="auto"/>
        <w:jc w:val="both"/>
        <w:rPr>
          <w:rFonts w:eastAsia="Arial Unicode MS"/>
          <w:color w:val="000000"/>
          <w:sz w:val="28"/>
          <w:szCs w:val="28"/>
          <w:lang w:eastAsia="en-US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</w:p>
    <w:p w:rsidR="00D65967" w:rsidRPr="00833077" w:rsidRDefault="00D65967" w:rsidP="00D65967">
      <w:pPr>
        <w:spacing w:line="360" w:lineRule="auto"/>
        <w:jc w:val="center"/>
        <w:rPr>
          <w:sz w:val="28"/>
          <w:szCs w:val="28"/>
        </w:rPr>
      </w:pPr>
      <w:r w:rsidRPr="00833077">
        <w:rPr>
          <w:sz w:val="28"/>
          <w:szCs w:val="28"/>
        </w:rPr>
        <w:t xml:space="preserve">ЗАКЛЮЧЕНИЕ </w:t>
      </w:r>
    </w:p>
    <w:p w:rsidR="002775D5" w:rsidRPr="00833077" w:rsidRDefault="00D65967" w:rsidP="00DF6E2B">
      <w:pPr>
        <w:contextualSpacing/>
        <w:jc w:val="center"/>
        <w:rPr>
          <w:sz w:val="28"/>
          <w:szCs w:val="28"/>
        </w:rPr>
      </w:pPr>
      <w:r w:rsidRPr="00833077">
        <w:rPr>
          <w:sz w:val="28"/>
          <w:szCs w:val="28"/>
        </w:rPr>
        <w:t xml:space="preserve">об оценке регулирующего воздействия на проект </w:t>
      </w:r>
      <w:r w:rsidR="00DF6E2B" w:rsidRPr="00DF6E2B">
        <w:rPr>
          <w:sz w:val="28"/>
          <w:szCs w:val="28"/>
        </w:rPr>
        <w:t xml:space="preserve">постановления Правительства Российской Федерации </w:t>
      </w:r>
      <w:r w:rsidR="00CC2F6B" w:rsidRPr="00CC2F6B">
        <w:rPr>
          <w:sz w:val="28"/>
          <w:szCs w:val="28"/>
        </w:rPr>
        <w:t>«О внесении изменений в постановление Правительства Российской Федерации от 16 февраля 2008 г. № 87»</w:t>
      </w:r>
      <w:r w:rsidR="008A4827" w:rsidRPr="008A4827">
        <w:rPr>
          <w:sz w:val="28"/>
          <w:szCs w:val="28"/>
        </w:rPr>
        <w:t xml:space="preserve"> </w:t>
      </w:r>
    </w:p>
    <w:p w:rsidR="00D65967" w:rsidRPr="00833077" w:rsidRDefault="00D65967" w:rsidP="008A4827">
      <w:pPr>
        <w:contextualSpacing/>
        <w:jc w:val="center"/>
        <w:rPr>
          <w:sz w:val="28"/>
          <w:szCs w:val="28"/>
        </w:rPr>
      </w:pPr>
    </w:p>
    <w:p w:rsidR="00D65967" w:rsidRPr="00833077" w:rsidRDefault="00D65967" w:rsidP="00A63186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A63186">
        <w:rPr>
          <w:sz w:val="28"/>
          <w:szCs w:val="28"/>
        </w:rPr>
        <w:br/>
      </w:r>
      <w:r w:rsidRPr="00833077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проект </w:t>
      </w:r>
      <w:r w:rsidR="00DF6E2B" w:rsidRPr="00DF6E2B">
        <w:rPr>
          <w:sz w:val="28"/>
          <w:szCs w:val="28"/>
        </w:rPr>
        <w:t xml:space="preserve">постановления Правительства Российской Федерации </w:t>
      </w:r>
      <w:r w:rsidR="00CC2F6B" w:rsidRPr="00CC2F6B">
        <w:rPr>
          <w:sz w:val="28"/>
          <w:szCs w:val="28"/>
        </w:rPr>
        <w:t>«О внесении изменений в постановление Правительства Российской Федерации от 16 февраля 2008 г. № 87»</w:t>
      </w:r>
      <w:r w:rsidR="009E5576" w:rsidRPr="00833077">
        <w:rPr>
          <w:sz w:val="28"/>
          <w:szCs w:val="28"/>
        </w:rPr>
        <w:t xml:space="preserve"> </w:t>
      </w:r>
      <w:r w:rsidRPr="00833077">
        <w:rPr>
          <w:sz w:val="28"/>
          <w:szCs w:val="28"/>
        </w:rPr>
        <w:t>(далее –</w:t>
      </w:r>
      <w:r w:rsidR="00580C9D">
        <w:rPr>
          <w:sz w:val="28"/>
          <w:szCs w:val="28"/>
        </w:rPr>
        <w:t xml:space="preserve"> </w:t>
      </w:r>
      <w:r w:rsidRPr="00833077">
        <w:rPr>
          <w:sz w:val="28"/>
          <w:szCs w:val="28"/>
        </w:rPr>
        <w:t xml:space="preserve">проект акта), разработанный и направленный для подготовки настоящего заключения </w:t>
      </w:r>
      <w:r w:rsidR="0076674A" w:rsidRPr="00833077">
        <w:rPr>
          <w:sz w:val="28"/>
          <w:szCs w:val="28"/>
        </w:rPr>
        <w:t>Мин</w:t>
      </w:r>
      <w:r w:rsidR="00DF6E2B">
        <w:rPr>
          <w:sz w:val="28"/>
          <w:szCs w:val="28"/>
        </w:rPr>
        <w:t>строем</w:t>
      </w:r>
      <w:r w:rsidR="005C7CEC" w:rsidRPr="00833077">
        <w:rPr>
          <w:sz w:val="28"/>
          <w:szCs w:val="28"/>
        </w:rPr>
        <w:t xml:space="preserve"> </w:t>
      </w:r>
      <w:r w:rsidR="0076674A" w:rsidRPr="00833077">
        <w:rPr>
          <w:sz w:val="28"/>
          <w:szCs w:val="28"/>
        </w:rPr>
        <w:t>России</w:t>
      </w:r>
      <w:r w:rsidRPr="00833077">
        <w:rPr>
          <w:sz w:val="28"/>
          <w:szCs w:val="28"/>
        </w:rPr>
        <w:t xml:space="preserve"> (далее – разработчик), и сообщает следующее.</w:t>
      </w:r>
    </w:p>
    <w:p w:rsidR="002735D6" w:rsidRPr="00833077" w:rsidRDefault="00D65967" w:rsidP="00A63186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</w:t>
      </w:r>
      <w:r w:rsidR="00CC2F6B">
        <w:rPr>
          <w:sz w:val="28"/>
          <w:szCs w:val="28"/>
        </w:rPr>
        <w:t xml:space="preserve">проект акта разработан на основании </w:t>
      </w:r>
      <w:r w:rsidR="00CC2F6B" w:rsidRPr="00CC2F6B">
        <w:rPr>
          <w:sz w:val="28"/>
          <w:szCs w:val="28"/>
        </w:rPr>
        <w:t>Федеральн</w:t>
      </w:r>
      <w:r w:rsidR="00CC2F6B">
        <w:rPr>
          <w:sz w:val="28"/>
          <w:szCs w:val="28"/>
        </w:rPr>
        <w:t>ого</w:t>
      </w:r>
      <w:r w:rsidR="00CC2F6B" w:rsidRPr="00CC2F6B">
        <w:rPr>
          <w:sz w:val="28"/>
          <w:szCs w:val="28"/>
        </w:rPr>
        <w:t xml:space="preserve"> закон</w:t>
      </w:r>
      <w:r w:rsidR="00CC2F6B">
        <w:rPr>
          <w:sz w:val="28"/>
          <w:szCs w:val="28"/>
        </w:rPr>
        <w:t>а</w:t>
      </w:r>
      <w:r w:rsidR="00CC2F6B" w:rsidRPr="00CC2F6B">
        <w:rPr>
          <w:sz w:val="28"/>
          <w:szCs w:val="28"/>
        </w:rPr>
        <w:t xml:space="preserve"> от 3 августа 2018 г. № 342-ФЗ </w:t>
      </w:r>
      <w:r w:rsidR="00CC2F6B">
        <w:rPr>
          <w:sz w:val="28"/>
          <w:szCs w:val="28"/>
        </w:rPr>
        <w:br/>
      </w:r>
      <w:r w:rsidR="00CC2F6B" w:rsidRPr="00CC2F6B">
        <w:rPr>
          <w:sz w:val="28"/>
          <w:szCs w:val="28"/>
        </w:rPr>
        <w:t xml:space="preserve">«О внесении изменений в Градостроительный кодекс Российской Федерации </w:t>
      </w:r>
      <w:r w:rsidR="00916B49">
        <w:rPr>
          <w:sz w:val="28"/>
          <w:szCs w:val="28"/>
        </w:rPr>
        <w:br/>
      </w:r>
      <w:r w:rsidR="00CC2F6B" w:rsidRPr="00CC2F6B">
        <w:rPr>
          <w:sz w:val="28"/>
          <w:szCs w:val="28"/>
        </w:rPr>
        <w:t xml:space="preserve">и отдельные законодательные акты </w:t>
      </w:r>
      <w:r w:rsidR="00CC2F6B">
        <w:rPr>
          <w:sz w:val="28"/>
          <w:szCs w:val="28"/>
        </w:rPr>
        <w:t xml:space="preserve">Российской Федерации» (далее </w:t>
      </w:r>
      <w:r w:rsidR="0083504F">
        <w:rPr>
          <w:sz w:val="28"/>
          <w:szCs w:val="28"/>
        </w:rPr>
        <w:t xml:space="preserve">– </w:t>
      </w:r>
      <w:r w:rsidR="00CC2F6B">
        <w:rPr>
          <w:sz w:val="28"/>
          <w:szCs w:val="28"/>
        </w:rPr>
        <w:t>З</w:t>
      </w:r>
      <w:r w:rsidR="00CC2F6B" w:rsidRPr="00CC2F6B">
        <w:rPr>
          <w:sz w:val="28"/>
          <w:szCs w:val="28"/>
        </w:rPr>
        <w:t xml:space="preserve">акон </w:t>
      </w:r>
      <w:r w:rsidR="00916B49">
        <w:rPr>
          <w:sz w:val="28"/>
          <w:szCs w:val="28"/>
        </w:rPr>
        <w:br/>
      </w:r>
      <w:r w:rsidR="00CC2F6B" w:rsidRPr="00CC2F6B">
        <w:rPr>
          <w:sz w:val="28"/>
          <w:szCs w:val="28"/>
        </w:rPr>
        <w:t>№ 342-ФЗ), пункт</w:t>
      </w:r>
      <w:r w:rsidR="00CC2F6B">
        <w:rPr>
          <w:sz w:val="28"/>
          <w:szCs w:val="28"/>
        </w:rPr>
        <w:t>а</w:t>
      </w:r>
      <w:r w:rsidR="00CC2F6B" w:rsidRPr="00CC2F6B">
        <w:rPr>
          <w:sz w:val="28"/>
          <w:szCs w:val="28"/>
        </w:rPr>
        <w:t xml:space="preserve"> 15 Плана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строительства», утвержденного распоряжением Правительства Российской Федерации от 29 июля 2013 г. № 1336-р.</w:t>
      </w:r>
    </w:p>
    <w:p w:rsidR="009E5576" w:rsidRPr="00833077" w:rsidRDefault="008D1FA2" w:rsidP="00A63186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>На основании пункта</w:t>
      </w:r>
      <w:r w:rsidR="005C7CEC" w:rsidRPr="00833077">
        <w:rPr>
          <w:sz w:val="28"/>
          <w:szCs w:val="28"/>
        </w:rPr>
        <w:t xml:space="preserve"> 1.6</w:t>
      </w:r>
      <w:r w:rsidR="00D65967" w:rsidRPr="00833077">
        <w:rPr>
          <w:sz w:val="28"/>
          <w:szCs w:val="28"/>
        </w:rPr>
        <w:t xml:space="preserve"> </w:t>
      </w:r>
      <w:r w:rsidR="00AD72FF" w:rsidRPr="00833077">
        <w:rPr>
          <w:sz w:val="28"/>
          <w:szCs w:val="28"/>
        </w:rPr>
        <w:t>сводного отчета к</w:t>
      </w:r>
      <w:r w:rsidR="00D65967" w:rsidRPr="00833077">
        <w:rPr>
          <w:sz w:val="28"/>
          <w:szCs w:val="28"/>
        </w:rPr>
        <w:t xml:space="preserve"> </w:t>
      </w:r>
      <w:r w:rsidR="00631D31" w:rsidRPr="00833077">
        <w:rPr>
          <w:sz w:val="28"/>
          <w:szCs w:val="28"/>
        </w:rPr>
        <w:t>проект</w:t>
      </w:r>
      <w:r w:rsidR="00AD72FF" w:rsidRPr="00833077">
        <w:rPr>
          <w:sz w:val="28"/>
          <w:szCs w:val="28"/>
        </w:rPr>
        <w:t>у</w:t>
      </w:r>
      <w:r w:rsidR="00D65967" w:rsidRPr="00833077">
        <w:rPr>
          <w:sz w:val="28"/>
          <w:szCs w:val="28"/>
        </w:rPr>
        <w:t xml:space="preserve"> акта </w:t>
      </w:r>
      <w:r w:rsidR="00AD72FF" w:rsidRPr="00833077">
        <w:rPr>
          <w:sz w:val="28"/>
          <w:szCs w:val="28"/>
        </w:rPr>
        <w:t>цел</w:t>
      </w:r>
      <w:r w:rsidR="0059283B">
        <w:rPr>
          <w:sz w:val="28"/>
          <w:szCs w:val="28"/>
        </w:rPr>
        <w:t>ями</w:t>
      </w:r>
      <w:r w:rsidR="00BB03B8" w:rsidRPr="00833077">
        <w:rPr>
          <w:sz w:val="28"/>
          <w:szCs w:val="28"/>
        </w:rPr>
        <w:t xml:space="preserve"> проекта</w:t>
      </w:r>
      <w:r w:rsidR="0059283B">
        <w:rPr>
          <w:sz w:val="28"/>
          <w:szCs w:val="28"/>
        </w:rPr>
        <w:t xml:space="preserve"> акта являю</w:t>
      </w:r>
      <w:r w:rsidR="00AD72FF" w:rsidRPr="00833077">
        <w:rPr>
          <w:sz w:val="28"/>
          <w:szCs w:val="28"/>
        </w:rPr>
        <w:t>тся</w:t>
      </w:r>
      <w:r w:rsidR="005C7CEC" w:rsidRPr="00833077">
        <w:rPr>
          <w:sz w:val="28"/>
          <w:szCs w:val="28"/>
        </w:rPr>
        <w:t xml:space="preserve"> </w:t>
      </w:r>
      <w:r w:rsidR="0059283B">
        <w:rPr>
          <w:sz w:val="28"/>
          <w:szCs w:val="28"/>
        </w:rPr>
        <w:t>о</w:t>
      </w:r>
      <w:r w:rsidR="00CC2F6B" w:rsidRPr="00CC2F6B">
        <w:rPr>
          <w:sz w:val="28"/>
          <w:szCs w:val="28"/>
        </w:rPr>
        <w:t>птимизация требований к составу и содержанию разделов проектной документации объектов капитального строительства с целью сокращения сроков проектирования (на сокращение административных барьеров,</w:t>
      </w:r>
      <w:r w:rsidR="00CC2F6B">
        <w:rPr>
          <w:sz w:val="28"/>
          <w:szCs w:val="28"/>
        </w:rPr>
        <w:t xml:space="preserve"> </w:t>
      </w:r>
      <w:r w:rsidR="00CC2F6B" w:rsidRPr="00CC2F6B">
        <w:rPr>
          <w:sz w:val="28"/>
          <w:szCs w:val="28"/>
        </w:rPr>
        <w:t xml:space="preserve">связанных </w:t>
      </w:r>
      <w:r w:rsidR="00916B49">
        <w:rPr>
          <w:sz w:val="28"/>
          <w:szCs w:val="28"/>
        </w:rPr>
        <w:br/>
      </w:r>
      <w:r w:rsidR="00CC2F6B" w:rsidRPr="00CC2F6B">
        <w:rPr>
          <w:sz w:val="28"/>
          <w:szCs w:val="28"/>
        </w:rPr>
        <w:t xml:space="preserve">с созданием проектной документации и проведением ее экспертизы, а также совокупного времени и расходов соответственно на их создание и проведение); </w:t>
      </w:r>
      <w:r w:rsidR="00CC2F6B" w:rsidRPr="00CC2F6B">
        <w:rPr>
          <w:sz w:val="28"/>
          <w:szCs w:val="28"/>
        </w:rPr>
        <w:lastRenderedPageBreak/>
        <w:t>приведение состава и разделов проектной документации в соответствие со статьями 48 и 55.24 Градостроительного кодекса Российской Федерации</w:t>
      </w:r>
      <w:r w:rsidR="007A4A3E">
        <w:rPr>
          <w:sz w:val="28"/>
          <w:szCs w:val="28"/>
        </w:rPr>
        <w:t xml:space="preserve"> (далее – ГрК РФ)</w:t>
      </w:r>
      <w:r w:rsidR="00CC2F6B" w:rsidRPr="00CC2F6B">
        <w:rPr>
          <w:sz w:val="28"/>
          <w:szCs w:val="28"/>
        </w:rPr>
        <w:t>, статьями 15 и 36 Федерального закон от 30</w:t>
      </w:r>
      <w:r w:rsidR="0059283B">
        <w:rPr>
          <w:sz w:val="28"/>
          <w:szCs w:val="28"/>
        </w:rPr>
        <w:t xml:space="preserve"> декабря </w:t>
      </w:r>
      <w:r w:rsidR="00CC2F6B" w:rsidRPr="00CC2F6B">
        <w:rPr>
          <w:sz w:val="28"/>
          <w:szCs w:val="28"/>
        </w:rPr>
        <w:t xml:space="preserve">2009 </w:t>
      </w:r>
      <w:r w:rsidR="0059283B">
        <w:rPr>
          <w:sz w:val="28"/>
          <w:szCs w:val="28"/>
        </w:rPr>
        <w:t xml:space="preserve">г. </w:t>
      </w:r>
      <w:r w:rsidR="00CC2F6B" w:rsidRPr="00CC2F6B">
        <w:rPr>
          <w:sz w:val="28"/>
          <w:szCs w:val="28"/>
        </w:rPr>
        <w:t xml:space="preserve">№ 384-ФЗ «Технический регламент о безопасности зданий и сооружений» в том числе в части включения </w:t>
      </w:r>
      <w:r w:rsidR="00916B49">
        <w:rPr>
          <w:sz w:val="28"/>
          <w:szCs w:val="28"/>
        </w:rPr>
        <w:br/>
      </w:r>
      <w:r w:rsidR="00CC2F6B" w:rsidRPr="00CC2F6B">
        <w:rPr>
          <w:sz w:val="28"/>
          <w:szCs w:val="28"/>
        </w:rPr>
        <w:t xml:space="preserve">в состав проектной документации разделов и материалов, направленных </w:t>
      </w:r>
      <w:r w:rsidR="00916B49">
        <w:rPr>
          <w:sz w:val="28"/>
          <w:szCs w:val="28"/>
        </w:rPr>
        <w:br/>
      </w:r>
      <w:r w:rsidR="00CC2F6B" w:rsidRPr="00CC2F6B">
        <w:rPr>
          <w:sz w:val="28"/>
          <w:szCs w:val="28"/>
        </w:rPr>
        <w:t xml:space="preserve">на выполнение требований к обеспечению безопасности зданий и сооружений </w:t>
      </w:r>
      <w:r w:rsidR="00916B49">
        <w:rPr>
          <w:sz w:val="28"/>
          <w:szCs w:val="28"/>
        </w:rPr>
        <w:br/>
      </w:r>
      <w:r w:rsidR="00CC2F6B" w:rsidRPr="00CC2F6B">
        <w:rPr>
          <w:sz w:val="28"/>
          <w:szCs w:val="28"/>
        </w:rPr>
        <w:t>в процессе эксплуатации.</w:t>
      </w:r>
    </w:p>
    <w:p w:rsidR="00D65967" w:rsidRPr="00833077" w:rsidRDefault="00D65967" w:rsidP="00A63186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Разработчиком проведены публичные обсуждения проекта акта и сводного отчета в срок с </w:t>
      </w:r>
      <w:r w:rsidR="0059283B">
        <w:rPr>
          <w:sz w:val="28"/>
          <w:szCs w:val="28"/>
        </w:rPr>
        <w:t>22 ноября</w:t>
      </w:r>
      <w:r w:rsidR="008A4827">
        <w:rPr>
          <w:sz w:val="28"/>
          <w:szCs w:val="28"/>
        </w:rPr>
        <w:t xml:space="preserve"> </w:t>
      </w:r>
      <w:r w:rsidR="00A44BB2" w:rsidRPr="00833077">
        <w:rPr>
          <w:sz w:val="28"/>
          <w:szCs w:val="28"/>
        </w:rPr>
        <w:t xml:space="preserve">по </w:t>
      </w:r>
      <w:r w:rsidR="0059283B">
        <w:rPr>
          <w:sz w:val="28"/>
          <w:szCs w:val="28"/>
        </w:rPr>
        <w:t>12 декабря</w:t>
      </w:r>
      <w:r w:rsidR="00CC4E9C" w:rsidRPr="00833077">
        <w:rPr>
          <w:sz w:val="28"/>
          <w:szCs w:val="28"/>
        </w:rPr>
        <w:t xml:space="preserve"> </w:t>
      </w:r>
      <w:r w:rsidR="00703A01" w:rsidRPr="00833077">
        <w:rPr>
          <w:sz w:val="28"/>
          <w:szCs w:val="28"/>
        </w:rPr>
        <w:t>201</w:t>
      </w:r>
      <w:r w:rsidR="00EA410B" w:rsidRPr="00833077">
        <w:rPr>
          <w:sz w:val="28"/>
          <w:szCs w:val="28"/>
        </w:rPr>
        <w:t>8</w:t>
      </w:r>
      <w:r w:rsidR="00703A01" w:rsidRPr="00833077">
        <w:rPr>
          <w:sz w:val="28"/>
          <w:szCs w:val="28"/>
        </w:rPr>
        <w:t xml:space="preserve"> </w:t>
      </w:r>
      <w:r w:rsidRPr="00833077">
        <w:rPr>
          <w:sz w:val="28"/>
          <w:szCs w:val="28"/>
        </w:rPr>
        <w:t>года.</w:t>
      </w:r>
    </w:p>
    <w:p w:rsidR="00D65967" w:rsidRPr="00833077" w:rsidRDefault="00D65967" w:rsidP="00A63186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(далее – официальный сайт) по адресу: http://regulation.gov.ru </w:t>
      </w:r>
      <w:r w:rsidR="004C1E13" w:rsidRPr="00833077">
        <w:rPr>
          <w:sz w:val="28"/>
          <w:szCs w:val="28"/>
        </w:rPr>
        <w:br/>
      </w:r>
      <w:r w:rsidRPr="00833077">
        <w:rPr>
          <w:sz w:val="28"/>
          <w:szCs w:val="28"/>
        </w:rPr>
        <w:t xml:space="preserve">(ID проекта: </w:t>
      </w:r>
      <w:r w:rsidR="0059283B" w:rsidRPr="0059283B">
        <w:rPr>
          <w:sz w:val="28"/>
          <w:szCs w:val="28"/>
        </w:rPr>
        <w:t>02/07/11-18/00086054</w:t>
      </w:r>
      <w:r w:rsidRPr="00833077">
        <w:rPr>
          <w:sz w:val="28"/>
          <w:szCs w:val="28"/>
        </w:rPr>
        <w:t>).</w:t>
      </w:r>
    </w:p>
    <w:p w:rsidR="00CC4E9C" w:rsidRDefault="00D65967" w:rsidP="00A63186">
      <w:pPr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 w:rsidR="0059283B">
        <w:rPr>
          <w:sz w:val="28"/>
          <w:szCs w:val="28"/>
        </w:rPr>
        <w:t>повторно</w:t>
      </w:r>
      <w:r w:rsidRPr="00833077">
        <w:rPr>
          <w:sz w:val="28"/>
          <w:szCs w:val="28"/>
        </w:rPr>
        <w:t>.</w:t>
      </w:r>
    </w:p>
    <w:p w:rsidR="0059283B" w:rsidRDefault="0059283B" w:rsidP="0059283B">
      <w:pPr>
        <w:spacing w:line="360" w:lineRule="auto"/>
        <w:ind w:firstLine="709"/>
        <w:jc w:val="both"/>
        <w:rPr>
          <w:sz w:val="28"/>
          <w:szCs w:val="28"/>
        </w:rPr>
      </w:pPr>
      <w:r w:rsidRPr="0059283B">
        <w:rPr>
          <w:sz w:val="28"/>
          <w:szCs w:val="28"/>
        </w:rPr>
        <w:t>Ранее письмом Мин</w:t>
      </w:r>
      <w:r>
        <w:rPr>
          <w:sz w:val="28"/>
          <w:szCs w:val="28"/>
        </w:rPr>
        <w:t>строя</w:t>
      </w:r>
      <w:r w:rsidRPr="0059283B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26 мая 2017</w:t>
      </w:r>
      <w:r w:rsidRPr="0059283B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18581-ХМ/08 </w:t>
      </w:r>
      <w:r w:rsidRPr="0059283B">
        <w:rPr>
          <w:sz w:val="28"/>
          <w:szCs w:val="28"/>
        </w:rPr>
        <w:t xml:space="preserve">в адрес Минэкономразвития России поступила первоначальная редакция проекта акта </w:t>
      </w:r>
      <w:r w:rsidR="00916B49">
        <w:rPr>
          <w:sz w:val="28"/>
          <w:szCs w:val="28"/>
        </w:rPr>
        <w:br/>
      </w:r>
      <w:r w:rsidRPr="0059283B">
        <w:rPr>
          <w:sz w:val="28"/>
          <w:szCs w:val="28"/>
        </w:rPr>
        <w:t xml:space="preserve">в целях подготовки заключения об оценке регулирующего воздействия. Письмом Минэкономразвития России от 23 </w:t>
      </w:r>
      <w:r>
        <w:rPr>
          <w:sz w:val="28"/>
          <w:szCs w:val="28"/>
        </w:rPr>
        <w:t>июня 2017</w:t>
      </w:r>
      <w:r w:rsidRPr="0059283B">
        <w:rPr>
          <w:sz w:val="28"/>
          <w:szCs w:val="28"/>
        </w:rPr>
        <w:t xml:space="preserve"> г. № </w:t>
      </w:r>
      <w:r>
        <w:rPr>
          <w:sz w:val="28"/>
          <w:szCs w:val="28"/>
        </w:rPr>
        <w:t>17286</w:t>
      </w:r>
      <w:r w:rsidRPr="0059283B">
        <w:rPr>
          <w:sz w:val="28"/>
          <w:szCs w:val="28"/>
        </w:rPr>
        <w:t>-</w:t>
      </w:r>
      <w:r>
        <w:rPr>
          <w:sz w:val="28"/>
          <w:szCs w:val="28"/>
        </w:rPr>
        <w:t>СШ</w:t>
      </w:r>
      <w:r w:rsidRPr="0059283B">
        <w:rPr>
          <w:sz w:val="28"/>
          <w:szCs w:val="28"/>
        </w:rPr>
        <w:t>/Д26и в адрес Мин</w:t>
      </w:r>
      <w:r>
        <w:rPr>
          <w:sz w:val="28"/>
          <w:szCs w:val="28"/>
        </w:rPr>
        <w:t>строя</w:t>
      </w:r>
      <w:r w:rsidRPr="0059283B">
        <w:rPr>
          <w:sz w:val="28"/>
          <w:szCs w:val="28"/>
        </w:rPr>
        <w:t xml:space="preserve"> России было направлено соответствующее заключение об оценке регулирующего воздействия (далее –  Заключение), содержащее вывод о наличии</w:t>
      </w:r>
      <w:r>
        <w:rPr>
          <w:sz w:val="28"/>
          <w:szCs w:val="28"/>
        </w:rPr>
        <w:t xml:space="preserve"> </w:t>
      </w:r>
      <w:r w:rsidR="00916B49">
        <w:rPr>
          <w:sz w:val="28"/>
          <w:szCs w:val="28"/>
        </w:rPr>
        <w:br/>
      </w:r>
      <w:r w:rsidRPr="0059283B">
        <w:rPr>
          <w:sz w:val="28"/>
          <w:szCs w:val="28"/>
        </w:rPr>
        <w:t>в первоначальной редакции проекта акта положений,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могут способствовать возникновению необоснованных расходов субъектов предпринимательской и иной деятельности или возникновению необоснованных расходов бюджетов всех уровней бюджетной системы Российской Федерации.</w:t>
      </w:r>
    </w:p>
    <w:p w:rsidR="00043996" w:rsidRDefault="00043996" w:rsidP="005928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59 </w:t>
      </w:r>
      <w:r w:rsidRPr="00043996">
        <w:rPr>
          <w:sz w:val="28"/>
          <w:szCs w:val="28"/>
        </w:rPr>
        <w:t xml:space="preserve">Регламента Правительства Российской Федерации, утвержденного постановлением Правительства Российской Федерации от 1 июня 2004 г. № 260, </w:t>
      </w:r>
      <w:r>
        <w:rPr>
          <w:sz w:val="28"/>
          <w:szCs w:val="28"/>
        </w:rPr>
        <w:t xml:space="preserve">22 декабря 2017 г. и 21 ноября 2018 г. </w:t>
      </w:r>
      <w:r w:rsidRPr="00043996">
        <w:rPr>
          <w:sz w:val="28"/>
          <w:szCs w:val="28"/>
        </w:rPr>
        <w:t xml:space="preserve">Минстроем России </w:t>
      </w:r>
      <w:r w:rsidRPr="00043996">
        <w:rPr>
          <w:sz w:val="28"/>
          <w:szCs w:val="28"/>
        </w:rPr>
        <w:lastRenderedPageBreak/>
        <w:t>был</w:t>
      </w:r>
      <w:r>
        <w:rPr>
          <w:sz w:val="28"/>
          <w:szCs w:val="28"/>
        </w:rPr>
        <w:t>и</w:t>
      </w:r>
      <w:r w:rsidRPr="00043996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043996">
        <w:rPr>
          <w:sz w:val="28"/>
          <w:szCs w:val="28"/>
        </w:rPr>
        <w:t xml:space="preserve"> согласительн</w:t>
      </w:r>
      <w:r>
        <w:rPr>
          <w:sz w:val="28"/>
          <w:szCs w:val="28"/>
        </w:rPr>
        <w:t>ые</w:t>
      </w:r>
      <w:r w:rsidRPr="00043996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Pr="000439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043996">
        <w:rPr>
          <w:sz w:val="28"/>
          <w:szCs w:val="28"/>
        </w:rPr>
        <w:t>результатам котор</w:t>
      </w:r>
      <w:r>
        <w:rPr>
          <w:sz w:val="28"/>
          <w:szCs w:val="28"/>
        </w:rPr>
        <w:t>ых</w:t>
      </w:r>
      <w:r w:rsidRPr="00043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акта был доработан (достигнутые договоренности не были </w:t>
      </w:r>
      <w:r w:rsidR="0083504F">
        <w:rPr>
          <w:sz w:val="28"/>
          <w:szCs w:val="28"/>
        </w:rPr>
        <w:t>формализованы и закреплены протокольным решением</w:t>
      </w:r>
      <w:r>
        <w:rPr>
          <w:sz w:val="28"/>
          <w:szCs w:val="28"/>
        </w:rPr>
        <w:t>)</w:t>
      </w:r>
      <w:r w:rsidRPr="00043996">
        <w:rPr>
          <w:sz w:val="28"/>
          <w:szCs w:val="28"/>
        </w:rPr>
        <w:t>.</w:t>
      </w:r>
    </w:p>
    <w:p w:rsidR="00043996" w:rsidRPr="00833077" w:rsidRDefault="00043996" w:rsidP="005928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первоначальная редакция проекта акта </w:t>
      </w:r>
      <w:r w:rsidR="00916B49">
        <w:rPr>
          <w:sz w:val="28"/>
          <w:szCs w:val="28"/>
        </w:rPr>
        <w:t>была существенно изменена</w:t>
      </w:r>
      <w:r>
        <w:rPr>
          <w:sz w:val="28"/>
          <w:szCs w:val="28"/>
        </w:rPr>
        <w:t xml:space="preserve">, Минстрой России письмом </w:t>
      </w:r>
      <w:r w:rsidRPr="00833077">
        <w:rPr>
          <w:sz w:val="28"/>
          <w:szCs w:val="28"/>
        </w:rPr>
        <w:t xml:space="preserve">от </w:t>
      </w:r>
      <w:r>
        <w:rPr>
          <w:sz w:val="28"/>
          <w:szCs w:val="28"/>
        </w:rPr>
        <w:t>5 февраля 2019</w:t>
      </w:r>
      <w:r w:rsidRPr="00833077">
        <w:rPr>
          <w:sz w:val="28"/>
          <w:szCs w:val="28"/>
        </w:rPr>
        <w:t xml:space="preserve"> г. № </w:t>
      </w:r>
      <w:r>
        <w:rPr>
          <w:sz w:val="28"/>
          <w:szCs w:val="28"/>
        </w:rPr>
        <w:t>3232-ДВ/08 направил доработанную редакцию проекта акта в Минэкономразвития России с целью подготовки настоящего заключения.</w:t>
      </w:r>
    </w:p>
    <w:p w:rsidR="009E3E77" w:rsidRPr="00833077" w:rsidRDefault="009E3E77" w:rsidP="00A6318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>В соответствии с пунктом 28 Правил Минэкономразвития России были проведены публичные консультации с субъектами предпринимательской и иной экономи</w:t>
      </w:r>
      <w:r w:rsidR="009E5576" w:rsidRPr="00833077">
        <w:rPr>
          <w:sz w:val="28"/>
          <w:szCs w:val="28"/>
        </w:rPr>
        <w:t>ч</w:t>
      </w:r>
      <w:r w:rsidR="00BE5A8F">
        <w:rPr>
          <w:sz w:val="28"/>
          <w:szCs w:val="28"/>
        </w:rPr>
        <w:t xml:space="preserve">еской деятельности в период с </w:t>
      </w:r>
      <w:r w:rsidR="00043996">
        <w:rPr>
          <w:sz w:val="28"/>
          <w:szCs w:val="28"/>
        </w:rPr>
        <w:t>7 по 15 февраля</w:t>
      </w:r>
      <w:r w:rsidR="009E5576" w:rsidRPr="00833077">
        <w:rPr>
          <w:sz w:val="28"/>
          <w:szCs w:val="28"/>
        </w:rPr>
        <w:t xml:space="preserve"> 2019</w:t>
      </w:r>
      <w:r w:rsidRPr="00833077">
        <w:rPr>
          <w:sz w:val="28"/>
          <w:szCs w:val="28"/>
        </w:rPr>
        <w:t xml:space="preserve"> года.</w:t>
      </w:r>
    </w:p>
    <w:p w:rsidR="007A4A3E" w:rsidRDefault="009E3E77" w:rsidP="00D03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По итогам проведения публичных консультаций по проекту акта </w:t>
      </w:r>
      <w:r w:rsidR="00916B49">
        <w:rPr>
          <w:sz w:val="28"/>
          <w:szCs w:val="28"/>
        </w:rPr>
        <w:br/>
      </w:r>
      <w:r w:rsidRPr="00833077">
        <w:rPr>
          <w:sz w:val="28"/>
          <w:szCs w:val="28"/>
        </w:rPr>
        <w:t>в Минэкономр</w:t>
      </w:r>
      <w:r w:rsidR="007A3F00">
        <w:rPr>
          <w:sz w:val="28"/>
          <w:szCs w:val="28"/>
        </w:rPr>
        <w:t>азвития России поступила позиция</w:t>
      </w:r>
      <w:r w:rsidR="00043996">
        <w:rPr>
          <w:sz w:val="28"/>
          <w:szCs w:val="28"/>
        </w:rPr>
        <w:t xml:space="preserve"> </w:t>
      </w:r>
      <w:r w:rsidR="00853E41">
        <w:rPr>
          <w:sz w:val="28"/>
          <w:szCs w:val="28"/>
        </w:rPr>
        <w:t xml:space="preserve">ФАУ «Главгосэкспертиза России», </w:t>
      </w:r>
      <w:r w:rsidR="00853E41" w:rsidRPr="007A3F00">
        <w:rPr>
          <w:sz w:val="28"/>
          <w:szCs w:val="28"/>
        </w:rPr>
        <w:t>не содержащ</w:t>
      </w:r>
      <w:r w:rsidR="007A3F00">
        <w:rPr>
          <w:sz w:val="28"/>
          <w:szCs w:val="28"/>
        </w:rPr>
        <w:t>ая</w:t>
      </w:r>
      <w:r w:rsidR="00853E41">
        <w:rPr>
          <w:sz w:val="28"/>
          <w:szCs w:val="28"/>
        </w:rPr>
        <w:t xml:space="preserve"> замечаний и предложений в отношении проекта акта, </w:t>
      </w:r>
      <w:r w:rsidR="00916B49">
        <w:rPr>
          <w:sz w:val="28"/>
          <w:szCs w:val="28"/>
        </w:rPr>
        <w:br/>
      </w:r>
      <w:r w:rsidR="007A3F00">
        <w:rPr>
          <w:sz w:val="28"/>
          <w:szCs w:val="28"/>
        </w:rPr>
        <w:t xml:space="preserve">а также позиции </w:t>
      </w:r>
      <w:r w:rsidR="00B86B75">
        <w:rPr>
          <w:sz w:val="28"/>
          <w:szCs w:val="28"/>
        </w:rPr>
        <w:t xml:space="preserve">Российского союза промышленников и предпринимателей, </w:t>
      </w:r>
      <w:r w:rsidR="007A4A3E">
        <w:rPr>
          <w:sz w:val="28"/>
          <w:szCs w:val="28"/>
        </w:rPr>
        <w:t>Ассоциации</w:t>
      </w:r>
      <w:r w:rsidR="007A4A3E" w:rsidRPr="007A4A3E">
        <w:rPr>
          <w:sz w:val="28"/>
          <w:szCs w:val="28"/>
        </w:rPr>
        <w:t xml:space="preserve"> саморегулируемых организаций</w:t>
      </w:r>
      <w:r w:rsidR="007A4A3E">
        <w:rPr>
          <w:sz w:val="28"/>
          <w:szCs w:val="28"/>
        </w:rPr>
        <w:t xml:space="preserve"> «</w:t>
      </w:r>
      <w:r w:rsidR="007A4A3E" w:rsidRPr="007A4A3E">
        <w:rPr>
          <w:sz w:val="28"/>
          <w:szCs w:val="28"/>
        </w:rPr>
        <w:t>Общероссийская негосударственная</w:t>
      </w:r>
      <w:r w:rsidR="007A4A3E">
        <w:rPr>
          <w:sz w:val="28"/>
          <w:szCs w:val="28"/>
        </w:rPr>
        <w:t xml:space="preserve"> </w:t>
      </w:r>
      <w:r w:rsidR="007A4A3E" w:rsidRPr="007A4A3E">
        <w:rPr>
          <w:sz w:val="28"/>
          <w:szCs w:val="28"/>
        </w:rPr>
        <w:t xml:space="preserve">Некоммерческая организация </w:t>
      </w:r>
      <w:r w:rsidR="007A4A3E">
        <w:rPr>
          <w:sz w:val="28"/>
          <w:szCs w:val="28"/>
        </w:rPr>
        <w:t>– О</w:t>
      </w:r>
      <w:r w:rsidR="007A4A3E" w:rsidRPr="007A4A3E">
        <w:rPr>
          <w:sz w:val="28"/>
          <w:szCs w:val="28"/>
        </w:rPr>
        <w:t>бщероссийское</w:t>
      </w:r>
      <w:r w:rsidR="007A4A3E">
        <w:rPr>
          <w:sz w:val="28"/>
          <w:szCs w:val="28"/>
        </w:rPr>
        <w:t xml:space="preserve"> </w:t>
      </w:r>
      <w:r w:rsidR="007A4A3E" w:rsidRPr="007A4A3E">
        <w:rPr>
          <w:sz w:val="28"/>
          <w:szCs w:val="28"/>
        </w:rPr>
        <w:t>Межотраслевое объединение работодателей</w:t>
      </w:r>
      <w:r w:rsidR="007A4A3E">
        <w:rPr>
          <w:sz w:val="28"/>
          <w:szCs w:val="28"/>
        </w:rPr>
        <w:t xml:space="preserve"> «Н</w:t>
      </w:r>
      <w:r w:rsidR="007A4A3E" w:rsidRPr="007A4A3E">
        <w:rPr>
          <w:sz w:val="28"/>
          <w:szCs w:val="28"/>
        </w:rPr>
        <w:t>ациональное объединение саморегулируемых</w:t>
      </w:r>
      <w:r w:rsidR="007A4A3E">
        <w:rPr>
          <w:sz w:val="28"/>
          <w:szCs w:val="28"/>
        </w:rPr>
        <w:t xml:space="preserve"> о</w:t>
      </w:r>
      <w:r w:rsidR="007A4A3E" w:rsidRPr="007A4A3E">
        <w:rPr>
          <w:sz w:val="28"/>
          <w:szCs w:val="28"/>
        </w:rPr>
        <w:t>рганизаций, основанных на членстве лиц,</w:t>
      </w:r>
      <w:r w:rsidR="007A4A3E">
        <w:rPr>
          <w:sz w:val="28"/>
          <w:szCs w:val="28"/>
        </w:rPr>
        <w:t xml:space="preserve"> в</w:t>
      </w:r>
      <w:r w:rsidR="007A4A3E" w:rsidRPr="007A4A3E">
        <w:rPr>
          <w:sz w:val="28"/>
          <w:szCs w:val="28"/>
        </w:rPr>
        <w:t xml:space="preserve">ыполняющих инженерные изыскания, </w:t>
      </w:r>
      <w:r w:rsidR="00916B49">
        <w:rPr>
          <w:sz w:val="28"/>
          <w:szCs w:val="28"/>
        </w:rPr>
        <w:br/>
      </w:r>
      <w:r w:rsidR="007A4A3E" w:rsidRPr="007A4A3E">
        <w:rPr>
          <w:sz w:val="28"/>
          <w:szCs w:val="28"/>
        </w:rPr>
        <w:t>и</w:t>
      </w:r>
      <w:r w:rsidR="007A4A3E">
        <w:rPr>
          <w:sz w:val="28"/>
          <w:szCs w:val="28"/>
        </w:rPr>
        <w:t xml:space="preserve"> с</w:t>
      </w:r>
      <w:r w:rsidR="007A4A3E" w:rsidRPr="007A4A3E">
        <w:rPr>
          <w:sz w:val="28"/>
          <w:szCs w:val="28"/>
        </w:rPr>
        <w:t>аморегулируемых организаций, основанных на</w:t>
      </w:r>
      <w:r w:rsidR="007A4A3E">
        <w:rPr>
          <w:sz w:val="28"/>
          <w:szCs w:val="28"/>
        </w:rPr>
        <w:t xml:space="preserve"> ч</w:t>
      </w:r>
      <w:r w:rsidR="007A4A3E" w:rsidRPr="007A4A3E">
        <w:rPr>
          <w:sz w:val="28"/>
          <w:szCs w:val="28"/>
        </w:rPr>
        <w:t>ленстве лиц, осуществляющих подготовку</w:t>
      </w:r>
      <w:r w:rsidR="007A4A3E">
        <w:rPr>
          <w:sz w:val="28"/>
          <w:szCs w:val="28"/>
        </w:rPr>
        <w:t xml:space="preserve"> п</w:t>
      </w:r>
      <w:r w:rsidR="007A4A3E" w:rsidRPr="007A4A3E">
        <w:rPr>
          <w:sz w:val="28"/>
          <w:szCs w:val="28"/>
        </w:rPr>
        <w:t>роектной документации»</w:t>
      </w:r>
      <w:r w:rsidR="00A714E1">
        <w:rPr>
          <w:sz w:val="28"/>
          <w:szCs w:val="28"/>
        </w:rPr>
        <w:t>,</w:t>
      </w:r>
      <w:r w:rsidR="007A4A3E">
        <w:rPr>
          <w:sz w:val="28"/>
          <w:szCs w:val="28"/>
        </w:rPr>
        <w:t xml:space="preserve"> ПАО «Лукойл», </w:t>
      </w:r>
      <w:r w:rsidR="00FE0820">
        <w:rPr>
          <w:sz w:val="28"/>
          <w:szCs w:val="28"/>
        </w:rPr>
        <w:t>ПАО «Сургутнефтегаз»,</w:t>
      </w:r>
      <w:r w:rsidR="00D977B7">
        <w:rPr>
          <w:sz w:val="28"/>
          <w:szCs w:val="28"/>
        </w:rPr>
        <w:t xml:space="preserve"> </w:t>
      </w:r>
      <w:r w:rsidR="00D977B7" w:rsidRPr="00D977B7">
        <w:rPr>
          <w:sz w:val="28"/>
          <w:szCs w:val="28"/>
        </w:rPr>
        <w:t>ООО «Институт «Мосинжпроект»</w:t>
      </w:r>
      <w:r w:rsidR="00B86B75">
        <w:rPr>
          <w:sz w:val="28"/>
          <w:szCs w:val="28"/>
        </w:rPr>
        <w:t xml:space="preserve">, </w:t>
      </w:r>
      <w:r w:rsidR="00B86B75" w:rsidRPr="00B86B75">
        <w:rPr>
          <w:sz w:val="28"/>
          <w:szCs w:val="28"/>
        </w:rPr>
        <w:t>АО «НИПИгазпереработка»</w:t>
      </w:r>
      <w:r w:rsidR="00B86B75">
        <w:rPr>
          <w:sz w:val="28"/>
          <w:szCs w:val="28"/>
        </w:rPr>
        <w:t>,</w:t>
      </w:r>
      <w:r w:rsidR="0017758E">
        <w:rPr>
          <w:sz w:val="28"/>
          <w:szCs w:val="28"/>
        </w:rPr>
        <w:t xml:space="preserve"> </w:t>
      </w:r>
      <w:r w:rsidR="00916B49">
        <w:rPr>
          <w:sz w:val="28"/>
          <w:szCs w:val="28"/>
        </w:rPr>
        <w:br/>
      </w:r>
      <w:r w:rsidR="0017758E">
        <w:rPr>
          <w:sz w:val="28"/>
          <w:szCs w:val="28"/>
        </w:rPr>
        <w:t>ООО «</w:t>
      </w:r>
      <w:r w:rsidR="0017758E" w:rsidRPr="0017758E">
        <w:rPr>
          <w:sz w:val="28"/>
          <w:szCs w:val="28"/>
        </w:rPr>
        <w:t>Межрегиональный центр экспертизы</w:t>
      </w:r>
      <w:r w:rsidR="0017758E">
        <w:rPr>
          <w:sz w:val="28"/>
          <w:szCs w:val="28"/>
        </w:rPr>
        <w:t>»,</w:t>
      </w:r>
      <w:r w:rsidR="004731AE">
        <w:rPr>
          <w:sz w:val="28"/>
          <w:szCs w:val="28"/>
        </w:rPr>
        <w:t xml:space="preserve"> </w:t>
      </w:r>
      <w:r w:rsidR="00853E41" w:rsidRPr="00853E41">
        <w:rPr>
          <w:sz w:val="28"/>
          <w:szCs w:val="28"/>
        </w:rPr>
        <w:t>ООО «Краснодарская негосударственная экспертиза»</w:t>
      </w:r>
      <w:r w:rsidR="00853E41">
        <w:rPr>
          <w:sz w:val="28"/>
          <w:szCs w:val="28"/>
        </w:rPr>
        <w:t xml:space="preserve">, </w:t>
      </w:r>
      <w:r w:rsidR="005F17D3">
        <w:rPr>
          <w:sz w:val="28"/>
          <w:szCs w:val="28"/>
        </w:rPr>
        <w:t xml:space="preserve">Ассоциации «Межрегиональный союз проектировщиков и архитекторов Сибири», </w:t>
      </w:r>
      <w:r w:rsidR="00F62236">
        <w:rPr>
          <w:sz w:val="28"/>
          <w:szCs w:val="28"/>
        </w:rPr>
        <w:t>Национального объединения</w:t>
      </w:r>
      <w:r w:rsidR="00F62236" w:rsidRPr="00F62236">
        <w:rPr>
          <w:sz w:val="28"/>
          <w:szCs w:val="28"/>
        </w:rPr>
        <w:t xml:space="preserve"> изыскателей и проектировщиков</w:t>
      </w:r>
      <w:r w:rsidR="00F62236">
        <w:rPr>
          <w:sz w:val="28"/>
          <w:szCs w:val="28"/>
        </w:rPr>
        <w:t>,</w:t>
      </w:r>
      <w:r w:rsidR="00556304">
        <w:rPr>
          <w:sz w:val="28"/>
          <w:szCs w:val="28"/>
        </w:rPr>
        <w:t xml:space="preserve"> </w:t>
      </w:r>
      <w:r w:rsidR="00556304" w:rsidRPr="00556304">
        <w:rPr>
          <w:sz w:val="28"/>
          <w:szCs w:val="28"/>
        </w:rPr>
        <w:t>Союз дорожных проектных организаций «РОДОС»</w:t>
      </w:r>
      <w:r w:rsidR="00556304">
        <w:rPr>
          <w:sz w:val="28"/>
          <w:szCs w:val="28"/>
        </w:rPr>
        <w:t>,</w:t>
      </w:r>
      <w:r w:rsidR="003E3BEB">
        <w:rPr>
          <w:sz w:val="28"/>
          <w:szCs w:val="28"/>
        </w:rPr>
        <w:t xml:space="preserve"> ООО «Владимиравтодорпроект», </w:t>
      </w:r>
      <w:r w:rsidR="003E3BEB" w:rsidRPr="003E3BEB">
        <w:rPr>
          <w:sz w:val="28"/>
          <w:szCs w:val="28"/>
        </w:rPr>
        <w:t>ФАУ «Росдорни»</w:t>
      </w:r>
      <w:r w:rsidR="003E3BEB">
        <w:rPr>
          <w:sz w:val="28"/>
          <w:szCs w:val="28"/>
        </w:rPr>
        <w:t xml:space="preserve">, </w:t>
      </w:r>
      <w:r w:rsidR="003E3BEB" w:rsidRPr="003E3BEB">
        <w:rPr>
          <w:sz w:val="28"/>
          <w:szCs w:val="28"/>
        </w:rPr>
        <w:t>ООО «ВТМ дорпроект СТОЛИЦА»</w:t>
      </w:r>
      <w:r w:rsidR="003E3BEB">
        <w:rPr>
          <w:sz w:val="28"/>
          <w:szCs w:val="28"/>
        </w:rPr>
        <w:t xml:space="preserve">, </w:t>
      </w:r>
      <w:r w:rsidRPr="007A3F00">
        <w:rPr>
          <w:sz w:val="28"/>
          <w:szCs w:val="28"/>
        </w:rPr>
        <w:t>содержащ</w:t>
      </w:r>
      <w:r w:rsidR="002644A1" w:rsidRPr="007A3F00">
        <w:rPr>
          <w:sz w:val="28"/>
          <w:szCs w:val="28"/>
        </w:rPr>
        <w:t>ие</w:t>
      </w:r>
      <w:r w:rsidR="00833077" w:rsidRPr="00833077">
        <w:rPr>
          <w:sz w:val="28"/>
          <w:szCs w:val="28"/>
        </w:rPr>
        <w:t xml:space="preserve"> замечания</w:t>
      </w:r>
      <w:r w:rsidRPr="00833077">
        <w:rPr>
          <w:sz w:val="28"/>
          <w:szCs w:val="28"/>
        </w:rPr>
        <w:t xml:space="preserve"> в отношении предлагаемого про</w:t>
      </w:r>
      <w:r w:rsidR="00833077" w:rsidRPr="00833077">
        <w:rPr>
          <w:sz w:val="28"/>
          <w:szCs w:val="28"/>
        </w:rPr>
        <w:t>ектом акта регулирования</w:t>
      </w:r>
      <w:r w:rsidRPr="00833077">
        <w:rPr>
          <w:sz w:val="28"/>
          <w:szCs w:val="28"/>
        </w:rPr>
        <w:t xml:space="preserve">, </w:t>
      </w:r>
      <w:r w:rsidR="005A105A">
        <w:rPr>
          <w:sz w:val="28"/>
          <w:szCs w:val="28"/>
        </w:rPr>
        <w:t xml:space="preserve">учтенные в настоящем заключении, а также предложения, </w:t>
      </w:r>
      <w:r w:rsidRPr="00833077">
        <w:rPr>
          <w:sz w:val="28"/>
          <w:szCs w:val="28"/>
        </w:rPr>
        <w:t>рекомендуемы</w:t>
      </w:r>
      <w:r w:rsidR="00E67DF6">
        <w:rPr>
          <w:sz w:val="28"/>
          <w:szCs w:val="28"/>
        </w:rPr>
        <w:t>е</w:t>
      </w:r>
      <w:r w:rsidR="003813FB" w:rsidRPr="00833077">
        <w:rPr>
          <w:sz w:val="28"/>
          <w:szCs w:val="28"/>
        </w:rPr>
        <w:t xml:space="preserve"> </w:t>
      </w:r>
      <w:r w:rsidRPr="00833077">
        <w:rPr>
          <w:sz w:val="28"/>
          <w:szCs w:val="28"/>
        </w:rPr>
        <w:t xml:space="preserve">к рассмотрению разработчиком в целях </w:t>
      </w:r>
      <w:r w:rsidR="00916B49">
        <w:rPr>
          <w:sz w:val="28"/>
          <w:szCs w:val="28"/>
        </w:rPr>
        <w:br/>
      </w:r>
      <w:r w:rsidRPr="00833077">
        <w:rPr>
          <w:sz w:val="28"/>
          <w:szCs w:val="28"/>
        </w:rPr>
        <w:t>их возможного учета</w:t>
      </w:r>
      <w:r w:rsidR="005A105A">
        <w:rPr>
          <w:sz w:val="28"/>
          <w:szCs w:val="28"/>
        </w:rPr>
        <w:t xml:space="preserve"> (прилагаются)</w:t>
      </w:r>
      <w:r w:rsidRPr="00833077">
        <w:rPr>
          <w:sz w:val="28"/>
          <w:szCs w:val="28"/>
        </w:rPr>
        <w:t>.</w:t>
      </w:r>
    </w:p>
    <w:p w:rsidR="001436E8" w:rsidRDefault="009D45E2" w:rsidP="00A6318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D45E2">
        <w:rPr>
          <w:sz w:val="28"/>
          <w:szCs w:val="28"/>
        </w:rPr>
        <w:lastRenderedPageBreak/>
        <w:t xml:space="preserve">По результатам рассмотрения проекта акта, сводного отчета с учетом представленной участниками публичных консультаций информации Минэкономразвития России обращает внимание на наличие следующих замечаний </w:t>
      </w:r>
      <w:r w:rsidR="00916B49">
        <w:rPr>
          <w:sz w:val="28"/>
          <w:szCs w:val="28"/>
        </w:rPr>
        <w:br/>
      </w:r>
      <w:r w:rsidRPr="009D45E2">
        <w:rPr>
          <w:sz w:val="28"/>
          <w:szCs w:val="28"/>
        </w:rPr>
        <w:t>к проекту акта, а также рисков принятия предлагаемого им регулирования.</w:t>
      </w:r>
    </w:p>
    <w:p w:rsidR="00D03EE4" w:rsidRDefault="00D03EE4" w:rsidP="00D03EE4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Абзацем 3 пункта 1 Положения о составе разделов проектной документации и требованиях к их содержанию (далее – Положение) в редакции проекта акта устанавливается положение, вступающее в противоречие с частью 3 статьи 49 ГрК РФ в части проведения экспертизы проектной документации </w:t>
      </w:r>
      <w:r w:rsidR="00916B49">
        <w:rPr>
          <w:sz w:val="28"/>
          <w:szCs w:val="28"/>
        </w:rPr>
        <w:br/>
      </w:r>
      <w:r w:rsidRPr="00D03EE4">
        <w:rPr>
          <w:sz w:val="28"/>
          <w:szCs w:val="28"/>
        </w:rPr>
        <w:t>в отношении разделов проектной документации, подготовленных для проведения капитального ремонта объектов капитального строительства.</w:t>
      </w:r>
    </w:p>
    <w:p w:rsidR="00D03EE4" w:rsidRDefault="00D03EE4" w:rsidP="00D03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части 3 статьи 49 ГрК РФ э</w:t>
      </w:r>
      <w:r w:rsidRPr="00D03EE4">
        <w:rPr>
          <w:sz w:val="28"/>
          <w:szCs w:val="28"/>
        </w:rPr>
        <w:t>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строительства.</w:t>
      </w:r>
    </w:p>
    <w:p w:rsidR="00D03EE4" w:rsidRDefault="00D03EE4" w:rsidP="00D03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соответствии с Абзацем 3 пункта 1 Положения </w:t>
      </w:r>
      <w:r w:rsidR="00FD2DFB" w:rsidRPr="00FD2DFB">
        <w:rPr>
          <w:sz w:val="28"/>
          <w:szCs w:val="28"/>
        </w:rPr>
        <w:t>в редакции проекта акта</w:t>
      </w:r>
      <w:r w:rsidRPr="00D03EE4">
        <w:rPr>
          <w:sz w:val="28"/>
          <w:szCs w:val="28"/>
        </w:rPr>
        <w:t xml:space="preserve"> </w:t>
      </w:r>
      <w:r w:rsidR="00FD2DFB">
        <w:rPr>
          <w:sz w:val="28"/>
          <w:szCs w:val="28"/>
        </w:rPr>
        <w:t xml:space="preserve">предполагается </w:t>
      </w:r>
      <w:r w:rsidRPr="00D03EE4">
        <w:rPr>
          <w:sz w:val="28"/>
          <w:szCs w:val="28"/>
        </w:rPr>
        <w:t>устан</w:t>
      </w:r>
      <w:r w:rsidR="00FD2DFB">
        <w:rPr>
          <w:sz w:val="28"/>
          <w:szCs w:val="28"/>
        </w:rPr>
        <w:t>овить</w:t>
      </w:r>
      <w:r>
        <w:rPr>
          <w:sz w:val="28"/>
          <w:szCs w:val="28"/>
        </w:rPr>
        <w:t xml:space="preserve"> с</w:t>
      </w:r>
      <w:r w:rsidRPr="00D03EE4">
        <w:rPr>
          <w:sz w:val="28"/>
          <w:szCs w:val="28"/>
        </w:rPr>
        <w:t xml:space="preserve">остав и требования к содержанию разделов проектной документации, </w:t>
      </w:r>
      <w:r w:rsidRPr="00916B49">
        <w:rPr>
          <w:sz w:val="28"/>
          <w:szCs w:val="28"/>
        </w:rPr>
        <w:t>подлежащей экспертизе в соответствии с частью 1 статьи 49 ГрК РФ, при проведении капитального ремонта</w:t>
      </w:r>
      <w:r w:rsidRPr="00D03EE4">
        <w:rPr>
          <w:sz w:val="28"/>
          <w:szCs w:val="28"/>
        </w:rPr>
        <w:t xml:space="preserve"> или реконструкции </w:t>
      </w:r>
      <w:r w:rsidR="00916B49">
        <w:rPr>
          <w:sz w:val="28"/>
          <w:szCs w:val="28"/>
        </w:rPr>
        <w:br/>
      </w:r>
      <w:r w:rsidRPr="00D03EE4">
        <w:rPr>
          <w:sz w:val="28"/>
          <w:szCs w:val="28"/>
        </w:rPr>
        <w:t>(в том числе отдельных этапов реконструкции) объектов капитального строительства (включая линейные объекты).</w:t>
      </w:r>
    </w:p>
    <w:p w:rsidR="00336FD7" w:rsidRDefault="00D03EE4" w:rsidP="00D03E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полагаем целесообразным </w:t>
      </w:r>
      <w:r w:rsidRPr="00D03EE4">
        <w:rPr>
          <w:sz w:val="28"/>
          <w:szCs w:val="28"/>
        </w:rPr>
        <w:t xml:space="preserve">откорректировать последний абзац </w:t>
      </w:r>
      <w:r>
        <w:rPr>
          <w:sz w:val="28"/>
          <w:szCs w:val="28"/>
        </w:rPr>
        <w:t xml:space="preserve">пункта 1 Положения в редакции проекта акта </w:t>
      </w:r>
      <w:r w:rsidRPr="00D03EE4">
        <w:rPr>
          <w:sz w:val="28"/>
          <w:szCs w:val="28"/>
        </w:rPr>
        <w:t>для исключения противоречия с требованиями</w:t>
      </w:r>
      <w:r>
        <w:rPr>
          <w:sz w:val="28"/>
          <w:szCs w:val="28"/>
        </w:rPr>
        <w:t xml:space="preserve"> части 3 статьи 49 ГрК РФ</w:t>
      </w:r>
      <w:r w:rsidR="00336FD7">
        <w:rPr>
          <w:sz w:val="28"/>
          <w:szCs w:val="28"/>
        </w:rPr>
        <w:t>.</w:t>
      </w:r>
    </w:p>
    <w:p w:rsidR="00043996" w:rsidRDefault="00C65AA3" w:rsidP="00C65AA3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пункта 3.1 Положения о наименованиях обязательных разделов проектной документации не</w:t>
      </w:r>
      <w:r w:rsidR="00256A4D">
        <w:rPr>
          <w:sz w:val="28"/>
          <w:szCs w:val="28"/>
        </w:rPr>
        <w:t xml:space="preserve"> в полной мере </w:t>
      </w:r>
      <w:r>
        <w:rPr>
          <w:sz w:val="28"/>
          <w:szCs w:val="28"/>
        </w:rPr>
        <w:t xml:space="preserve">соответствует части 12 статьи </w:t>
      </w:r>
      <w:r w:rsidR="00256A4D">
        <w:rPr>
          <w:sz w:val="28"/>
          <w:szCs w:val="28"/>
        </w:rPr>
        <w:t>48 ГрК РФ</w:t>
      </w:r>
      <w:r>
        <w:rPr>
          <w:sz w:val="28"/>
          <w:szCs w:val="28"/>
        </w:rPr>
        <w:t xml:space="preserve"> </w:t>
      </w:r>
      <w:r w:rsidR="00256A4D">
        <w:rPr>
          <w:sz w:val="28"/>
          <w:szCs w:val="28"/>
        </w:rPr>
        <w:t xml:space="preserve">в редакции, вступающей в силу с 1 июля 2019 г., </w:t>
      </w:r>
      <w:r>
        <w:rPr>
          <w:sz w:val="28"/>
          <w:szCs w:val="28"/>
        </w:rPr>
        <w:t xml:space="preserve">которой уже установлены наименования </w:t>
      </w:r>
      <w:r w:rsidR="00256A4D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>разделов, что может способствовать различному толкованию указанной нормы.</w:t>
      </w:r>
    </w:p>
    <w:p w:rsidR="00043996" w:rsidRDefault="00FF12F0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подпунктом «в» пункта 3.1 Положения в редакции проекта акта поименован раздел «объемно-планировочные и архитектурные решения», </w:t>
      </w:r>
      <w:r w:rsidR="00916B49">
        <w:rPr>
          <w:sz w:val="28"/>
          <w:szCs w:val="28"/>
        </w:rPr>
        <w:t>тогда</w:t>
      </w:r>
      <w:r>
        <w:rPr>
          <w:sz w:val="28"/>
          <w:szCs w:val="28"/>
        </w:rPr>
        <w:t xml:space="preserve"> как </w:t>
      </w:r>
      <w:r>
        <w:rPr>
          <w:sz w:val="28"/>
          <w:szCs w:val="28"/>
        </w:rPr>
        <w:lastRenderedPageBreak/>
        <w:t xml:space="preserve">частью 12 статьи 48 ГрК РФ </w:t>
      </w:r>
      <w:r w:rsidR="00256A4D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</w:t>
      </w:r>
      <w:r w:rsidR="00256A4D">
        <w:rPr>
          <w:sz w:val="28"/>
          <w:szCs w:val="28"/>
        </w:rPr>
        <w:t>о</w:t>
      </w:r>
      <w:r>
        <w:rPr>
          <w:sz w:val="28"/>
          <w:szCs w:val="28"/>
        </w:rPr>
        <w:t>тр</w:t>
      </w:r>
      <w:r w:rsidR="00256A4D">
        <w:rPr>
          <w:sz w:val="28"/>
          <w:szCs w:val="28"/>
        </w:rPr>
        <w:t xml:space="preserve">ено </w:t>
      </w:r>
      <w:r>
        <w:rPr>
          <w:sz w:val="28"/>
          <w:szCs w:val="28"/>
        </w:rPr>
        <w:t>раздел</w:t>
      </w:r>
      <w:r w:rsidR="00256A4D">
        <w:rPr>
          <w:sz w:val="28"/>
          <w:szCs w:val="28"/>
        </w:rPr>
        <w:t>а «</w:t>
      </w:r>
      <w:r>
        <w:rPr>
          <w:sz w:val="28"/>
          <w:szCs w:val="28"/>
        </w:rPr>
        <w:t>объемно-планировочны</w:t>
      </w:r>
      <w:r w:rsidR="00256A4D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</w:t>
      </w:r>
      <w:r w:rsidR="00256A4D">
        <w:rPr>
          <w:sz w:val="28"/>
          <w:szCs w:val="28"/>
        </w:rPr>
        <w:t>я»</w:t>
      </w:r>
      <w:r>
        <w:rPr>
          <w:sz w:val="28"/>
          <w:szCs w:val="28"/>
        </w:rPr>
        <w:t>.</w:t>
      </w:r>
    </w:p>
    <w:p w:rsidR="009D5E20" w:rsidRDefault="00916B49" w:rsidP="009D5E2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5E20" w:rsidRPr="009D5E20">
        <w:rPr>
          <w:sz w:val="28"/>
          <w:szCs w:val="28"/>
        </w:rPr>
        <w:t>ункт 3.1 Положения</w:t>
      </w:r>
      <w:r w:rsidR="00256A4D">
        <w:rPr>
          <w:sz w:val="28"/>
          <w:szCs w:val="28"/>
        </w:rPr>
        <w:t xml:space="preserve"> в редакции проекта акта</w:t>
      </w:r>
      <w:r w:rsidR="009D5E20" w:rsidRPr="009D5E20">
        <w:rPr>
          <w:sz w:val="28"/>
          <w:szCs w:val="28"/>
        </w:rPr>
        <w:t xml:space="preserve"> не содержит в качестве обя</w:t>
      </w:r>
      <w:r w:rsidR="009D5E20">
        <w:rPr>
          <w:sz w:val="28"/>
          <w:szCs w:val="28"/>
        </w:rPr>
        <w:t xml:space="preserve">зательного отдельного, как это </w:t>
      </w:r>
      <w:r w:rsidR="009D5E20" w:rsidRPr="009D5E20">
        <w:rPr>
          <w:sz w:val="28"/>
          <w:szCs w:val="28"/>
        </w:rPr>
        <w:t xml:space="preserve">предусмотрено пунктом 6 части 12 статьи 48 </w:t>
      </w:r>
      <w:r>
        <w:rPr>
          <w:sz w:val="28"/>
          <w:szCs w:val="28"/>
        </w:rPr>
        <w:br/>
      </w:r>
      <w:r w:rsidR="009D5E20" w:rsidRPr="009D5E20">
        <w:rPr>
          <w:sz w:val="28"/>
          <w:szCs w:val="28"/>
        </w:rPr>
        <w:t>ГрК РФ, раздела, содержащего сведения о нормативной периодичности выполнения работ по капитальному ремонту объекта капитального строительства, и в качестве отдельного условно обязательного - раздела о нормативной периодичности выполнения работ по капитальному ремонту с указанием объема и состава указанных работ</w:t>
      </w:r>
      <w:r w:rsidR="009D5E20">
        <w:rPr>
          <w:sz w:val="28"/>
          <w:szCs w:val="28"/>
        </w:rPr>
        <w:t xml:space="preserve"> – для проектной документации, </w:t>
      </w:r>
      <w:r w:rsidR="009D5E20" w:rsidRPr="009D5E20">
        <w:rPr>
          <w:sz w:val="28"/>
          <w:szCs w:val="28"/>
        </w:rPr>
        <w:t>подготовка которой осуществляется в отношении многоквартирного дома.</w:t>
      </w:r>
    </w:p>
    <w:p w:rsidR="00DC3A33" w:rsidRDefault="00DC3A33" w:rsidP="00DC3A3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полагаем целесообразным привести положение пункта 3.1 Положения в соответствие с ГрК РФ.</w:t>
      </w:r>
    </w:p>
    <w:p w:rsidR="00043996" w:rsidRDefault="009D5E20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182C61">
        <w:rPr>
          <w:sz w:val="28"/>
          <w:szCs w:val="28"/>
        </w:rPr>
        <w:t xml:space="preserve"> обращаем внимание, что</w:t>
      </w:r>
      <w:r w:rsidR="00887EDD">
        <w:rPr>
          <w:sz w:val="28"/>
          <w:szCs w:val="28"/>
        </w:rPr>
        <w:t xml:space="preserve"> подпункт «н» пункта 3.1 Положения </w:t>
      </w:r>
      <w:r>
        <w:rPr>
          <w:sz w:val="28"/>
          <w:szCs w:val="28"/>
        </w:rPr>
        <w:t xml:space="preserve">в редакции проекта акта </w:t>
      </w:r>
      <w:r w:rsidR="00182C61">
        <w:rPr>
          <w:sz w:val="28"/>
          <w:szCs w:val="28"/>
        </w:rPr>
        <w:t xml:space="preserve">подразумевает включение в качестве обязательных разделов проектной документации </w:t>
      </w:r>
      <w:r w:rsidR="00182C61" w:rsidRPr="00916B49">
        <w:rPr>
          <w:sz w:val="28"/>
          <w:szCs w:val="28"/>
        </w:rPr>
        <w:t>иной документации</w:t>
      </w:r>
      <w:r w:rsidR="00182C61">
        <w:rPr>
          <w:sz w:val="28"/>
          <w:szCs w:val="28"/>
        </w:rPr>
        <w:t xml:space="preserve"> в случаях, предусмотренных федеральными законами, постановлениями Правительства Российской Федерации, что </w:t>
      </w:r>
      <w:r w:rsidR="00887EDD">
        <w:rPr>
          <w:sz w:val="28"/>
          <w:szCs w:val="28"/>
        </w:rPr>
        <w:t>необоснованно</w:t>
      </w:r>
      <w:r w:rsidR="00887EDD" w:rsidRPr="00887EDD">
        <w:rPr>
          <w:sz w:val="28"/>
          <w:szCs w:val="28"/>
        </w:rPr>
        <w:t xml:space="preserve"> расширяет перечень</w:t>
      </w:r>
      <w:r w:rsidR="00887EDD">
        <w:rPr>
          <w:sz w:val="28"/>
          <w:szCs w:val="28"/>
        </w:rPr>
        <w:t xml:space="preserve"> </w:t>
      </w:r>
      <w:r w:rsidR="00182C61">
        <w:rPr>
          <w:sz w:val="28"/>
          <w:szCs w:val="28"/>
        </w:rPr>
        <w:t xml:space="preserve">разделов проектной документации, </w:t>
      </w:r>
      <w:r w:rsidR="00916B49">
        <w:rPr>
          <w:sz w:val="28"/>
          <w:szCs w:val="28"/>
        </w:rPr>
        <w:t xml:space="preserve">тогда </w:t>
      </w:r>
      <w:r w:rsidR="00182C61">
        <w:rPr>
          <w:sz w:val="28"/>
          <w:szCs w:val="28"/>
        </w:rPr>
        <w:t>как частями 12 и 13 статьи 48 ГрК РФ установлен исчерпывающий перечень разделов проектной документации.</w:t>
      </w:r>
    </w:p>
    <w:p w:rsidR="00F612D4" w:rsidRDefault="00F612D4" w:rsidP="00F612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F612D4">
        <w:rPr>
          <w:sz w:val="28"/>
          <w:szCs w:val="28"/>
        </w:rPr>
        <w:t>роектируемы</w:t>
      </w:r>
      <w:r>
        <w:rPr>
          <w:sz w:val="28"/>
          <w:szCs w:val="28"/>
        </w:rPr>
        <w:t>й</w:t>
      </w:r>
      <w:r w:rsidRPr="00F612D4">
        <w:rPr>
          <w:sz w:val="28"/>
          <w:szCs w:val="28"/>
        </w:rPr>
        <w:t xml:space="preserve"> подпункт «н» пункта 3.1 не согласуются </w:t>
      </w:r>
      <w:r w:rsidR="00916B49">
        <w:rPr>
          <w:sz w:val="28"/>
          <w:szCs w:val="28"/>
        </w:rPr>
        <w:br/>
      </w:r>
      <w:r w:rsidRPr="00F612D4">
        <w:rPr>
          <w:sz w:val="28"/>
          <w:szCs w:val="28"/>
        </w:rPr>
        <w:t>с преамбулой указанн</w:t>
      </w:r>
      <w:r>
        <w:rPr>
          <w:sz w:val="28"/>
          <w:szCs w:val="28"/>
        </w:rPr>
        <w:t>ого</w:t>
      </w:r>
      <w:r w:rsidRPr="00F612D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и с</w:t>
      </w:r>
      <w:r w:rsidRPr="00F612D4">
        <w:rPr>
          <w:sz w:val="28"/>
          <w:szCs w:val="28"/>
        </w:rPr>
        <w:t xml:space="preserve"> пунктом 5 части 13 статьи 48 ГрК РФ, поскольку ГрК РФ предусматривает необходимость включения в состав проектной документации дополнительных разделов, предусмотренных только теми федеральными законами, </w:t>
      </w:r>
      <w:r>
        <w:rPr>
          <w:sz w:val="28"/>
          <w:szCs w:val="28"/>
        </w:rPr>
        <w:t xml:space="preserve">которые указаны в самом ГрК РФ, </w:t>
      </w:r>
      <w:r w:rsidR="00916B49">
        <w:rPr>
          <w:sz w:val="28"/>
          <w:szCs w:val="28"/>
        </w:rPr>
        <w:t>тогда</w:t>
      </w:r>
      <w:r>
        <w:rPr>
          <w:sz w:val="28"/>
          <w:szCs w:val="28"/>
        </w:rPr>
        <w:t xml:space="preserve"> как п</w:t>
      </w:r>
      <w:r w:rsidRPr="00F612D4">
        <w:rPr>
          <w:sz w:val="28"/>
          <w:szCs w:val="28"/>
        </w:rPr>
        <w:t xml:space="preserve">роектируемые нормы Положения </w:t>
      </w:r>
      <w:r>
        <w:rPr>
          <w:sz w:val="28"/>
          <w:szCs w:val="28"/>
        </w:rPr>
        <w:t xml:space="preserve">в редакции проекта акта </w:t>
      </w:r>
      <w:r w:rsidRPr="00F612D4">
        <w:rPr>
          <w:sz w:val="28"/>
          <w:szCs w:val="28"/>
        </w:rPr>
        <w:t>предусматривают возможность расширения перечня разделов в соответствии с актами Правительства Российской Федерации.</w:t>
      </w:r>
    </w:p>
    <w:p w:rsidR="00043996" w:rsidRDefault="009D5E20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Аналогичное замечание относится к пункту 3.2 в редакции проекта акта.</w:t>
      </w:r>
    </w:p>
    <w:p w:rsidR="00043996" w:rsidRDefault="00531100" w:rsidP="00531100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3.4 Положения в редакции проекта акта содержательно дублирует положения подпунктов «м» пункта 3.1 и «к» пункта 3.2 Положения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>в редакции проекта акта.</w:t>
      </w:r>
    </w:p>
    <w:p w:rsidR="00F612D4" w:rsidRDefault="00531100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пункту 3.4 Положения в редакции проекта акта с</w:t>
      </w:r>
      <w:r w:rsidRPr="00531100">
        <w:rPr>
          <w:sz w:val="28"/>
          <w:szCs w:val="28"/>
        </w:rPr>
        <w:t xml:space="preserve">остав разделов проектной документации при проведении строительства, реконструкции, капитального ремонта объектов капитального строительства (включая линейные объекты), должен включать раздел, указанный в подпункте «м» пункта 3.1 или подпункте «к» пункта 3.2 Положения в случаях, если строительство, реконструкция, снос финансируются с привлечением средств бюджетов бюджетной системы Российской Федерации, средств юридических лиц, указанных в части 2 статьи 8.3 </w:t>
      </w:r>
      <w:r>
        <w:rPr>
          <w:sz w:val="28"/>
          <w:szCs w:val="28"/>
        </w:rPr>
        <w:t>ГрК РФ</w:t>
      </w:r>
      <w:r w:rsidRPr="00531100">
        <w:rPr>
          <w:sz w:val="28"/>
          <w:szCs w:val="28"/>
        </w:rPr>
        <w:t xml:space="preserve">, капитальный ремонт финансируется с привлечением средств бюджетов бюджетной системы Российской Федерации, средств лиц, указанных в части 1 статьи 8.3 </w:t>
      </w:r>
      <w:r>
        <w:rPr>
          <w:sz w:val="28"/>
          <w:szCs w:val="28"/>
        </w:rPr>
        <w:t>ГрК РФ</w:t>
      </w:r>
      <w:r w:rsidRPr="00531100">
        <w:rPr>
          <w:sz w:val="28"/>
          <w:szCs w:val="28"/>
        </w:rPr>
        <w:t>.</w:t>
      </w:r>
    </w:p>
    <w:p w:rsidR="00F612D4" w:rsidRDefault="00531100" w:rsidP="005311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подпунктами указанными подпунктами пунктов 3.1 и 3.2 Положения в редакции проекта акта </w:t>
      </w:r>
      <w:r w:rsidRPr="00531100">
        <w:rPr>
          <w:sz w:val="28"/>
          <w:szCs w:val="28"/>
        </w:rPr>
        <w:t xml:space="preserve">смета на строительство (этап строительства), реконструкцию или капитальный ремонт </w:t>
      </w:r>
      <w:r>
        <w:rPr>
          <w:sz w:val="28"/>
          <w:szCs w:val="28"/>
        </w:rPr>
        <w:t xml:space="preserve">объектов капитального строительства / </w:t>
      </w:r>
      <w:r w:rsidRPr="00531100">
        <w:rPr>
          <w:sz w:val="28"/>
          <w:szCs w:val="28"/>
        </w:rPr>
        <w:t>линейного объекта - для объектов, финансируемых с привлечением средств соответствующих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>
        <w:rPr>
          <w:sz w:val="28"/>
          <w:szCs w:val="28"/>
        </w:rPr>
        <w:t>.</w:t>
      </w:r>
    </w:p>
    <w:p w:rsidR="006D2561" w:rsidRDefault="00531100" w:rsidP="006D256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полагаем целесообразным либо исключить подпункт «м»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>из пункта 3.1 и подпункт «к» пункта 3.2 Положения в редакции проекта акта либо исключить пункт 3.4 Положения в редакции проекта акта.</w:t>
      </w:r>
    </w:p>
    <w:p w:rsidR="00244B60" w:rsidRDefault="00244B60" w:rsidP="001D6FCF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5 Положения в редакции проекта акта устанавливается </w:t>
      </w:r>
      <w:r w:rsidR="001D6FCF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в части обеспечения соблюдения при разработки проектной </w:t>
      </w:r>
      <w:r>
        <w:rPr>
          <w:sz w:val="28"/>
          <w:szCs w:val="28"/>
        </w:rPr>
        <w:lastRenderedPageBreak/>
        <w:t>документации</w:t>
      </w:r>
      <w:r w:rsidR="001D6FCF">
        <w:rPr>
          <w:sz w:val="28"/>
          <w:szCs w:val="28"/>
        </w:rPr>
        <w:t>, подлежащей экспертизе в соответствии с часть1 статьи 49 ГрК РФ</w:t>
      </w:r>
      <w:r w:rsidR="001D6FCF">
        <w:rPr>
          <w:rStyle w:val="a7"/>
          <w:sz w:val="28"/>
          <w:szCs w:val="28"/>
        </w:rPr>
        <w:footnoteReference w:id="1"/>
      </w:r>
      <w:r w:rsidR="001D6F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требований, не предусмотренных </w:t>
      </w:r>
      <w:r w:rsidR="001D6FCF">
        <w:rPr>
          <w:sz w:val="28"/>
          <w:szCs w:val="28"/>
        </w:rPr>
        <w:t xml:space="preserve">частью 5 статьи 49 ГрК РФ. </w:t>
      </w:r>
    </w:p>
    <w:p w:rsidR="001D6FCF" w:rsidRPr="001D6FCF" w:rsidRDefault="001D6FCF" w:rsidP="001D6F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в соответствии с частью 5 статьи 49 ГрК РФ п</w:t>
      </w:r>
      <w:r w:rsidRPr="001D6FCF">
        <w:rPr>
          <w:sz w:val="28"/>
          <w:szCs w:val="28"/>
        </w:rPr>
        <w:t>редметом экспертизы результатов инженерных изысканий является оценка соответствия таких результатов требованиям технических регламентов. Предметом экспертизы проектной документации являются:</w:t>
      </w:r>
    </w:p>
    <w:p w:rsidR="001D6FCF" w:rsidRPr="001D6FCF" w:rsidRDefault="001D6FCF" w:rsidP="001D6F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FCF">
        <w:rPr>
          <w:sz w:val="28"/>
          <w:szCs w:val="28"/>
        </w:rPr>
        <w:t>1) 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изысканий, за исключением случаев проведения государственной экспертизы проектной документации объектов капитального строительства, указанных в части 2 статьи</w:t>
      </w:r>
      <w:r>
        <w:rPr>
          <w:sz w:val="28"/>
          <w:szCs w:val="28"/>
        </w:rPr>
        <w:t xml:space="preserve"> 49 ГрК РФ</w:t>
      </w:r>
      <w:r w:rsidRPr="001D6FCF">
        <w:rPr>
          <w:sz w:val="28"/>
          <w:szCs w:val="28"/>
        </w:rPr>
        <w:t>, и проектной документации, указанной в части 3 статьи</w:t>
      </w:r>
      <w:r>
        <w:rPr>
          <w:sz w:val="28"/>
          <w:szCs w:val="28"/>
        </w:rPr>
        <w:t xml:space="preserve"> 49 ГрК РФ</w:t>
      </w:r>
      <w:r w:rsidRPr="001D6FCF">
        <w:rPr>
          <w:sz w:val="28"/>
          <w:szCs w:val="28"/>
        </w:rPr>
        <w:t>, в соответствии с пунктом 1 части 3.3 статьи</w:t>
      </w:r>
      <w:r>
        <w:rPr>
          <w:sz w:val="28"/>
          <w:szCs w:val="28"/>
        </w:rPr>
        <w:t xml:space="preserve"> 49 ГрК РФ</w:t>
      </w:r>
      <w:r w:rsidRPr="001D6FCF">
        <w:rPr>
          <w:sz w:val="28"/>
          <w:szCs w:val="28"/>
        </w:rPr>
        <w:t>. При проведении государственной экспертизы проектной документации, в отношении которой проводится государственная экологическая экспертиза, оценка соответствия проектной документации требованиям в области охраны окружающей среды не осуществляется;</w:t>
      </w:r>
    </w:p>
    <w:p w:rsidR="001D6FCF" w:rsidRDefault="001D6FCF" w:rsidP="001D6F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FCF">
        <w:rPr>
          <w:sz w:val="28"/>
          <w:szCs w:val="28"/>
        </w:rPr>
        <w:t xml:space="preserve">2) проверка достоверности определения сметной стоимости строительства объектов капитального строительства в случаях, установленных частью 2 статьи 8.3 </w:t>
      </w:r>
      <w:r w:rsidR="00E65E2C">
        <w:rPr>
          <w:sz w:val="28"/>
          <w:szCs w:val="28"/>
        </w:rPr>
        <w:t>ГрК РФ</w:t>
      </w:r>
      <w:r w:rsidRPr="001D6FCF">
        <w:rPr>
          <w:sz w:val="28"/>
          <w:szCs w:val="28"/>
        </w:rPr>
        <w:t>.</w:t>
      </w:r>
    </w:p>
    <w:p w:rsidR="00E65E2C" w:rsidRDefault="00E65E2C" w:rsidP="001D6F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абзацами 3-5 подпункта «а»</w:t>
      </w:r>
      <w:r w:rsidR="00BB1434">
        <w:rPr>
          <w:sz w:val="28"/>
          <w:szCs w:val="28"/>
        </w:rPr>
        <w:t xml:space="preserve">, подпунктами «б» и «г» пункта 5 Положения в редакции проекта акта устанавливаются требования, обеспечение которых должно соблюдаться проектной документацией, не предусмотрены </w:t>
      </w:r>
      <w:r w:rsidR="007B430D">
        <w:rPr>
          <w:sz w:val="28"/>
          <w:szCs w:val="28"/>
        </w:rPr>
        <w:br/>
      </w:r>
      <w:r w:rsidR="00BB1434">
        <w:rPr>
          <w:sz w:val="28"/>
          <w:szCs w:val="28"/>
        </w:rPr>
        <w:lastRenderedPageBreak/>
        <w:t>ГрК РФ, полагаем целесообразным исключить указанные положения из редакции пункта 5 Положения.</w:t>
      </w:r>
    </w:p>
    <w:p w:rsidR="00BB1434" w:rsidRPr="00BB1434" w:rsidRDefault="00BB1434" w:rsidP="00BB143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обращаем внимание, что указанные положения </w:t>
      </w:r>
      <w:r w:rsidRPr="00BB1434">
        <w:rPr>
          <w:sz w:val="28"/>
          <w:szCs w:val="28"/>
        </w:rPr>
        <w:t xml:space="preserve">вступают </w:t>
      </w:r>
      <w:r w:rsidR="007B430D">
        <w:rPr>
          <w:sz w:val="28"/>
          <w:szCs w:val="28"/>
        </w:rPr>
        <w:br/>
      </w:r>
      <w:r w:rsidRPr="00BB1434">
        <w:rPr>
          <w:sz w:val="28"/>
          <w:szCs w:val="28"/>
        </w:rPr>
        <w:t xml:space="preserve">в противоречие с нормами Федерального закона от 27 декабря 2002 г. </w:t>
      </w:r>
      <w:r>
        <w:rPr>
          <w:sz w:val="28"/>
          <w:szCs w:val="28"/>
        </w:rPr>
        <w:t xml:space="preserve">№ 184-Ф3 </w:t>
      </w:r>
      <w:r>
        <w:rPr>
          <w:sz w:val="28"/>
          <w:szCs w:val="28"/>
        </w:rPr>
        <w:br/>
        <w:t>«</w:t>
      </w:r>
      <w:r w:rsidRPr="00BB1434">
        <w:rPr>
          <w:sz w:val="28"/>
          <w:szCs w:val="28"/>
        </w:rPr>
        <w:t>О тех</w:t>
      </w:r>
      <w:r>
        <w:rPr>
          <w:sz w:val="28"/>
          <w:szCs w:val="28"/>
        </w:rPr>
        <w:t>ническом регулировании» (далее -</w:t>
      </w:r>
      <w:r w:rsidRPr="00BB1434">
        <w:rPr>
          <w:sz w:val="28"/>
          <w:szCs w:val="28"/>
        </w:rPr>
        <w:t xml:space="preserve"> закон о техническом регулировании). Так, в соответствии с частью 1 статьи 1 закона о техническом регулировании устанавливается, что указанный закон регулирует отношения, возникающие при разработке, принятии, применении и исполнении обязательных требований </w:t>
      </w:r>
      <w:r w:rsidR="007B430D">
        <w:rPr>
          <w:sz w:val="28"/>
          <w:szCs w:val="28"/>
        </w:rPr>
        <w:br/>
      </w:r>
      <w:r w:rsidRPr="00BB1434">
        <w:rPr>
          <w:sz w:val="28"/>
          <w:szCs w:val="28"/>
        </w:rPr>
        <w:t>к продукции, в том числ</w:t>
      </w:r>
      <w:r>
        <w:rPr>
          <w:sz w:val="28"/>
          <w:szCs w:val="28"/>
        </w:rPr>
        <w:t>е зданиям и сооружениям (далее -</w:t>
      </w:r>
      <w:r w:rsidRPr="00BB1434">
        <w:rPr>
          <w:sz w:val="28"/>
          <w:szCs w:val="28"/>
        </w:rPr>
        <w:t xml:space="preserve"> продукция), или </w:t>
      </w:r>
      <w:r w:rsidR="007B430D">
        <w:rPr>
          <w:sz w:val="28"/>
          <w:szCs w:val="28"/>
        </w:rPr>
        <w:br/>
      </w:r>
      <w:r w:rsidRPr="00BB1434">
        <w:rPr>
          <w:sz w:val="28"/>
          <w:szCs w:val="28"/>
        </w:rPr>
        <w:t>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</w:t>
      </w:r>
      <w:r>
        <w:rPr>
          <w:sz w:val="28"/>
          <w:szCs w:val="28"/>
        </w:rPr>
        <w:t xml:space="preserve"> </w:t>
      </w:r>
      <w:r w:rsidRPr="00BB1434">
        <w:rPr>
          <w:sz w:val="28"/>
          <w:szCs w:val="28"/>
        </w:rPr>
        <w:t>реализации и утилизации, а также оценки соответствия.</w:t>
      </w:r>
    </w:p>
    <w:p w:rsidR="00BB1434" w:rsidRPr="00BB1434" w:rsidRDefault="00BB1434" w:rsidP="00BB143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34">
        <w:rPr>
          <w:sz w:val="28"/>
          <w:szCs w:val="28"/>
        </w:rPr>
        <w:t>В соответс</w:t>
      </w:r>
      <w:r>
        <w:rPr>
          <w:sz w:val="28"/>
          <w:szCs w:val="28"/>
        </w:rPr>
        <w:t>твии с абзацем четвертым части 3</w:t>
      </w:r>
      <w:r w:rsidRPr="00BB1434">
        <w:rPr>
          <w:sz w:val="28"/>
          <w:szCs w:val="28"/>
        </w:rPr>
        <w:t xml:space="preserve"> статьи 7 закона о техническом регул</w:t>
      </w:r>
      <w:r>
        <w:rPr>
          <w:sz w:val="28"/>
          <w:szCs w:val="28"/>
        </w:rPr>
        <w:t>ировании установлена норма, согл</w:t>
      </w:r>
      <w:r w:rsidRPr="00BB1434">
        <w:rPr>
          <w:sz w:val="28"/>
          <w:szCs w:val="28"/>
        </w:rPr>
        <w:t xml:space="preserve">асно которой не включенные в технические регламенты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</w:t>
      </w:r>
      <w:r w:rsidR="007B430D">
        <w:rPr>
          <w:sz w:val="28"/>
          <w:szCs w:val="28"/>
        </w:rPr>
        <w:br/>
      </w:r>
      <w:r w:rsidRPr="00BB1434">
        <w:rPr>
          <w:sz w:val="28"/>
          <w:szCs w:val="28"/>
        </w:rPr>
        <w:t xml:space="preserve">и утилизации, правилам и формам оценки соответствия, правила идентификации, требования к терминологии, упаковке, маркировке или этикеткам и правилам </w:t>
      </w:r>
      <w:r w:rsidR="007B430D">
        <w:rPr>
          <w:sz w:val="28"/>
          <w:szCs w:val="28"/>
        </w:rPr>
        <w:br/>
      </w:r>
      <w:r w:rsidRPr="00BB1434">
        <w:rPr>
          <w:sz w:val="28"/>
          <w:szCs w:val="28"/>
        </w:rPr>
        <w:t>их нанесения не могут носить обязательный характер.</w:t>
      </w:r>
    </w:p>
    <w:p w:rsidR="00BB1434" w:rsidRDefault="00BB1434" w:rsidP="00BB143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1434">
        <w:rPr>
          <w:sz w:val="28"/>
          <w:szCs w:val="28"/>
        </w:rPr>
        <w:t>С учетом изложенного требуется обратить внимание, что в настоящее время Техническим регламентом о безопасно</w:t>
      </w:r>
      <w:r>
        <w:rPr>
          <w:sz w:val="28"/>
          <w:szCs w:val="28"/>
        </w:rPr>
        <w:t xml:space="preserve">сти зданий и сооружений (далее </w:t>
      </w:r>
      <w:r w:rsidR="007B430D">
        <w:rPr>
          <w:sz w:val="28"/>
          <w:szCs w:val="28"/>
        </w:rPr>
        <w:t>–</w:t>
      </w:r>
      <w:r w:rsidRPr="00BB1434">
        <w:rPr>
          <w:sz w:val="28"/>
          <w:szCs w:val="28"/>
        </w:rPr>
        <w:t xml:space="preserve"> Технический регламент), утвержденным Федеральным законом от 30 декабря </w:t>
      </w:r>
      <w:r w:rsidR="007B430D">
        <w:rPr>
          <w:sz w:val="28"/>
          <w:szCs w:val="28"/>
        </w:rPr>
        <w:br/>
      </w:r>
      <w:r w:rsidRPr="00BB1434">
        <w:rPr>
          <w:sz w:val="28"/>
          <w:szCs w:val="28"/>
        </w:rPr>
        <w:t xml:space="preserve">2009 г. </w:t>
      </w:r>
      <w:r>
        <w:rPr>
          <w:sz w:val="28"/>
          <w:szCs w:val="28"/>
        </w:rPr>
        <w:t>№</w:t>
      </w:r>
      <w:r w:rsidRPr="00BB1434">
        <w:rPr>
          <w:sz w:val="28"/>
          <w:szCs w:val="28"/>
        </w:rPr>
        <w:t xml:space="preserve"> 384-ФЗ, регламентированы вопросы применения документов в области стандартизации и специальных технических условий, что приводит к выводу </w:t>
      </w:r>
      <w:r w:rsidR="007B430D">
        <w:rPr>
          <w:sz w:val="28"/>
          <w:szCs w:val="28"/>
        </w:rPr>
        <w:br/>
      </w:r>
      <w:r w:rsidRPr="00BB1434">
        <w:rPr>
          <w:sz w:val="28"/>
          <w:szCs w:val="28"/>
        </w:rPr>
        <w:t>о достаточности оценки проектной документации требованиям технических регламентов при проведении соответствующей экспертизы.</w:t>
      </w:r>
    </w:p>
    <w:p w:rsidR="00BB1434" w:rsidRDefault="00BB1434" w:rsidP="001D6F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может быть сделан вывод о том, что подпункт</w:t>
      </w:r>
      <w:r w:rsidR="00E9636E">
        <w:rPr>
          <w:sz w:val="28"/>
          <w:szCs w:val="28"/>
        </w:rPr>
        <w:t>о</w:t>
      </w:r>
      <w:r>
        <w:rPr>
          <w:sz w:val="28"/>
          <w:szCs w:val="28"/>
        </w:rPr>
        <w:t>м «</w:t>
      </w:r>
      <w:r w:rsidR="00151A46">
        <w:rPr>
          <w:sz w:val="28"/>
          <w:szCs w:val="28"/>
        </w:rPr>
        <w:t>в</w:t>
      </w:r>
      <w:r>
        <w:rPr>
          <w:sz w:val="28"/>
          <w:szCs w:val="28"/>
        </w:rPr>
        <w:t>» - «г»</w:t>
      </w:r>
      <w:r w:rsidR="00151A46">
        <w:rPr>
          <w:sz w:val="28"/>
          <w:szCs w:val="28"/>
        </w:rPr>
        <w:t xml:space="preserve"> пункта 5 Положения в редакции проекта акта </w:t>
      </w:r>
      <w:r w:rsidRPr="00BB1434">
        <w:rPr>
          <w:sz w:val="28"/>
          <w:szCs w:val="28"/>
        </w:rPr>
        <w:t>устанавливаются дублиру</w:t>
      </w:r>
      <w:r w:rsidR="00151A46">
        <w:rPr>
          <w:sz w:val="28"/>
          <w:szCs w:val="28"/>
        </w:rPr>
        <w:t>ющие либо избыточные требования</w:t>
      </w:r>
      <w:r w:rsidRPr="00BB1434">
        <w:rPr>
          <w:sz w:val="28"/>
          <w:szCs w:val="28"/>
        </w:rPr>
        <w:t>.</w:t>
      </w:r>
    </w:p>
    <w:p w:rsidR="00151A46" w:rsidRDefault="00151A46" w:rsidP="001D6F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изложенное</w:t>
      </w:r>
      <w:r w:rsidRPr="00151A46">
        <w:rPr>
          <w:sz w:val="28"/>
          <w:szCs w:val="28"/>
        </w:rPr>
        <w:t xml:space="preserve">, все необходимые обязательные требования к зданиям </w:t>
      </w:r>
      <w:r w:rsidR="007B430D">
        <w:rPr>
          <w:sz w:val="28"/>
          <w:szCs w:val="28"/>
        </w:rPr>
        <w:br/>
      </w:r>
      <w:r w:rsidRPr="00151A46">
        <w:rPr>
          <w:sz w:val="28"/>
          <w:szCs w:val="28"/>
        </w:rPr>
        <w:t>и сооружениям и связанным с требованиями к зданиям и сооружениям процессам проектирования, правилам и формам оценки соответствия должны быть установлены в рамках Технического регламента или иных технических регламентов, на предмет соблюдения требований которых и проводится экспертиза проектной документации.</w:t>
      </w:r>
    </w:p>
    <w:p w:rsidR="00E9636E" w:rsidRDefault="00E9636E" w:rsidP="001D6F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обращаем внимание на необходимость исключения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 xml:space="preserve">из редакции подпункта «а» пункта 3 Положения в редакции проекта акта слов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>«и иной», а также всех видов безопасности, не предусмотренных установленным ГрК РФ предметом экспертизы проектной безопасности.</w:t>
      </w:r>
    </w:p>
    <w:p w:rsidR="00E9636E" w:rsidRDefault="00E9636E" w:rsidP="001D6F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требуется отметить, что с учетом установленного в рамках ГрК РФ предмета экспертизы проектной документации и результатов инженерных изысканий, представляется целесообразным рассмотреть вопрос исключения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 xml:space="preserve">из редакции Положения соответствующих положений, наличие которых приводит либо к дублированию либо к искажению установленных норм.   </w:t>
      </w:r>
    </w:p>
    <w:p w:rsidR="00650309" w:rsidRDefault="00A838B9" w:rsidP="00A838B9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38B9">
        <w:rPr>
          <w:sz w:val="28"/>
          <w:szCs w:val="28"/>
        </w:rPr>
        <w:t xml:space="preserve">ункт 7 Положения в редакции проекта акта </w:t>
      </w:r>
      <w:r>
        <w:rPr>
          <w:sz w:val="28"/>
          <w:szCs w:val="28"/>
        </w:rPr>
        <w:t>может иметь</w:t>
      </w:r>
      <w:r w:rsidRPr="00A838B9">
        <w:rPr>
          <w:sz w:val="28"/>
          <w:szCs w:val="28"/>
        </w:rPr>
        <w:t xml:space="preserve"> неоднозначн</w:t>
      </w:r>
      <w:r>
        <w:rPr>
          <w:sz w:val="28"/>
          <w:szCs w:val="28"/>
        </w:rPr>
        <w:t>ую трактовку</w:t>
      </w:r>
      <w:r w:rsidR="00650309">
        <w:rPr>
          <w:sz w:val="28"/>
          <w:szCs w:val="28"/>
        </w:rPr>
        <w:t xml:space="preserve"> в части конкретизации субъектов, для которых разработка разделов 7, 8(1), 9-10, 5 и 6(1)-8 проектной документации осуществляется в полном объеме</w:t>
      </w:r>
      <w:r w:rsidRPr="00A838B9">
        <w:rPr>
          <w:sz w:val="28"/>
          <w:szCs w:val="28"/>
        </w:rPr>
        <w:t xml:space="preserve">. </w:t>
      </w:r>
    </w:p>
    <w:p w:rsidR="00650309" w:rsidRDefault="00650309" w:rsidP="006503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A838B9" w:rsidRPr="00A838B9">
        <w:rPr>
          <w:sz w:val="28"/>
          <w:szCs w:val="28"/>
        </w:rPr>
        <w:t xml:space="preserve">огласно второму абзацу данного пункта разделы </w:t>
      </w:r>
      <w:r>
        <w:rPr>
          <w:sz w:val="28"/>
          <w:szCs w:val="28"/>
        </w:rPr>
        <w:t>7, 8(1), 9-10, 5 и 6(1)-8</w:t>
      </w:r>
      <w:r w:rsidR="00A838B9" w:rsidRPr="00A838B9">
        <w:rPr>
          <w:sz w:val="28"/>
          <w:szCs w:val="28"/>
        </w:rPr>
        <w:t>, требования к содержанию которых устанавливаются соответственно пунктами 23,</w:t>
      </w:r>
      <w:r>
        <w:rPr>
          <w:sz w:val="28"/>
          <w:szCs w:val="28"/>
        </w:rPr>
        <w:t xml:space="preserve"> 25(1),</w:t>
      </w:r>
      <w:r w:rsidR="00A838B9" w:rsidRPr="00A838B9">
        <w:rPr>
          <w:sz w:val="28"/>
          <w:szCs w:val="28"/>
        </w:rPr>
        <w:t xml:space="preserve"> 26, 26</w:t>
      </w:r>
      <w:r>
        <w:rPr>
          <w:sz w:val="28"/>
          <w:szCs w:val="28"/>
        </w:rPr>
        <w:t>(</w:t>
      </w:r>
      <w:r w:rsidR="00A838B9" w:rsidRPr="00A838B9">
        <w:rPr>
          <w:sz w:val="28"/>
          <w:szCs w:val="28"/>
        </w:rPr>
        <w:t>1</w:t>
      </w:r>
      <w:r>
        <w:rPr>
          <w:sz w:val="28"/>
          <w:szCs w:val="28"/>
        </w:rPr>
        <w:t>), 28-31, 38 и 40(1)-</w:t>
      </w:r>
      <w:r w:rsidR="00A838B9" w:rsidRPr="00A838B9">
        <w:rPr>
          <w:sz w:val="28"/>
          <w:szCs w:val="28"/>
        </w:rPr>
        <w:t>42 Положе</w:t>
      </w:r>
      <w:r>
        <w:rPr>
          <w:sz w:val="28"/>
          <w:szCs w:val="28"/>
        </w:rPr>
        <w:t xml:space="preserve">ния, </w:t>
      </w:r>
      <w:r w:rsidRPr="00650309">
        <w:rPr>
          <w:sz w:val="28"/>
          <w:szCs w:val="28"/>
        </w:rPr>
        <w:t>разрабатываются в полном объеме для объектов капитального строительства, финансируемых с привлечением средств соответствующих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</w:t>
      </w:r>
    </w:p>
    <w:p w:rsidR="00650309" w:rsidRDefault="00650309" w:rsidP="006503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Остается неясным</w:t>
      </w:r>
      <w:r w:rsidR="00244B60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ли из указанного, что </w:t>
      </w:r>
      <w:r w:rsidR="008141B9">
        <w:rPr>
          <w:sz w:val="28"/>
          <w:szCs w:val="28"/>
        </w:rPr>
        <w:t>такие разделы</w:t>
      </w:r>
      <w:r w:rsidRPr="0065030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не</w:t>
      </w:r>
      <w:r w:rsidRPr="00A838B9">
        <w:rPr>
          <w:sz w:val="28"/>
          <w:szCs w:val="28"/>
        </w:rPr>
        <w:t xml:space="preserve">обязательными для разработки при финансировании за счет собственных средств и средств инвесторов. А именно, это разделы </w:t>
      </w:r>
      <w:r>
        <w:rPr>
          <w:sz w:val="28"/>
          <w:szCs w:val="28"/>
        </w:rPr>
        <w:t xml:space="preserve">«Проект организации строительства», «Перечень мероприятий по санитарно-эпидемиологическому благополучию </w:t>
      </w:r>
      <w:r>
        <w:rPr>
          <w:sz w:val="28"/>
          <w:szCs w:val="28"/>
        </w:rPr>
        <w:lastRenderedPageBreak/>
        <w:t>населения», «Мероприятия по обеспечени</w:t>
      </w:r>
      <w:r w:rsidR="00640074">
        <w:rPr>
          <w:sz w:val="28"/>
          <w:szCs w:val="28"/>
        </w:rPr>
        <w:t>ю</w:t>
      </w:r>
      <w:r>
        <w:rPr>
          <w:sz w:val="28"/>
          <w:szCs w:val="28"/>
        </w:rPr>
        <w:t xml:space="preserve"> пожарной безопасности», «Требования к безопасной эксплуатации объектов</w:t>
      </w:r>
      <w:r w:rsidRPr="00A8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строительства», «Смета на строительство объектов капитального строительства», </w:t>
      </w:r>
      <w:r w:rsidR="008141B9">
        <w:rPr>
          <w:sz w:val="28"/>
          <w:szCs w:val="28"/>
        </w:rPr>
        <w:t>«Требования к обеспечению безопасной эксплуатации линейного объекта» и «Смета на строительство» для линейных объектов.</w:t>
      </w:r>
    </w:p>
    <w:p w:rsidR="008141B9" w:rsidRDefault="008141B9" w:rsidP="006503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перечисленные разделы за исключением смет являются обязательными для </w:t>
      </w:r>
      <w:r w:rsidR="00AF3CB8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объектов капитального строительства и линейных объектов в соответствии с пунктами 3.1 и 3.2 Положения в редакции проекта акта, полагаем целесообразным </w:t>
      </w:r>
      <w:r w:rsidR="00AF3CB8">
        <w:rPr>
          <w:sz w:val="28"/>
          <w:szCs w:val="28"/>
        </w:rPr>
        <w:t>исключить абзац 2 пункта 7 Положения из редакции проекта акта.</w:t>
      </w:r>
    </w:p>
    <w:p w:rsidR="00531100" w:rsidRDefault="001D61C5" w:rsidP="001D61C5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 1 «Пояснительная записка» не в полной мере раскрывает сведения о документах, в соответствии с которыми разрабатываются разделы проектной документации, содержащие архитектурные, функционально-технологические, конструктивные, инженерно-технические</w:t>
      </w:r>
      <w:r w:rsidR="00EF5975">
        <w:rPr>
          <w:sz w:val="28"/>
          <w:szCs w:val="28"/>
        </w:rPr>
        <w:t xml:space="preserve"> решения и</w:t>
      </w:r>
      <w:r w:rsidR="007B430D">
        <w:rPr>
          <w:sz w:val="28"/>
          <w:szCs w:val="28"/>
        </w:rPr>
        <w:t> </w:t>
      </w:r>
      <w:r w:rsidR="00EF5975">
        <w:rPr>
          <w:sz w:val="28"/>
          <w:szCs w:val="28"/>
        </w:rPr>
        <w:t>(или) мероприятия</w:t>
      </w:r>
      <w:r>
        <w:rPr>
          <w:sz w:val="28"/>
          <w:szCs w:val="28"/>
        </w:rPr>
        <w:t>.</w:t>
      </w:r>
    </w:p>
    <w:p w:rsidR="007B430D" w:rsidRDefault="00EF5975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1D61C5" w:rsidRPr="001D61C5">
        <w:rPr>
          <w:sz w:val="28"/>
          <w:szCs w:val="28"/>
        </w:rPr>
        <w:t xml:space="preserve">роектируемый подпункт «а» пункта 5 Положения </w:t>
      </w:r>
      <w:r>
        <w:rPr>
          <w:sz w:val="28"/>
          <w:szCs w:val="28"/>
        </w:rPr>
        <w:t xml:space="preserve">в редакции проекта акта </w:t>
      </w:r>
      <w:r w:rsidR="001D61C5" w:rsidRPr="001D61C5">
        <w:rPr>
          <w:sz w:val="28"/>
          <w:szCs w:val="28"/>
        </w:rPr>
        <w:t xml:space="preserve">предусматривает, что разделы проектной документации разрабатываются </w:t>
      </w:r>
      <w:r w:rsidR="007B430D">
        <w:rPr>
          <w:sz w:val="28"/>
          <w:szCs w:val="28"/>
        </w:rPr>
        <w:br/>
      </w:r>
      <w:r w:rsidR="001D61C5" w:rsidRPr="001D61C5">
        <w:rPr>
          <w:sz w:val="28"/>
          <w:szCs w:val="28"/>
        </w:rPr>
        <w:t>в объеме, обеспечивающем соблюдение перечисленных в преамбуле этого подпункта требований, которые установлены в технических регламентах, документах в области стандартиза</w:t>
      </w:r>
      <w:r w:rsidR="001D61C5">
        <w:rPr>
          <w:sz w:val="28"/>
          <w:szCs w:val="28"/>
        </w:rPr>
        <w:t>ции «обязательного применения»,</w:t>
      </w:r>
      <w:r w:rsidR="001D61C5" w:rsidRPr="001D61C5">
        <w:rPr>
          <w:sz w:val="28"/>
          <w:szCs w:val="28"/>
        </w:rPr>
        <w:t xml:space="preserve"> документах </w:t>
      </w:r>
      <w:r w:rsidR="007B430D">
        <w:rPr>
          <w:sz w:val="28"/>
          <w:szCs w:val="28"/>
        </w:rPr>
        <w:br/>
      </w:r>
      <w:r w:rsidR="001D61C5" w:rsidRPr="001D61C5">
        <w:rPr>
          <w:sz w:val="28"/>
          <w:szCs w:val="28"/>
        </w:rPr>
        <w:t xml:space="preserve">в области стандартизации «добровольного применения» и специальных условиях. </w:t>
      </w:r>
    </w:p>
    <w:p w:rsidR="00531100" w:rsidRDefault="001D61C5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D61C5">
        <w:rPr>
          <w:sz w:val="28"/>
          <w:szCs w:val="28"/>
        </w:rPr>
        <w:t>В тоже время в пояснительной записке (проектируемый подпункт «т» пункта 10 Положения) предусматривается, что проектировщик должен указать перечень использованных им при подготовке проектной документации только технических регламентов и документов в области стандартизации «добровольного» применения.</w:t>
      </w:r>
    </w:p>
    <w:p w:rsidR="00531100" w:rsidRDefault="00EF5975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</w:t>
      </w:r>
      <w:r w:rsidR="00640074">
        <w:rPr>
          <w:sz w:val="28"/>
          <w:szCs w:val="28"/>
        </w:rPr>
        <w:t>представляется неясным отсутствие</w:t>
      </w:r>
      <w:r>
        <w:rPr>
          <w:sz w:val="28"/>
          <w:szCs w:val="28"/>
        </w:rPr>
        <w:t xml:space="preserve"> в раздел</w:t>
      </w:r>
      <w:r w:rsidR="00640074">
        <w:rPr>
          <w:sz w:val="28"/>
          <w:szCs w:val="28"/>
        </w:rPr>
        <w:t>е</w:t>
      </w:r>
      <w:r>
        <w:rPr>
          <w:sz w:val="28"/>
          <w:szCs w:val="28"/>
        </w:rPr>
        <w:t xml:space="preserve"> «Пояснительная записка» информаци</w:t>
      </w:r>
      <w:r w:rsidR="00640074">
        <w:rPr>
          <w:sz w:val="28"/>
          <w:szCs w:val="28"/>
        </w:rPr>
        <w:t>и</w:t>
      </w:r>
      <w:r>
        <w:rPr>
          <w:sz w:val="28"/>
          <w:szCs w:val="28"/>
        </w:rPr>
        <w:t xml:space="preserve"> о </w:t>
      </w:r>
      <w:r w:rsidRPr="001D61C5">
        <w:rPr>
          <w:sz w:val="28"/>
          <w:szCs w:val="28"/>
        </w:rPr>
        <w:t>документах в области стандартиза</w:t>
      </w:r>
      <w:r>
        <w:rPr>
          <w:sz w:val="28"/>
          <w:szCs w:val="28"/>
        </w:rPr>
        <w:t>ции «обязательного применения».</w:t>
      </w:r>
    </w:p>
    <w:p w:rsidR="00EF5975" w:rsidRDefault="00B8552D" w:rsidP="00B8552D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Полагаем, что подпункт «ф» пункта 10 Положения в редакции проекта акта носит избыточный характер в части содержания в разделе «Пояснительная </w:t>
      </w:r>
      <w:r>
        <w:rPr>
          <w:sz w:val="28"/>
          <w:szCs w:val="28"/>
        </w:rPr>
        <w:lastRenderedPageBreak/>
        <w:t>записка» проектной документации ряда сведений, содержащихся в самостоятельных разделах проектной документации.</w:t>
      </w:r>
    </w:p>
    <w:p w:rsidR="00B8552D" w:rsidRPr="00B8552D" w:rsidRDefault="00B8552D" w:rsidP="00B855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подпунктом «ф» пункта 10 Положения в редакции проекта акта пояснительная записка проектной документации содержит </w:t>
      </w:r>
      <w:r w:rsidRPr="00B8552D">
        <w:rPr>
          <w:sz w:val="28"/>
          <w:szCs w:val="28"/>
        </w:rPr>
        <w:t xml:space="preserve">сведения </w:t>
      </w:r>
      <w:r w:rsidR="007B430D">
        <w:rPr>
          <w:sz w:val="28"/>
          <w:szCs w:val="28"/>
        </w:rPr>
        <w:br/>
      </w:r>
      <w:r w:rsidRPr="00B8552D">
        <w:rPr>
          <w:sz w:val="28"/>
          <w:szCs w:val="28"/>
        </w:rPr>
        <w:t>о разделах и пунктах проектной документации, содержащих решения и мероприятия по обеспечению:</w:t>
      </w:r>
    </w:p>
    <w:p w:rsidR="00B8552D" w:rsidRPr="00B8552D" w:rsidRDefault="00B8552D" w:rsidP="00B855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52D">
        <w:rPr>
          <w:sz w:val="28"/>
          <w:szCs w:val="28"/>
        </w:rPr>
        <w:t>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</w:r>
    </w:p>
    <w:p w:rsidR="00B8552D" w:rsidRPr="00B8552D" w:rsidRDefault="00B8552D" w:rsidP="00B855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52D">
        <w:rPr>
          <w:sz w:val="28"/>
          <w:szCs w:val="28"/>
        </w:rPr>
        <w:t>соблюдения требований энергетической эффективности и требований оснащенности зданий, сооружений приборами учета используемых энергетических ресурсов;</w:t>
      </w:r>
    </w:p>
    <w:p w:rsidR="00B8552D" w:rsidRPr="00B8552D" w:rsidRDefault="00B8552D" w:rsidP="00B855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52D">
        <w:rPr>
          <w:sz w:val="28"/>
          <w:szCs w:val="28"/>
        </w:rPr>
        <w:t>промышленной безопасности - для опасных производственных объектов;</w:t>
      </w:r>
    </w:p>
    <w:p w:rsidR="00B8552D" w:rsidRDefault="00DF0BD5" w:rsidP="00B855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552D" w:rsidRPr="00B8552D">
        <w:rPr>
          <w:sz w:val="28"/>
          <w:szCs w:val="28"/>
        </w:rPr>
        <w:t>санитарн</w:t>
      </w:r>
      <w:r w:rsidR="00B8552D">
        <w:rPr>
          <w:sz w:val="28"/>
          <w:szCs w:val="28"/>
        </w:rPr>
        <w:t>о-эпидемиологических требований.</w:t>
      </w:r>
    </w:p>
    <w:p w:rsidR="00B8552D" w:rsidRDefault="00DF0BD5" w:rsidP="00DF0B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 остается неясным</w:t>
      </w:r>
      <w:r w:rsidR="00640074">
        <w:rPr>
          <w:sz w:val="28"/>
          <w:szCs w:val="28"/>
        </w:rPr>
        <w:t>,</w:t>
      </w:r>
      <w:r>
        <w:rPr>
          <w:sz w:val="28"/>
          <w:szCs w:val="28"/>
        </w:rPr>
        <w:t xml:space="preserve"> в каком объеме такие сведения должны содержаться в пояснительной записке к проектной документации и достаточно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>ли указания на то, что такие разделы просто есть</w:t>
      </w:r>
    </w:p>
    <w:p w:rsidR="00DF0BD5" w:rsidRDefault="00DF0BD5" w:rsidP="00DF0B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Полагаем, что без указанной детализации может возникнуть риск дублирования сведений, содержащихся в разделах проектной документации,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>в пояснительной записке.</w:t>
      </w:r>
    </w:p>
    <w:p w:rsidR="00DF0BD5" w:rsidRDefault="00DF0BD5" w:rsidP="00DF0BD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полагаем целесообразным доработать подпункт «ф» пункта 10 Положения в редакции проекта акта в указанной части.</w:t>
      </w:r>
    </w:p>
    <w:p w:rsidR="00C14F4D" w:rsidRDefault="00C14F4D" w:rsidP="00C14F4D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«л(2)» пункта 13 Положения в редакции проекта акта устанавливается неопределенное требование по наличию в графической части раздела «Объемно-планировочные и архитектурные решения» чертежей </w:t>
      </w:r>
      <w:r w:rsidRPr="00C14F4D">
        <w:rPr>
          <w:sz w:val="28"/>
          <w:szCs w:val="28"/>
        </w:rPr>
        <w:t xml:space="preserve">характерных разрезов зданий и сооружений с указанием: относительных высотных отметок уровней полов, проемов, покрытий с описанием конструкций кровель </w:t>
      </w:r>
      <w:r w:rsidR="007B430D">
        <w:rPr>
          <w:sz w:val="28"/>
          <w:szCs w:val="28"/>
        </w:rPr>
        <w:br/>
      </w:r>
      <w:r w:rsidRPr="00C14F4D">
        <w:rPr>
          <w:sz w:val="28"/>
          <w:szCs w:val="28"/>
        </w:rPr>
        <w:lastRenderedPageBreak/>
        <w:t xml:space="preserve">и </w:t>
      </w:r>
      <w:r w:rsidRPr="007B430D">
        <w:rPr>
          <w:sz w:val="28"/>
          <w:szCs w:val="28"/>
        </w:rPr>
        <w:t>других элементов конструкций</w:t>
      </w:r>
      <w:r w:rsidRPr="00C14F4D">
        <w:rPr>
          <w:sz w:val="28"/>
          <w:szCs w:val="28"/>
        </w:rPr>
        <w:t>; отметок низа несущих конструкций, верхних отметок технологического и инженерного оборудования</w:t>
      </w:r>
      <w:r>
        <w:rPr>
          <w:sz w:val="28"/>
          <w:szCs w:val="28"/>
        </w:rPr>
        <w:t>.</w:t>
      </w:r>
    </w:p>
    <w:p w:rsidR="006275A0" w:rsidRDefault="00C14F4D" w:rsidP="00C14F4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Остается неясным</w:t>
      </w:r>
      <w:r w:rsidR="00151A46">
        <w:rPr>
          <w:sz w:val="28"/>
          <w:szCs w:val="28"/>
        </w:rPr>
        <w:t>,</w:t>
      </w:r>
      <w:r w:rsidRPr="00C14F4D">
        <w:rPr>
          <w:sz w:val="28"/>
          <w:szCs w:val="28"/>
        </w:rPr>
        <w:t xml:space="preserve"> зачем и как в графической части давать описания конструкций кровли </w:t>
      </w:r>
      <w:r>
        <w:rPr>
          <w:sz w:val="28"/>
          <w:szCs w:val="28"/>
        </w:rPr>
        <w:t>и других элементов конструкций, неясно каких других элементов. Обращаем внимание, что т</w:t>
      </w:r>
      <w:r w:rsidRPr="00C14F4D">
        <w:rPr>
          <w:sz w:val="28"/>
          <w:szCs w:val="28"/>
        </w:rPr>
        <w:t xml:space="preserve">аких элементов может быть большое количество. </w:t>
      </w:r>
    </w:p>
    <w:p w:rsidR="00C14F4D" w:rsidRPr="00C14F4D" w:rsidRDefault="00C14F4D" w:rsidP="00C14F4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4F4D">
        <w:rPr>
          <w:sz w:val="28"/>
          <w:szCs w:val="28"/>
        </w:rPr>
        <w:t>Также</w:t>
      </w:r>
      <w:r w:rsidR="006275A0">
        <w:rPr>
          <w:sz w:val="28"/>
          <w:szCs w:val="28"/>
        </w:rPr>
        <w:t xml:space="preserve"> участниками публичных консультаций было отмечено, что</w:t>
      </w:r>
      <w:r w:rsidRPr="00C14F4D">
        <w:rPr>
          <w:sz w:val="28"/>
          <w:szCs w:val="28"/>
        </w:rPr>
        <w:t xml:space="preserve"> </w:t>
      </w:r>
      <w:r w:rsidR="00640074">
        <w:rPr>
          <w:sz w:val="28"/>
          <w:szCs w:val="28"/>
        </w:rPr>
        <w:t xml:space="preserve">представляется неясным источник </w:t>
      </w:r>
      <w:r w:rsidRPr="00C14F4D">
        <w:rPr>
          <w:sz w:val="28"/>
          <w:szCs w:val="28"/>
        </w:rPr>
        <w:t>информаци</w:t>
      </w:r>
      <w:r w:rsidR="00640074">
        <w:rPr>
          <w:sz w:val="28"/>
          <w:szCs w:val="28"/>
        </w:rPr>
        <w:t>и</w:t>
      </w:r>
      <w:r w:rsidRPr="00C14F4D">
        <w:rPr>
          <w:sz w:val="28"/>
          <w:szCs w:val="28"/>
        </w:rPr>
        <w:t xml:space="preserve"> для представления на характерных разрезах верхних отметок технологического и инженерного оборудования</w:t>
      </w:r>
      <w:r w:rsidR="00640074">
        <w:rPr>
          <w:sz w:val="28"/>
          <w:szCs w:val="28"/>
        </w:rPr>
        <w:t>,</w:t>
      </w:r>
      <w:r w:rsidRPr="00C14F4D">
        <w:rPr>
          <w:sz w:val="28"/>
          <w:szCs w:val="28"/>
        </w:rPr>
        <w:t xml:space="preserve"> например</w:t>
      </w:r>
      <w:r w:rsidR="00640074">
        <w:rPr>
          <w:sz w:val="28"/>
          <w:szCs w:val="28"/>
        </w:rPr>
        <w:t>,</w:t>
      </w:r>
      <w:r w:rsidRPr="00C14F4D">
        <w:rPr>
          <w:sz w:val="28"/>
          <w:szCs w:val="28"/>
        </w:rPr>
        <w:t xml:space="preserve"> по объектам непроизводственного назначения, для которых не всегда установлены требования по представлению в соответствующем разделе проектной документации материалов</w:t>
      </w:r>
      <w:r w:rsidR="006275A0">
        <w:rPr>
          <w:sz w:val="28"/>
          <w:szCs w:val="28"/>
        </w:rPr>
        <w:t xml:space="preserve"> технологического оборудования.</w:t>
      </w:r>
    </w:p>
    <w:p w:rsidR="00AE7248" w:rsidRDefault="006275A0" w:rsidP="00AE724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полагаем целесообразным конкретизировать, что понимается разработчиком под другими элементами конструкций, описание которых необходимо </w:t>
      </w:r>
      <w:r w:rsidR="00567B15">
        <w:rPr>
          <w:sz w:val="28"/>
          <w:szCs w:val="28"/>
        </w:rPr>
        <w:t xml:space="preserve">представлять при подготовке чертежей </w:t>
      </w:r>
      <w:r w:rsidR="00567B15" w:rsidRPr="00C14F4D">
        <w:rPr>
          <w:sz w:val="28"/>
          <w:szCs w:val="28"/>
        </w:rPr>
        <w:t xml:space="preserve">характерных разрезов зданий </w:t>
      </w:r>
      <w:r w:rsidR="007B430D">
        <w:rPr>
          <w:sz w:val="28"/>
          <w:szCs w:val="28"/>
        </w:rPr>
        <w:br/>
      </w:r>
      <w:r w:rsidR="00567B15" w:rsidRPr="00C14F4D">
        <w:rPr>
          <w:sz w:val="28"/>
          <w:szCs w:val="28"/>
        </w:rPr>
        <w:t>и сооружений</w:t>
      </w:r>
      <w:r w:rsidR="00567B15">
        <w:rPr>
          <w:sz w:val="28"/>
          <w:szCs w:val="28"/>
        </w:rPr>
        <w:t xml:space="preserve">, обосновать необходимость представления указанных сведений </w:t>
      </w:r>
      <w:r w:rsidR="007B430D">
        <w:rPr>
          <w:sz w:val="28"/>
          <w:szCs w:val="28"/>
        </w:rPr>
        <w:br/>
      </w:r>
      <w:r w:rsidR="00567B15">
        <w:rPr>
          <w:sz w:val="28"/>
          <w:szCs w:val="28"/>
        </w:rPr>
        <w:t>в чертежах, а также требует дополнительного обсуждения вопрос возможности определения вышеуказанных отметок.</w:t>
      </w:r>
    </w:p>
    <w:p w:rsidR="00AE7248" w:rsidRDefault="00CD0DCA" w:rsidP="00CD0DCA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«з(4)» пункта 13 Положения в редакции проекта акта дублирует содержание подпункта «б(1)» и «б(2)»</w:t>
      </w:r>
      <w:r w:rsidRPr="00CD0DC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в действующей редакции, что представляется избыточным.</w:t>
      </w:r>
    </w:p>
    <w:p w:rsidR="00AE7248" w:rsidRDefault="00CD0DCA" w:rsidP="00CD0DC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подпунктом «з(4)» пункта 13 Положения в редакции проекта акта раздел «Объемно-планировочные и архитектурные решения» содержит </w:t>
      </w:r>
      <w:r w:rsidRPr="00CD0DCA">
        <w:rPr>
          <w:sz w:val="28"/>
          <w:szCs w:val="28"/>
        </w:rPr>
        <w:t xml:space="preserve">перечень мероприятий по обеспечению соблюдения установленных требований энергетической эффективности, включающих: требования к архитектурным решениям, влияющим на энергетическую эффективность зданий и </w:t>
      </w:r>
      <w:r>
        <w:rPr>
          <w:sz w:val="28"/>
          <w:szCs w:val="28"/>
        </w:rPr>
        <w:t xml:space="preserve">сооружений,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 xml:space="preserve">а также </w:t>
      </w:r>
      <w:r w:rsidRPr="00CD0DCA">
        <w:rPr>
          <w:sz w:val="28"/>
          <w:szCs w:val="28"/>
        </w:rPr>
        <w:t>обоснование выбора оптимальных архитектурных решений с целью обеспечения соответствия зданий и</w:t>
      </w:r>
      <w:r w:rsidRPr="00CD0DC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D0DCA">
        <w:rPr>
          <w:sz w:val="28"/>
          <w:szCs w:val="28"/>
        </w:rPr>
        <w:t>сооружений требовани</w:t>
      </w:r>
      <w:r>
        <w:rPr>
          <w:sz w:val="28"/>
          <w:szCs w:val="28"/>
        </w:rPr>
        <w:t>ям энергетической эффективности.</w:t>
      </w:r>
    </w:p>
    <w:p w:rsidR="00EF5975" w:rsidRDefault="00CD0DCA" w:rsidP="002D6D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Одновременно в соответствии с подпунктами «б(1)» и «б(2)»</w:t>
      </w:r>
      <w:r w:rsidRPr="00CD0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 xml:space="preserve">в действующей редакции раздел «Объемно-планировочные и архитектурные решения» содержит </w:t>
      </w:r>
      <w:r w:rsidR="002D6D1D" w:rsidRPr="002D6D1D">
        <w:rPr>
          <w:sz w:val="28"/>
          <w:szCs w:val="28"/>
        </w:rPr>
        <w:t>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</w:t>
      </w:r>
      <w:r w:rsidR="002D6D1D">
        <w:rPr>
          <w:sz w:val="28"/>
          <w:szCs w:val="28"/>
        </w:rPr>
        <w:t xml:space="preserve">ективности </w:t>
      </w:r>
      <w:r w:rsidR="007B430D">
        <w:rPr>
          <w:sz w:val="28"/>
          <w:szCs w:val="28"/>
        </w:rPr>
        <w:br/>
      </w:r>
      <w:r w:rsidR="002D6D1D">
        <w:rPr>
          <w:sz w:val="28"/>
          <w:szCs w:val="28"/>
        </w:rPr>
        <w:t xml:space="preserve">не распространяются), а также </w:t>
      </w:r>
      <w:r w:rsidR="002D6D1D" w:rsidRPr="002D6D1D">
        <w:rPr>
          <w:sz w:val="28"/>
          <w:szCs w:val="28"/>
        </w:rPr>
        <w:t xml:space="preserve">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</w:t>
      </w:r>
      <w:r w:rsidR="007B430D">
        <w:rPr>
          <w:sz w:val="28"/>
          <w:szCs w:val="28"/>
        </w:rPr>
        <w:br/>
      </w:r>
      <w:r w:rsidR="002D6D1D" w:rsidRPr="002D6D1D">
        <w:rPr>
          <w:sz w:val="28"/>
          <w:szCs w:val="28"/>
        </w:rPr>
        <w:t>и сооружений (за исключением зданий, строений, сооружений, на которые требования энергетической эфф</w:t>
      </w:r>
      <w:r w:rsidR="002D6D1D">
        <w:rPr>
          <w:sz w:val="28"/>
          <w:szCs w:val="28"/>
        </w:rPr>
        <w:t>ективности не распространяются).</w:t>
      </w:r>
    </w:p>
    <w:p w:rsidR="00EF5975" w:rsidRDefault="002D6D1D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полагаем целесообразным исключить подпункт «з(4)» пункта 13 Положения из редакции проекта акта.</w:t>
      </w:r>
    </w:p>
    <w:p w:rsidR="002D6D1D" w:rsidRDefault="00056D19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Аналогичное замечание относится к подпункту «о(2)» пункта 14 Положения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 xml:space="preserve">в редакции проекта акта и последнему абзацу подпункта «л» пункта 14 Положения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>в действующей редакции</w:t>
      </w:r>
      <w:r w:rsidR="003B28B9">
        <w:rPr>
          <w:sz w:val="28"/>
          <w:szCs w:val="28"/>
        </w:rPr>
        <w:t>; подпункту «о(2)» пункта 16 Положения в редакции проекта акта и подпунктам «б», «ж» и «ж(1)» пункта 16</w:t>
      </w:r>
      <w:r w:rsidR="003B28B9" w:rsidRPr="003B28B9">
        <w:rPr>
          <w:sz w:val="28"/>
          <w:szCs w:val="28"/>
        </w:rPr>
        <w:t xml:space="preserve"> </w:t>
      </w:r>
      <w:r w:rsidR="003B28B9">
        <w:rPr>
          <w:sz w:val="28"/>
          <w:szCs w:val="28"/>
        </w:rPr>
        <w:t>Положения в действующей редакции</w:t>
      </w:r>
      <w:r w:rsidR="0052680B">
        <w:rPr>
          <w:sz w:val="28"/>
          <w:szCs w:val="28"/>
        </w:rPr>
        <w:t>, подпункту «т(3)»</w:t>
      </w:r>
      <w:r w:rsidR="0052680B" w:rsidRPr="0052680B">
        <w:rPr>
          <w:sz w:val="28"/>
          <w:szCs w:val="28"/>
        </w:rPr>
        <w:t xml:space="preserve"> </w:t>
      </w:r>
      <w:r w:rsidR="0052680B">
        <w:rPr>
          <w:sz w:val="28"/>
          <w:szCs w:val="28"/>
        </w:rPr>
        <w:t xml:space="preserve">пункта 17 Положения в редакции проекта акта </w:t>
      </w:r>
      <w:r w:rsidR="007B430D">
        <w:rPr>
          <w:sz w:val="28"/>
          <w:szCs w:val="28"/>
        </w:rPr>
        <w:br/>
      </w:r>
      <w:r w:rsidR="0052680B">
        <w:rPr>
          <w:sz w:val="28"/>
          <w:szCs w:val="28"/>
        </w:rPr>
        <w:t xml:space="preserve">и подпунктам «н» и «н(1)» </w:t>
      </w:r>
      <w:r w:rsidR="007550E2">
        <w:rPr>
          <w:sz w:val="28"/>
          <w:szCs w:val="28"/>
        </w:rPr>
        <w:t xml:space="preserve">пункта 17 </w:t>
      </w:r>
      <w:r w:rsidR="0052680B">
        <w:rPr>
          <w:sz w:val="28"/>
          <w:szCs w:val="28"/>
        </w:rPr>
        <w:t>Положения в действующей редакции</w:t>
      </w:r>
      <w:r w:rsidR="007550E2">
        <w:rPr>
          <w:sz w:val="28"/>
          <w:szCs w:val="28"/>
        </w:rPr>
        <w:t>, подпункту «о(1)» пункта 19 Положения в редакции проекта акта и подпункту «д(1)» пункта 19 Положения в действующей редакции</w:t>
      </w:r>
      <w:r>
        <w:rPr>
          <w:sz w:val="28"/>
          <w:szCs w:val="28"/>
        </w:rPr>
        <w:t>.</w:t>
      </w:r>
    </w:p>
    <w:p w:rsidR="002D6D1D" w:rsidRPr="00F54140" w:rsidRDefault="00F54140" w:rsidP="00F54140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«е» пункта 26(1) Положения в редакции проекта акта предлагается включить в раздел проектной документации «Требования к безопасной эксплуатации объектов капитального строительства» </w:t>
      </w:r>
      <w:r w:rsidRPr="00F54140">
        <w:rPr>
          <w:sz w:val="28"/>
          <w:szCs w:val="28"/>
        </w:rPr>
        <w:t xml:space="preserve">максимальную и нормативную периодичность выполнения работ по текущему и капитальному ремонту зданий </w:t>
      </w:r>
      <w:r w:rsidR="007B430D">
        <w:rPr>
          <w:sz w:val="28"/>
          <w:szCs w:val="28"/>
        </w:rPr>
        <w:br/>
      </w:r>
      <w:r w:rsidRPr="00F54140">
        <w:rPr>
          <w:sz w:val="28"/>
          <w:szCs w:val="28"/>
        </w:rPr>
        <w:t>и сооружений, в</w:t>
      </w:r>
      <w:r>
        <w:rPr>
          <w:sz w:val="28"/>
          <w:szCs w:val="28"/>
        </w:rPr>
        <w:t xml:space="preserve"> том числе отдельных элементов, </w:t>
      </w:r>
      <w:r w:rsidRPr="00F54140">
        <w:rPr>
          <w:sz w:val="28"/>
          <w:szCs w:val="28"/>
        </w:rPr>
        <w:t xml:space="preserve">конструкций зданий </w:t>
      </w:r>
      <w:r w:rsidR="007B430D">
        <w:rPr>
          <w:sz w:val="28"/>
          <w:szCs w:val="28"/>
        </w:rPr>
        <w:br/>
      </w:r>
      <w:r w:rsidRPr="00F54140">
        <w:rPr>
          <w:sz w:val="28"/>
          <w:szCs w:val="28"/>
        </w:rPr>
        <w:t>и сооружений, систем инженерно-технического обеспечения, а также в случае подготовки проектной документации для строительства, реконструкции многоквартирного дома сведения об объеме и составе указанных работ</w:t>
      </w:r>
      <w:r>
        <w:rPr>
          <w:sz w:val="28"/>
          <w:szCs w:val="28"/>
        </w:rPr>
        <w:t xml:space="preserve">, что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соответствии с частью 12 статьи 48 ГрК РФ установлено как самостоятельный раздел проектной документации.</w:t>
      </w:r>
    </w:p>
    <w:p w:rsidR="002D6D1D" w:rsidRDefault="00F54140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полагаем целесообразным исключить из редакции пункта 26(1) Положения в редакции проекта акта подпункт «е» с одновременным выведением его как самостоятельного раздела проектной документации </w:t>
      </w:r>
      <w:r w:rsidR="007B430D">
        <w:rPr>
          <w:sz w:val="28"/>
          <w:szCs w:val="28"/>
        </w:rPr>
        <w:br/>
      </w:r>
      <w:r>
        <w:rPr>
          <w:sz w:val="28"/>
          <w:szCs w:val="28"/>
        </w:rPr>
        <w:t>в соответствии с положениями ГрК РФ.</w:t>
      </w:r>
    </w:p>
    <w:p w:rsidR="00F54140" w:rsidRDefault="009262A2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Аналогичное замечание относится к пункту 41(1) Положения в редакции проекта акта.</w:t>
      </w:r>
    </w:p>
    <w:p w:rsidR="00AC6F8E" w:rsidRPr="00AC6F8E" w:rsidRDefault="00AC6F8E" w:rsidP="00AC6F8E">
      <w:pPr>
        <w:numPr>
          <w:ilvl w:val="0"/>
          <w:numId w:val="2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6F8E">
        <w:rPr>
          <w:sz w:val="28"/>
          <w:szCs w:val="28"/>
        </w:rPr>
        <w:t>В Приложении № 7 к Положению в редакции проекта акта изложены дополнительные (уточняющие) требования к составу и содержанию разделов проектной документации для строительства предприятий по добыче и первичной переработке твердых полезных ископаемых.</w:t>
      </w:r>
    </w:p>
    <w:p w:rsidR="00AC6F8E" w:rsidRPr="00AC6F8E" w:rsidRDefault="00AC6F8E" w:rsidP="00AC6F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6F8E">
        <w:rPr>
          <w:sz w:val="28"/>
          <w:szCs w:val="28"/>
        </w:rPr>
        <w:t xml:space="preserve">При </w:t>
      </w:r>
      <w:r w:rsidR="00532A39">
        <w:rPr>
          <w:sz w:val="28"/>
          <w:szCs w:val="28"/>
        </w:rPr>
        <w:t>вступлении в силу</w:t>
      </w:r>
      <w:r w:rsidRPr="00AC6F8E">
        <w:rPr>
          <w:sz w:val="28"/>
          <w:szCs w:val="28"/>
        </w:rPr>
        <w:t xml:space="preserve"> проекта акта определение «предприятия по добыче </w:t>
      </w:r>
      <w:r w:rsidR="007B430D">
        <w:rPr>
          <w:sz w:val="28"/>
          <w:szCs w:val="28"/>
        </w:rPr>
        <w:br/>
      </w:r>
      <w:r w:rsidRPr="00AC6F8E">
        <w:rPr>
          <w:sz w:val="28"/>
          <w:szCs w:val="28"/>
        </w:rPr>
        <w:t xml:space="preserve">и первичной переработке твердых полезных ископаемых» может быть применено </w:t>
      </w:r>
      <w:r w:rsidR="007B430D">
        <w:rPr>
          <w:sz w:val="28"/>
          <w:szCs w:val="28"/>
        </w:rPr>
        <w:br/>
      </w:r>
      <w:r w:rsidRPr="00AC6F8E">
        <w:rPr>
          <w:sz w:val="28"/>
          <w:szCs w:val="28"/>
        </w:rPr>
        <w:t xml:space="preserve">к карьерам по добыче общераспространенных полезных ископаемых, используемым в качестве материалов для отсыпки оснований под объекты обустройства нефтяных </w:t>
      </w:r>
      <w:r>
        <w:rPr>
          <w:sz w:val="28"/>
          <w:szCs w:val="28"/>
        </w:rPr>
        <w:t>и газовых месторождений (далее -</w:t>
      </w:r>
      <w:r w:rsidRPr="00AC6F8E">
        <w:rPr>
          <w:sz w:val="28"/>
          <w:szCs w:val="28"/>
        </w:rPr>
        <w:t xml:space="preserve"> Карьеры).</w:t>
      </w:r>
    </w:p>
    <w:p w:rsidR="00AC6F8E" w:rsidRPr="00AC6F8E" w:rsidRDefault="00AC6F8E" w:rsidP="00AC6F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6F8E">
        <w:rPr>
          <w:sz w:val="28"/>
          <w:szCs w:val="28"/>
        </w:rPr>
        <w:t xml:space="preserve">Карьеры не являются объектами капитального строительства, поскольку </w:t>
      </w:r>
      <w:r w:rsidR="007B430D">
        <w:rPr>
          <w:sz w:val="28"/>
          <w:szCs w:val="28"/>
        </w:rPr>
        <w:br/>
      </w:r>
      <w:r w:rsidRPr="00AC6F8E">
        <w:rPr>
          <w:sz w:val="28"/>
          <w:szCs w:val="28"/>
        </w:rPr>
        <w:t xml:space="preserve">не соответствуют понятиям «сооружение» законодательства о техническом регулировании и «объект капитального строительства» законодательства </w:t>
      </w:r>
      <w:r w:rsidR="007B430D">
        <w:rPr>
          <w:sz w:val="28"/>
          <w:szCs w:val="28"/>
        </w:rPr>
        <w:br/>
      </w:r>
      <w:r w:rsidRPr="00AC6F8E">
        <w:rPr>
          <w:sz w:val="28"/>
          <w:szCs w:val="28"/>
        </w:rPr>
        <w:t>о градостроительной деятельности.</w:t>
      </w:r>
    </w:p>
    <w:p w:rsidR="00AC6F8E" w:rsidRPr="00AC6F8E" w:rsidRDefault="00AC6F8E" w:rsidP="00AC6F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6F8E">
        <w:rPr>
          <w:sz w:val="28"/>
          <w:szCs w:val="28"/>
        </w:rPr>
        <w:t xml:space="preserve">Состав проектной документации на Карьеры урегулирован нормативно-правовыми актами в области недропользования, а именно: постановлением Правительства Российской Федерации от 3 марта 2010 г. № 118 «Об утверждении положения о подготовке технических проектов разработки месторождений полезных ископаемых» и приказом Минприроды России от 25 июня 2010 г. № 218 «Об утверждении требований к структуре и оформлению проектной документации на разработку месторождений твердых полезных ископаемых» (далее – Приказ </w:t>
      </w:r>
      <w:r w:rsidR="00151A46">
        <w:rPr>
          <w:sz w:val="28"/>
          <w:szCs w:val="28"/>
        </w:rPr>
        <w:br/>
      </w:r>
      <w:r w:rsidRPr="00AC6F8E">
        <w:rPr>
          <w:sz w:val="28"/>
          <w:szCs w:val="28"/>
        </w:rPr>
        <w:t>№ 218).</w:t>
      </w:r>
    </w:p>
    <w:p w:rsidR="00F54140" w:rsidRDefault="00AC6F8E" w:rsidP="00AC6F8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C6F8E">
        <w:rPr>
          <w:sz w:val="28"/>
          <w:szCs w:val="28"/>
        </w:rPr>
        <w:lastRenderedPageBreak/>
        <w:t xml:space="preserve">В связи с вышеизложенным регулирование вопросов о составе проектной документации в проекте акта нецелесообразно и создает </w:t>
      </w:r>
      <w:r w:rsidR="00532A39">
        <w:rPr>
          <w:sz w:val="28"/>
          <w:szCs w:val="28"/>
        </w:rPr>
        <w:t>определенные</w:t>
      </w:r>
      <w:r w:rsidRPr="00AC6F8E">
        <w:rPr>
          <w:sz w:val="28"/>
          <w:szCs w:val="28"/>
        </w:rPr>
        <w:t xml:space="preserve"> риски для </w:t>
      </w:r>
      <w:r w:rsidR="00532A39">
        <w:rPr>
          <w:sz w:val="28"/>
          <w:szCs w:val="28"/>
        </w:rPr>
        <w:t>субъектов предпринимательской деятельности</w:t>
      </w:r>
      <w:r w:rsidRPr="00AC6F8E">
        <w:rPr>
          <w:sz w:val="28"/>
          <w:szCs w:val="28"/>
        </w:rPr>
        <w:t xml:space="preserve"> в части дублирования требований </w:t>
      </w:r>
      <w:r w:rsidR="007B430D">
        <w:rPr>
          <w:sz w:val="28"/>
          <w:szCs w:val="28"/>
        </w:rPr>
        <w:br/>
      </w:r>
      <w:r w:rsidRPr="00AC6F8E">
        <w:rPr>
          <w:sz w:val="28"/>
          <w:szCs w:val="28"/>
        </w:rPr>
        <w:t>к одному виду документации в различных нормативно-правовых актах, а также может привести к избыточным административным барьерам при добыче общераспространенных полезных ископаемых недропользователями.</w:t>
      </w:r>
    </w:p>
    <w:p w:rsidR="00532A39" w:rsidRDefault="00F62AEC" w:rsidP="007A3F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AEC">
        <w:rPr>
          <w:sz w:val="28"/>
          <w:szCs w:val="28"/>
        </w:rPr>
        <w:t>Приложение № 7 к Положению</w:t>
      </w:r>
      <w:r w:rsidR="0021369B">
        <w:rPr>
          <w:sz w:val="28"/>
          <w:szCs w:val="28"/>
        </w:rPr>
        <w:t xml:space="preserve"> в редакции проекта акта</w:t>
      </w:r>
      <w:r w:rsidRPr="00F62AEC">
        <w:rPr>
          <w:sz w:val="28"/>
          <w:szCs w:val="28"/>
        </w:rPr>
        <w:t xml:space="preserve"> также содержит дополнительные требования к проектной документации, которые не являются предметом экспертизы проектной документации. Например, в соответствии </w:t>
      </w:r>
      <w:r w:rsidR="007B430D">
        <w:rPr>
          <w:sz w:val="28"/>
          <w:szCs w:val="28"/>
        </w:rPr>
        <w:br/>
      </w:r>
      <w:r w:rsidRPr="00F62AEC">
        <w:rPr>
          <w:sz w:val="28"/>
          <w:szCs w:val="28"/>
        </w:rPr>
        <w:t xml:space="preserve">с пунктом 2 Приложения № 7 Положения в редакции проекта акта раздел «Технологические решения» должен содержать сведения о геологической изученности шахтного поля, оценки сложности геологического строения шахтного поля, характеристики полезного ископаемого, сведения о попутных полезных ископаемых и полезных компонентах. </w:t>
      </w:r>
    </w:p>
    <w:p w:rsidR="00F62AEC" w:rsidRDefault="00F62AEC" w:rsidP="007A3F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AEC">
        <w:rPr>
          <w:sz w:val="28"/>
          <w:szCs w:val="28"/>
        </w:rPr>
        <w:t>Также, в соответствии с Приложением № 7 к Положению</w:t>
      </w:r>
      <w:r w:rsidR="0021369B">
        <w:rPr>
          <w:sz w:val="28"/>
          <w:szCs w:val="28"/>
        </w:rPr>
        <w:t xml:space="preserve"> в редакции проекта акта</w:t>
      </w:r>
      <w:r w:rsidRPr="00F62AEC">
        <w:rPr>
          <w:sz w:val="28"/>
          <w:szCs w:val="28"/>
        </w:rPr>
        <w:t xml:space="preserve">, в указанном разделе необходимо представлять информацию о требованиях </w:t>
      </w:r>
      <w:r w:rsidR="007B430D">
        <w:rPr>
          <w:sz w:val="28"/>
          <w:szCs w:val="28"/>
        </w:rPr>
        <w:br/>
      </w:r>
      <w:r w:rsidRPr="00F62AEC">
        <w:rPr>
          <w:sz w:val="28"/>
          <w:szCs w:val="28"/>
        </w:rPr>
        <w:t>к качеству продукции и мероприятиям по охране и обеспечению рационального использования недр, полномочиями по оценке которых наделено только Федеральное агентство по недропользованию.</w:t>
      </w:r>
    </w:p>
    <w:p w:rsidR="00532A39" w:rsidRDefault="00532A39" w:rsidP="007A3F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</w:t>
      </w:r>
      <w:r w:rsidRPr="00532A39">
        <w:rPr>
          <w:sz w:val="28"/>
          <w:szCs w:val="28"/>
        </w:rPr>
        <w:t>Приложение № 7 к Положению в редакции проекта акта</w:t>
      </w:r>
      <w:r>
        <w:rPr>
          <w:sz w:val="28"/>
          <w:szCs w:val="28"/>
        </w:rPr>
        <w:t xml:space="preserve"> требует соответствующей доработки.</w:t>
      </w:r>
    </w:p>
    <w:p w:rsidR="00CE16A2" w:rsidRPr="00833077" w:rsidRDefault="00CE16A2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 w:rsidR="00833077">
        <w:rPr>
          <w:sz w:val="28"/>
          <w:szCs w:val="28"/>
        </w:rPr>
        <w:br/>
      </w:r>
      <w:r w:rsidRPr="00833077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сделаны следующие выводы.</w:t>
      </w:r>
    </w:p>
    <w:p w:rsidR="0029603B" w:rsidRPr="00833077" w:rsidRDefault="00BA210C" w:rsidP="00A63186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Проект акта </w:t>
      </w:r>
      <w:r w:rsidR="001C310D" w:rsidRPr="00833077">
        <w:rPr>
          <w:sz w:val="28"/>
          <w:szCs w:val="28"/>
        </w:rPr>
        <w:t xml:space="preserve">не </w:t>
      </w:r>
      <w:r w:rsidR="0029603B" w:rsidRPr="00833077">
        <w:rPr>
          <w:sz w:val="28"/>
          <w:szCs w:val="28"/>
        </w:rPr>
        <w:t xml:space="preserve">устанавливает </w:t>
      </w:r>
      <w:r w:rsidR="00923C5C" w:rsidRPr="00833077">
        <w:rPr>
          <w:sz w:val="28"/>
          <w:szCs w:val="28"/>
        </w:rPr>
        <w:t xml:space="preserve">новых полномочий </w:t>
      </w:r>
      <w:r w:rsidR="0029603B" w:rsidRPr="00833077">
        <w:rPr>
          <w:sz w:val="28"/>
          <w:szCs w:val="28"/>
        </w:rPr>
        <w:t>органов власти субъектов Российской Федерации и орга</w:t>
      </w:r>
      <w:r w:rsidRPr="00833077">
        <w:rPr>
          <w:sz w:val="28"/>
          <w:szCs w:val="28"/>
        </w:rPr>
        <w:t>нов местного самоуправления</w:t>
      </w:r>
      <w:r w:rsidR="003B15C5">
        <w:rPr>
          <w:sz w:val="28"/>
          <w:szCs w:val="28"/>
        </w:rPr>
        <w:t xml:space="preserve"> и не</w:t>
      </w:r>
      <w:r w:rsidR="00923C5C" w:rsidRPr="00833077">
        <w:rPr>
          <w:sz w:val="28"/>
          <w:szCs w:val="28"/>
        </w:rPr>
        <w:t xml:space="preserve"> </w:t>
      </w:r>
      <w:r w:rsidR="003B15C5">
        <w:rPr>
          <w:sz w:val="28"/>
          <w:szCs w:val="28"/>
        </w:rPr>
        <w:t>несет</w:t>
      </w:r>
      <w:r w:rsidR="0029603B" w:rsidRPr="00833077">
        <w:rPr>
          <w:sz w:val="28"/>
          <w:szCs w:val="28"/>
        </w:rPr>
        <w:t xml:space="preserve"> риск</w:t>
      </w:r>
      <w:r w:rsidR="005471EB">
        <w:rPr>
          <w:sz w:val="28"/>
          <w:szCs w:val="28"/>
        </w:rPr>
        <w:t>а</w:t>
      </w:r>
      <w:r w:rsidR="0029603B" w:rsidRPr="00833077">
        <w:rPr>
          <w:sz w:val="28"/>
          <w:szCs w:val="28"/>
        </w:rPr>
        <w:t xml:space="preserve"> возложения дополнительных расходов на соответствующие бюджеты бюджетной системы Российской Федерации.</w:t>
      </w:r>
    </w:p>
    <w:p w:rsidR="00CE16A2" w:rsidRPr="00833077" w:rsidRDefault="00CE16A2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3077">
        <w:rPr>
          <w:sz w:val="28"/>
          <w:szCs w:val="28"/>
        </w:rPr>
        <w:t xml:space="preserve">Наличие проблемы и целесообразность ее решения с помощью регулирования, предусмотренного </w:t>
      </w:r>
      <w:r w:rsidR="006C72B5" w:rsidRPr="00833077">
        <w:rPr>
          <w:sz w:val="28"/>
          <w:szCs w:val="28"/>
        </w:rPr>
        <w:t xml:space="preserve">проектом акта, разработчиком </w:t>
      </w:r>
      <w:r w:rsidRPr="00833077">
        <w:rPr>
          <w:sz w:val="28"/>
          <w:szCs w:val="28"/>
        </w:rPr>
        <w:t>обоснован</w:t>
      </w:r>
      <w:r w:rsidR="00072740" w:rsidRPr="00833077">
        <w:rPr>
          <w:sz w:val="28"/>
          <w:szCs w:val="28"/>
        </w:rPr>
        <w:t>ы</w:t>
      </w:r>
      <w:r w:rsidR="0021369B">
        <w:rPr>
          <w:sz w:val="28"/>
          <w:szCs w:val="28"/>
        </w:rPr>
        <w:t xml:space="preserve"> не в полной мере</w:t>
      </w:r>
      <w:r w:rsidRPr="00833077">
        <w:rPr>
          <w:sz w:val="28"/>
          <w:szCs w:val="28"/>
        </w:rPr>
        <w:t>.</w:t>
      </w:r>
    </w:p>
    <w:p w:rsidR="00A51910" w:rsidRPr="00833077" w:rsidRDefault="00CE16A2" w:rsidP="00A631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3077">
        <w:rPr>
          <w:sz w:val="28"/>
          <w:szCs w:val="28"/>
        </w:rPr>
        <w:lastRenderedPageBreak/>
        <w:t>С учетом информации, представленной разработчиком</w:t>
      </w:r>
      <w:r w:rsidR="00072740" w:rsidRPr="00833077">
        <w:rPr>
          <w:sz w:val="28"/>
          <w:szCs w:val="28"/>
        </w:rPr>
        <w:t>,</w:t>
      </w:r>
      <w:r w:rsidR="00BA210C" w:rsidRPr="00833077">
        <w:rPr>
          <w:sz w:val="28"/>
          <w:szCs w:val="28"/>
        </w:rPr>
        <w:t xml:space="preserve"> в проекте акта</w:t>
      </w:r>
      <w:r w:rsidR="00BD6239" w:rsidRPr="00833077">
        <w:rPr>
          <w:sz w:val="28"/>
          <w:szCs w:val="28"/>
        </w:rPr>
        <w:t xml:space="preserve"> </w:t>
      </w:r>
      <w:r w:rsidRPr="00833077">
        <w:rPr>
          <w:sz w:val="28"/>
          <w:szCs w:val="28"/>
        </w:rPr>
        <w:t xml:space="preserve">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</w:t>
      </w:r>
      <w:r w:rsidR="000D1328">
        <w:rPr>
          <w:sz w:val="28"/>
          <w:szCs w:val="28"/>
        </w:rPr>
        <w:br/>
      </w:r>
      <w:r w:rsidRPr="00833077">
        <w:rPr>
          <w:sz w:val="28"/>
          <w:szCs w:val="28"/>
        </w:rPr>
        <w:t>и юридических лиц в сфере предпринимательской и иной экономической деятельности</w:t>
      </w:r>
      <w:r w:rsidR="00A51910" w:rsidRPr="00833077">
        <w:rPr>
          <w:sz w:val="28"/>
          <w:szCs w:val="28"/>
        </w:rPr>
        <w:t>.</w:t>
      </w:r>
    </w:p>
    <w:p w:rsidR="00046FF3" w:rsidRPr="00833077" w:rsidRDefault="00EB6F20" w:rsidP="00A63186">
      <w:pPr>
        <w:pStyle w:val="aff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3077">
        <w:rPr>
          <w:rFonts w:ascii="Times New Roman" w:eastAsia="Times New Roman" w:hAnsi="Times New Roman"/>
          <w:sz w:val="28"/>
          <w:szCs w:val="28"/>
        </w:rPr>
        <w:t>Приложение</w:t>
      </w:r>
      <w:r w:rsidR="0069798F">
        <w:rPr>
          <w:rFonts w:ascii="Times New Roman" w:eastAsia="Times New Roman" w:hAnsi="Times New Roman"/>
          <w:sz w:val="28"/>
          <w:szCs w:val="28"/>
        </w:rPr>
        <w:t xml:space="preserve">: на </w:t>
      </w:r>
      <w:r w:rsidR="00151A46">
        <w:rPr>
          <w:rFonts w:ascii="Times New Roman" w:eastAsia="Times New Roman" w:hAnsi="Times New Roman"/>
          <w:sz w:val="28"/>
          <w:szCs w:val="28"/>
        </w:rPr>
        <w:t>47</w:t>
      </w:r>
      <w:r w:rsidR="006979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3077">
        <w:rPr>
          <w:rFonts w:ascii="Times New Roman" w:eastAsia="Times New Roman" w:hAnsi="Times New Roman"/>
          <w:sz w:val="28"/>
          <w:szCs w:val="28"/>
        </w:rPr>
        <w:t>л. в 1 экз.</w:t>
      </w:r>
    </w:p>
    <w:p w:rsidR="00A51F86" w:rsidRPr="00833077" w:rsidRDefault="00A51F86" w:rsidP="00BA695C">
      <w:pPr>
        <w:pStyle w:val="aff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66AA2" w:rsidRPr="00BA695C" w:rsidRDefault="00166AA2">
      <w:pPr>
        <w:rPr>
          <w:sz w:val="16"/>
          <w:szCs w:val="16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166AA2" w:rsidRPr="00BA695C" w:rsidSect="00266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D1" w:rsidRDefault="006543D1">
      <w:r>
        <w:separator/>
      </w:r>
    </w:p>
  </w:endnote>
  <w:endnote w:type="continuationSeparator" w:id="0">
    <w:p w:rsidR="006543D1" w:rsidRDefault="0065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26" w:rsidRDefault="005A4F26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26" w:rsidRDefault="005A4F26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26" w:rsidRDefault="005A4F26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D1" w:rsidRDefault="006543D1">
      <w:r>
        <w:separator/>
      </w:r>
    </w:p>
  </w:footnote>
  <w:footnote w:type="continuationSeparator" w:id="0">
    <w:p w:rsidR="006543D1" w:rsidRDefault="006543D1">
      <w:r>
        <w:continuationSeparator/>
      </w:r>
    </w:p>
  </w:footnote>
  <w:footnote w:id="1">
    <w:p w:rsidR="001D6FCF" w:rsidRDefault="001D6FCF">
      <w:pPr>
        <w:pStyle w:val="a5"/>
      </w:pPr>
      <w:r>
        <w:rPr>
          <w:rStyle w:val="a7"/>
        </w:rPr>
        <w:footnoteRef/>
      </w:r>
      <w:r>
        <w:t xml:space="preserve"> Пункт 1 Положения в редакции проекта акта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23EAD">
      <w:rPr>
        <w:noProof/>
      </w:rPr>
      <w:t>16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D85"/>
    <w:multiLevelType w:val="hybridMultilevel"/>
    <w:tmpl w:val="748A6E34"/>
    <w:lvl w:ilvl="0" w:tplc="22F4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C6D8C"/>
    <w:multiLevelType w:val="hybridMultilevel"/>
    <w:tmpl w:val="85CC7980"/>
    <w:lvl w:ilvl="0" w:tplc="CAE6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94E3C"/>
    <w:multiLevelType w:val="hybridMultilevel"/>
    <w:tmpl w:val="5BC4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3DAA"/>
    <w:multiLevelType w:val="hybridMultilevel"/>
    <w:tmpl w:val="D5F6D3F4"/>
    <w:lvl w:ilvl="0" w:tplc="E1981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654694"/>
    <w:multiLevelType w:val="hybridMultilevel"/>
    <w:tmpl w:val="97F40D22"/>
    <w:lvl w:ilvl="0" w:tplc="4D66B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065420"/>
    <w:multiLevelType w:val="multilevel"/>
    <w:tmpl w:val="51DE1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075ABB"/>
    <w:multiLevelType w:val="multilevel"/>
    <w:tmpl w:val="C588A5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21E57C03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8BC7C1E"/>
    <w:multiLevelType w:val="hybridMultilevel"/>
    <w:tmpl w:val="42B44280"/>
    <w:lvl w:ilvl="0" w:tplc="D00251B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410E2"/>
    <w:multiLevelType w:val="hybridMultilevel"/>
    <w:tmpl w:val="DE341FDC"/>
    <w:lvl w:ilvl="0" w:tplc="36722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857661"/>
    <w:multiLevelType w:val="hybridMultilevel"/>
    <w:tmpl w:val="6E82F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48164C"/>
    <w:multiLevelType w:val="hybridMultilevel"/>
    <w:tmpl w:val="54080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BD7C86"/>
    <w:multiLevelType w:val="hybridMultilevel"/>
    <w:tmpl w:val="6902DF7C"/>
    <w:lvl w:ilvl="0" w:tplc="AFF28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4333B7"/>
    <w:multiLevelType w:val="hybridMultilevel"/>
    <w:tmpl w:val="D8BEA5E4"/>
    <w:lvl w:ilvl="0" w:tplc="130AEB7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C860FC"/>
    <w:multiLevelType w:val="hybridMultilevel"/>
    <w:tmpl w:val="662C09C2"/>
    <w:lvl w:ilvl="0" w:tplc="980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C91F22"/>
    <w:multiLevelType w:val="hybridMultilevel"/>
    <w:tmpl w:val="EF76178E"/>
    <w:lvl w:ilvl="0" w:tplc="CDAA7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E958F6"/>
    <w:multiLevelType w:val="hybridMultilevel"/>
    <w:tmpl w:val="40705F04"/>
    <w:lvl w:ilvl="0" w:tplc="4D68E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3E38FD"/>
    <w:multiLevelType w:val="hybridMultilevel"/>
    <w:tmpl w:val="4986208A"/>
    <w:lvl w:ilvl="0" w:tplc="0696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3E0A9F"/>
    <w:multiLevelType w:val="hybridMultilevel"/>
    <w:tmpl w:val="E416BADE"/>
    <w:lvl w:ilvl="0" w:tplc="C7046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6F35A1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5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8"/>
  </w:num>
  <w:num w:numId="9">
    <w:abstractNumId w:val="2"/>
  </w:num>
  <w:num w:numId="10">
    <w:abstractNumId w:val="1"/>
  </w:num>
  <w:num w:numId="11">
    <w:abstractNumId w:val="20"/>
  </w:num>
  <w:num w:numId="12">
    <w:abstractNumId w:val="12"/>
  </w:num>
  <w:num w:numId="13">
    <w:abstractNumId w:val="7"/>
  </w:num>
  <w:num w:numId="14">
    <w:abstractNumId w:val="9"/>
  </w:num>
  <w:num w:numId="15">
    <w:abstractNumId w:val="22"/>
  </w:num>
  <w:num w:numId="16">
    <w:abstractNumId w:val="3"/>
  </w:num>
  <w:num w:numId="17">
    <w:abstractNumId w:val="0"/>
  </w:num>
  <w:num w:numId="18">
    <w:abstractNumId w:val="21"/>
  </w:num>
  <w:num w:numId="19">
    <w:abstractNumId w:val="19"/>
  </w:num>
  <w:num w:numId="20">
    <w:abstractNumId w:val="13"/>
  </w:num>
  <w:num w:numId="21">
    <w:abstractNumId w:val="11"/>
  </w:num>
  <w:num w:numId="22">
    <w:abstractNumId w:val="10"/>
  </w:num>
  <w:num w:numId="23">
    <w:abstractNumId w:val="18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BFD"/>
    <w:rsid w:val="000012AD"/>
    <w:rsid w:val="00001306"/>
    <w:rsid w:val="00001388"/>
    <w:rsid w:val="0000170D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5C7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78C"/>
    <w:rsid w:val="000108C1"/>
    <w:rsid w:val="00010B9E"/>
    <w:rsid w:val="00010BF5"/>
    <w:rsid w:val="00010D3C"/>
    <w:rsid w:val="00010E2E"/>
    <w:rsid w:val="000113B2"/>
    <w:rsid w:val="00011625"/>
    <w:rsid w:val="00011674"/>
    <w:rsid w:val="000119B2"/>
    <w:rsid w:val="000119D1"/>
    <w:rsid w:val="00011A11"/>
    <w:rsid w:val="00011F45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4A7C"/>
    <w:rsid w:val="00014B0D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9E6"/>
    <w:rsid w:val="00016A1A"/>
    <w:rsid w:val="00016B16"/>
    <w:rsid w:val="00016B23"/>
    <w:rsid w:val="00017068"/>
    <w:rsid w:val="0001762D"/>
    <w:rsid w:val="00017A2C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4DC"/>
    <w:rsid w:val="00021549"/>
    <w:rsid w:val="00021660"/>
    <w:rsid w:val="00021721"/>
    <w:rsid w:val="0002225F"/>
    <w:rsid w:val="0002255B"/>
    <w:rsid w:val="000229A2"/>
    <w:rsid w:val="00022CAA"/>
    <w:rsid w:val="000230A8"/>
    <w:rsid w:val="000230D2"/>
    <w:rsid w:val="000231F1"/>
    <w:rsid w:val="000233DC"/>
    <w:rsid w:val="0002386C"/>
    <w:rsid w:val="00023CA8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D2C"/>
    <w:rsid w:val="00032F41"/>
    <w:rsid w:val="0003318F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275"/>
    <w:rsid w:val="0003568A"/>
    <w:rsid w:val="000357BC"/>
    <w:rsid w:val="00035FFF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958"/>
    <w:rsid w:val="000379CB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3996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5F9F"/>
    <w:rsid w:val="00046025"/>
    <w:rsid w:val="000464DF"/>
    <w:rsid w:val="000469B6"/>
    <w:rsid w:val="00046AC7"/>
    <w:rsid w:val="00046FF3"/>
    <w:rsid w:val="000473CD"/>
    <w:rsid w:val="0004789D"/>
    <w:rsid w:val="00047AF7"/>
    <w:rsid w:val="00047D9E"/>
    <w:rsid w:val="000504FA"/>
    <w:rsid w:val="00050DE8"/>
    <w:rsid w:val="000510A8"/>
    <w:rsid w:val="00051349"/>
    <w:rsid w:val="00051456"/>
    <w:rsid w:val="00051C2C"/>
    <w:rsid w:val="00051F8A"/>
    <w:rsid w:val="000520CE"/>
    <w:rsid w:val="0005276C"/>
    <w:rsid w:val="00052807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5F0D"/>
    <w:rsid w:val="000564E0"/>
    <w:rsid w:val="00056D19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3D9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6F5E"/>
    <w:rsid w:val="000671ED"/>
    <w:rsid w:val="00067368"/>
    <w:rsid w:val="000675C3"/>
    <w:rsid w:val="000676E6"/>
    <w:rsid w:val="00067743"/>
    <w:rsid w:val="00067C8C"/>
    <w:rsid w:val="00067DF0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82"/>
    <w:rsid w:val="000724A6"/>
    <w:rsid w:val="00072607"/>
    <w:rsid w:val="00072721"/>
    <w:rsid w:val="00072740"/>
    <w:rsid w:val="00072A98"/>
    <w:rsid w:val="00072E19"/>
    <w:rsid w:val="00072E98"/>
    <w:rsid w:val="000736AF"/>
    <w:rsid w:val="00073722"/>
    <w:rsid w:val="000737C1"/>
    <w:rsid w:val="00073D20"/>
    <w:rsid w:val="000740B7"/>
    <w:rsid w:val="00074890"/>
    <w:rsid w:val="00074F74"/>
    <w:rsid w:val="00075143"/>
    <w:rsid w:val="000759A4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5C"/>
    <w:rsid w:val="00081E91"/>
    <w:rsid w:val="00081F32"/>
    <w:rsid w:val="00082A1C"/>
    <w:rsid w:val="00082C28"/>
    <w:rsid w:val="00082D31"/>
    <w:rsid w:val="00082FBA"/>
    <w:rsid w:val="00083173"/>
    <w:rsid w:val="000832FC"/>
    <w:rsid w:val="0008360F"/>
    <w:rsid w:val="0008398D"/>
    <w:rsid w:val="00083EB9"/>
    <w:rsid w:val="000845E8"/>
    <w:rsid w:val="000856AE"/>
    <w:rsid w:val="00085735"/>
    <w:rsid w:val="000858E9"/>
    <w:rsid w:val="00085981"/>
    <w:rsid w:val="00085DD6"/>
    <w:rsid w:val="00086907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247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861"/>
    <w:rsid w:val="00095A0B"/>
    <w:rsid w:val="00095BB5"/>
    <w:rsid w:val="00095D00"/>
    <w:rsid w:val="00095DFD"/>
    <w:rsid w:val="00095EAE"/>
    <w:rsid w:val="000965CC"/>
    <w:rsid w:val="00096786"/>
    <w:rsid w:val="00096881"/>
    <w:rsid w:val="0009697F"/>
    <w:rsid w:val="00096A40"/>
    <w:rsid w:val="00096DA3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59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CF1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51B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3D76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65"/>
    <w:rsid w:val="000B5F2E"/>
    <w:rsid w:val="000B5FD8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6A9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3D6D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E1A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09F4"/>
    <w:rsid w:val="000D1328"/>
    <w:rsid w:val="000D13D6"/>
    <w:rsid w:val="000D15F5"/>
    <w:rsid w:val="000D199D"/>
    <w:rsid w:val="000D1A08"/>
    <w:rsid w:val="000D1A98"/>
    <w:rsid w:val="000D1DEE"/>
    <w:rsid w:val="000D1FA4"/>
    <w:rsid w:val="000D203E"/>
    <w:rsid w:val="000D2095"/>
    <w:rsid w:val="000D213D"/>
    <w:rsid w:val="000D2313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959"/>
    <w:rsid w:val="000D4AA7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606"/>
    <w:rsid w:val="000E5752"/>
    <w:rsid w:val="000E5BEE"/>
    <w:rsid w:val="000E5CEC"/>
    <w:rsid w:val="000E5D16"/>
    <w:rsid w:val="000E61B3"/>
    <w:rsid w:val="000E63A6"/>
    <w:rsid w:val="000E63CE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98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3E0"/>
    <w:rsid w:val="000F4408"/>
    <w:rsid w:val="000F4607"/>
    <w:rsid w:val="000F4B8B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0DB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A72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662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553"/>
    <w:rsid w:val="001227F3"/>
    <w:rsid w:val="00122D68"/>
    <w:rsid w:val="0012456E"/>
    <w:rsid w:val="001248CD"/>
    <w:rsid w:val="001248ED"/>
    <w:rsid w:val="00124927"/>
    <w:rsid w:val="00124F82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953"/>
    <w:rsid w:val="00127DB2"/>
    <w:rsid w:val="00130093"/>
    <w:rsid w:val="001302C1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53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A11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B2E"/>
    <w:rsid w:val="00137DB6"/>
    <w:rsid w:val="00137DC7"/>
    <w:rsid w:val="00137F1C"/>
    <w:rsid w:val="00137F21"/>
    <w:rsid w:val="00137FAD"/>
    <w:rsid w:val="00137FF7"/>
    <w:rsid w:val="00140125"/>
    <w:rsid w:val="0014012E"/>
    <w:rsid w:val="00140416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1CE"/>
    <w:rsid w:val="00143472"/>
    <w:rsid w:val="001435F2"/>
    <w:rsid w:val="001436E8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8D2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0CC8"/>
    <w:rsid w:val="00151446"/>
    <w:rsid w:val="001514B7"/>
    <w:rsid w:val="0015164F"/>
    <w:rsid w:val="00151810"/>
    <w:rsid w:val="00151919"/>
    <w:rsid w:val="00151A46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4C3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560"/>
    <w:rsid w:val="0016379C"/>
    <w:rsid w:val="00163B54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BE5"/>
    <w:rsid w:val="00164F37"/>
    <w:rsid w:val="001652C5"/>
    <w:rsid w:val="001656FF"/>
    <w:rsid w:val="00165D7F"/>
    <w:rsid w:val="0016632A"/>
    <w:rsid w:val="00166340"/>
    <w:rsid w:val="00166468"/>
    <w:rsid w:val="00166553"/>
    <w:rsid w:val="00166AA2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AC7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06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58E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801"/>
    <w:rsid w:val="00181903"/>
    <w:rsid w:val="00182013"/>
    <w:rsid w:val="001828FB"/>
    <w:rsid w:val="00182971"/>
    <w:rsid w:val="00182982"/>
    <w:rsid w:val="00182AEA"/>
    <w:rsid w:val="00182C61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8BA"/>
    <w:rsid w:val="00185BC1"/>
    <w:rsid w:val="00185DCF"/>
    <w:rsid w:val="00185F44"/>
    <w:rsid w:val="00186021"/>
    <w:rsid w:val="00186436"/>
    <w:rsid w:val="00186554"/>
    <w:rsid w:val="001865BF"/>
    <w:rsid w:val="00186898"/>
    <w:rsid w:val="00186994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71E"/>
    <w:rsid w:val="00195ADD"/>
    <w:rsid w:val="00195E6A"/>
    <w:rsid w:val="00195F21"/>
    <w:rsid w:val="0019609D"/>
    <w:rsid w:val="00196327"/>
    <w:rsid w:val="001963A5"/>
    <w:rsid w:val="0019649C"/>
    <w:rsid w:val="001964B6"/>
    <w:rsid w:val="0019659D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5C9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505"/>
    <w:rsid w:val="001A6A67"/>
    <w:rsid w:val="001A6D0C"/>
    <w:rsid w:val="001A6E4F"/>
    <w:rsid w:val="001A766D"/>
    <w:rsid w:val="001A76D8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499"/>
    <w:rsid w:val="001B26A5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AF1"/>
    <w:rsid w:val="001B5B9E"/>
    <w:rsid w:val="001B5F16"/>
    <w:rsid w:val="001B65B0"/>
    <w:rsid w:val="001B67ED"/>
    <w:rsid w:val="001B6B2E"/>
    <w:rsid w:val="001B6D96"/>
    <w:rsid w:val="001B6DC1"/>
    <w:rsid w:val="001B6F7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B3D"/>
    <w:rsid w:val="001C1CB5"/>
    <w:rsid w:val="001C1FBD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10D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425"/>
    <w:rsid w:val="001C555F"/>
    <w:rsid w:val="001C58B6"/>
    <w:rsid w:val="001C59C8"/>
    <w:rsid w:val="001C5C66"/>
    <w:rsid w:val="001C5CF0"/>
    <w:rsid w:val="001C6013"/>
    <w:rsid w:val="001C65AE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738"/>
    <w:rsid w:val="001D3913"/>
    <w:rsid w:val="001D3957"/>
    <w:rsid w:val="001D3C0D"/>
    <w:rsid w:val="001D3D31"/>
    <w:rsid w:val="001D3FA7"/>
    <w:rsid w:val="001D3FB1"/>
    <w:rsid w:val="001D44EC"/>
    <w:rsid w:val="001D4B64"/>
    <w:rsid w:val="001D4D60"/>
    <w:rsid w:val="001D531C"/>
    <w:rsid w:val="001D537C"/>
    <w:rsid w:val="001D58E3"/>
    <w:rsid w:val="001D5AC5"/>
    <w:rsid w:val="001D5BBC"/>
    <w:rsid w:val="001D5D89"/>
    <w:rsid w:val="001D5F7D"/>
    <w:rsid w:val="001D5FDD"/>
    <w:rsid w:val="001D6169"/>
    <w:rsid w:val="001D61C5"/>
    <w:rsid w:val="001D621F"/>
    <w:rsid w:val="001D670A"/>
    <w:rsid w:val="001D6B34"/>
    <w:rsid w:val="001D6ED8"/>
    <w:rsid w:val="001D6FCF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A18"/>
    <w:rsid w:val="001E6BF1"/>
    <w:rsid w:val="001E6CD4"/>
    <w:rsid w:val="001E6ED4"/>
    <w:rsid w:val="001E6F5C"/>
    <w:rsid w:val="001E6FF7"/>
    <w:rsid w:val="001E7042"/>
    <w:rsid w:val="001E7994"/>
    <w:rsid w:val="001E7A91"/>
    <w:rsid w:val="001F03EB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88"/>
    <w:rsid w:val="001F3D07"/>
    <w:rsid w:val="001F3E92"/>
    <w:rsid w:val="001F3F30"/>
    <w:rsid w:val="001F3F73"/>
    <w:rsid w:val="001F4249"/>
    <w:rsid w:val="001F42AD"/>
    <w:rsid w:val="001F4303"/>
    <w:rsid w:val="001F48CF"/>
    <w:rsid w:val="001F4D0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5FBB"/>
    <w:rsid w:val="001F63E6"/>
    <w:rsid w:val="001F6679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217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CCD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68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BA"/>
    <w:rsid w:val="002063E3"/>
    <w:rsid w:val="002064AA"/>
    <w:rsid w:val="00206588"/>
    <w:rsid w:val="0020680E"/>
    <w:rsid w:val="00207133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AB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53A"/>
    <w:rsid w:val="0021275C"/>
    <w:rsid w:val="00212C5D"/>
    <w:rsid w:val="00212CAD"/>
    <w:rsid w:val="00212CFF"/>
    <w:rsid w:val="00212D57"/>
    <w:rsid w:val="00212DD8"/>
    <w:rsid w:val="002135E8"/>
    <w:rsid w:val="0021369B"/>
    <w:rsid w:val="002136F0"/>
    <w:rsid w:val="002137EE"/>
    <w:rsid w:val="00213D4B"/>
    <w:rsid w:val="00213D86"/>
    <w:rsid w:val="00213DDF"/>
    <w:rsid w:val="00213FA8"/>
    <w:rsid w:val="00214472"/>
    <w:rsid w:val="00214DFD"/>
    <w:rsid w:val="00214E36"/>
    <w:rsid w:val="00215044"/>
    <w:rsid w:val="00215232"/>
    <w:rsid w:val="002152AD"/>
    <w:rsid w:val="0021547F"/>
    <w:rsid w:val="002155B2"/>
    <w:rsid w:val="0021611B"/>
    <w:rsid w:val="002162AF"/>
    <w:rsid w:val="0021643C"/>
    <w:rsid w:val="0021665B"/>
    <w:rsid w:val="00216CB6"/>
    <w:rsid w:val="00216E7C"/>
    <w:rsid w:val="00217010"/>
    <w:rsid w:val="00217191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1DF"/>
    <w:rsid w:val="00221322"/>
    <w:rsid w:val="002213A4"/>
    <w:rsid w:val="002214BD"/>
    <w:rsid w:val="002214C3"/>
    <w:rsid w:val="0022189C"/>
    <w:rsid w:val="002219CE"/>
    <w:rsid w:val="00221C7B"/>
    <w:rsid w:val="00221E66"/>
    <w:rsid w:val="0022207C"/>
    <w:rsid w:val="00222925"/>
    <w:rsid w:val="00222D1E"/>
    <w:rsid w:val="00222DDE"/>
    <w:rsid w:val="00222EBF"/>
    <w:rsid w:val="002238D8"/>
    <w:rsid w:val="00223B2A"/>
    <w:rsid w:val="00223B9B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5F51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A16"/>
    <w:rsid w:val="00227B6A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8D3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3C"/>
    <w:rsid w:val="0024266F"/>
    <w:rsid w:val="002427A7"/>
    <w:rsid w:val="00242866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0A0"/>
    <w:rsid w:val="0024426E"/>
    <w:rsid w:val="002447B2"/>
    <w:rsid w:val="00244AAB"/>
    <w:rsid w:val="00244B60"/>
    <w:rsid w:val="00244BC1"/>
    <w:rsid w:val="00245287"/>
    <w:rsid w:val="002452DA"/>
    <w:rsid w:val="00245455"/>
    <w:rsid w:val="0024557E"/>
    <w:rsid w:val="0024587D"/>
    <w:rsid w:val="002459C7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339"/>
    <w:rsid w:val="00254346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A4D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31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B88"/>
    <w:rsid w:val="00263B91"/>
    <w:rsid w:val="00263C48"/>
    <w:rsid w:val="00263DC2"/>
    <w:rsid w:val="00264282"/>
    <w:rsid w:val="0026437B"/>
    <w:rsid w:val="002644A1"/>
    <w:rsid w:val="002648E5"/>
    <w:rsid w:val="00264A5D"/>
    <w:rsid w:val="00264F1D"/>
    <w:rsid w:val="002651B0"/>
    <w:rsid w:val="0026521D"/>
    <w:rsid w:val="0026537A"/>
    <w:rsid w:val="0026571A"/>
    <w:rsid w:val="0026593F"/>
    <w:rsid w:val="00265B53"/>
    <w:rsid w:val="00265D4B"/>
    <w:rsid w:val="002660F9"/>
    <w:rsid w:val="002661F3"/>
    <w:rsid w:val="00266639"/>
    <w:rsid w:val="002666B4"/>
    <w:rsid w:val="002667F6"/>
    <w:rsid w:val="00266957"/>
    <w:rsid w:val="00266A6A"/>
    <w:rsid w:val="00266C34"/>
    <w:rsid w:val="00266C54"/>
    <w:rsid w:val="00266FEE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5D6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C2E"/>
    <w:rsid w:val="002773D1"/>
    <w:rsid w:val="002775D5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8CB"/>
    <w:rsid w:val="00281E57"/>
    <w:rsid w:val="00282239"/>
    <w:rsid w:val="00282241"/>
    <w:rsid w:val="00282442"/>
    <w:rsid w:val="002824B9"/>
    <w:rsid w:val="0028275E"/>
    <w:rsid w:val="00282DA1"/>
    <w:rsid w:val="00283265"/>
    <w:rsid w:val="002832D7"/>
    <w:rsid w:val="00283609"/>
    <w:rsid w:val="002837A2"/>
    <w:rsid w:val="002837BD"/>
    <w:rsid w:val="00283AF3"/>
    <w:rsid w:val="00283B3C"/>
    <w:rsid w:val="00283CA9"/>
    <w:rsid w:val="00283E54"/>
    <w:rsid w:val="0028407A"/>
    <w:rsid w:val="002841AB"/>
    <w:rsid w:val="00284356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A6F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776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03B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9CC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4D3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B47"/>
    <w:rsid w:val="002A6041"/>
    <w:rsid w:val="002A6D00"/>
    <w:rsid w:val="002A6E84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CC"/>
    <w:rsid w:val="002B349D"/>
    <w:rsid w:val="002B386C"/>
    <w:rsid w:val="002B3A0A"/>
    <w:rsid w:val="002B40F6"/>
    <w:rsid w:val="002B41E8"/>
    <w:rsid w:val="002B42C5"/>
    <w:rsid w:val="002B4411"/>
    <w:rsid w:val="002B454B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0C3"/>
    <w:rsid w:val="002B72FD"/>
    <w:rsid w:val="002B788A"/>
    <w:rsid w:val="002B78AC"/>
    <w:rsid w:val="002B7BF4"/>
    <w:rsid w:val="002C0391"/>
    <w:rsid w:val="002C03F9"/>
    <w:rsid w:val="002C06B8"/>
    <w:rsid w:val="002C0766"/>
    <w:rsid w:val="002C0E42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596"/>
    <w:rsid w:val="002C4A46"/>
    <w:rsid w:val="002C4A96"/>
    <w:rsid w:val="002C4C8B"/>
    <w:rsid w:val="002C4E5D"/>
    <w:rsid w:val="002C4F52"/>
    <w:rsid w:val="002C5018"/>
    <w:rsid w:val="002C53B9"/>
    <w:rsid w:val="002C5570"/>
    <w:rsid w:val="002C56CC"/>
    <w:rsid w:val="002C58FE"/>
    <w:rsid w:val="002C5D3C"/>
    <w:rsid w:val="002C5D84"/>
    <w:rsid w:val="002C6175"/>
    <w:rsid w:val="002C65C4"/>
    <w:rsid w:val="002C6BD4"/>
    <w:rsid w:val="002C76C0"/>
    <w:rsid w:val="002C76C1"/>
    <w:rsid w:val="002C76D9"/>
    <w:rsid w:val="002C7C39"/>
    <w:rsid w:val="002D025C"/>
    <w:rsid w:val="002D0681"/>
    <w:rsid w:val="002D06FE"/>
    <w:rsid w:val="002D0CB3"/>
    <w:rsid w:val="002D0D09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2E38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316"/>
    <w:rsid w:val="002D6D1D"/>
    <w:rsid w:val="002D757F"/>
    <w:rsid w:val="002D758C"/>
    <w:rsid w:val="002D7826"/>
    <w:rsid w:val="002D7B57"/>
    <w:rsid w:val="002D7E3A"/>
    <w:rsid w:val="002D7E76"/>
    <w:rsid w:val="002D7E81"/>
    <w:rsid w:val="002D7EA9"/>
    <w:rsid w:val="002D7EE8"/>
    <w:rsid w:val="002E01AE"/>
    <w:rsid w:val="002E04A6"/>
    <w:rsid w:val="002E05EA"/>
    <w:rsid w:val="002E09BD"/>
    <w:rsid w:val="002E0DD2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8A4"/>
    <w:rsid w:val="002E4A82"/>
    <w:rsid w:val="002E4BA0"/>
    <w:rsid w:val="002E4DE8"/>
    <w:rsid w:val="002E502F"/>
    <w:rsid w:val="002E52E7"/>
    <w:rsid w:val="002E5794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5F41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2F9B"/>
    <w:rsid w:val="003032DC"/>
    <w:rsid w:val="0030354F"/>
    <w:rsid w:val="003035BC"/>
    <w:rsid w:val="00303890"/>
    <w:rsid w:val="00303907"/>
    <w:rsid w:val="00303B24"/>
    <w:rsid w:val="00303BDA"/>
    <w:rsid w:val="00303D3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005"/>
    <w:rsid w:val="00313145"/>
    <w:rsid w:val="0031345B"/>
    <w:rsid w:val="003134EC"/>
    <w:rsid w:val="003139DF"/>
    <w:rsid w:val="00313CA6"/>
    <w:rsid w:val="00313D4F"/>
    <w:rsid w:val="00314BC2"/>
    <w:rsid w:val="00314F30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45D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556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8F3"/>
    <w:rsid w:val="00323A0F"/>
    <w:rsid w:val="00323A1C"/>
    <w:rsid w:val="00323C07"/>
    <w:rsid w:val="00324164"/>
    <w:rsid w:val="003241AA"/>
    <w:rsid w:val="00324346"/>
    <w:rsid w:val="00324434"/>
    <w:rsid w:val="00324439"/>
    <w:rsid w:val="00324645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420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6FD7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9FE"/>
    <w:rsid w:val="00343B0C"/>
    <w:rsid w:val="00343E01"/>
    <w:rsid w:val="00343E20"/>
    <w:rsid w:val="00344072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5A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24"/>
    <w:rsid w:val="00355882"/>
    <w:rsid w:val="00355F89"/>
    <w:rsid w:val="0035636D"/>
    <w:rsid w:val="00356431"/>
    <w:rsid w:val="00356538"/>
    <w:rsid w:val="00356DA1"/>
    <w:rsid w:val="00356DFE"/>
    <w:rsid w:val="00356E45"/>
    <w:rsid w:val="00356EAE"/>
    <w:rsid w:val="00356F67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54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8E2"/>
    <w:rsid w:val="00362CAE"/>
    <w:rsid w:val="00362EBE"/>
    <w:rsid w:val="0036314B"/>
    <w:rsid w:val="003631B4"/>
    <w:rsid w:val="003636F2"/>
    <w:rsid w:val="00363737"/>
    <w:rsid w:val="00363B99"/>
    <w:rsid w:val="00363C05"/>
    <w:rsid w:val="00363C11"/>
    <w:rsid w:val="00363E90"/>
    <w:rsid w:val="003641B6"/>
    <w:rsid w:val="00364595"/>
    <w:rsid w:val="00364782"/>
    <w:rsid w:val="003647D8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9C4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28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884"/>
    <w:rsid w:val="00374889"/>
    <w:rsid w:val="00374B6E"/>
    <w:rsid w:val="00374E15"/>
    <w:rsid w:val="00375363"/>
    <w:rsid w:val="00375377"/>
    <w:rsid w:val="00375602"/>
    <w:rsid w:val="003758A1"/>
    <w:rsid w:val="00375A42"/>
    <w:rsid w:val="00376026"/>
    <w:rsid w:val="003763F2"/>
    <w:rsid w:val="00376477"/>
    <w:rsid w:val="00376C65"/>
    <w:rsid w:val="00377708"/>
    <w:rsid w:val="00377870"/>
    <w:rsid w:val="00377BB8"/>
    <w:rsid w:val="00377ED0"/>
    <w:rsid w:val="00377EF9"/>
    <w:rsid w:val="00377FC3"/>
    <w:rsid w:val="003801B4"/>
    <w:rsid w:val="003803F2"/>
    <w:rsid w:val="0038064E"/>
    <w:rsid w:val="0038067C"/>
    <w:rsid w:val="00380B6D"/>
    <w:rsid w:val="003810FF"/>
    <w:rsid w:val="003813FB"/>
    <w:rsid w:val="0038169A"/>
    <w:rsid w:val="0038175C"/>
    <w:rsid w:val="00381AB5"/>
    <w:rsid w:val="00381D82"/>
    <w:rsid w:val="003822C2"/>
    <w:rsid w:val="0038232F"/>
    <w:rsid w:val="0038239E"/>
    <w:rsid w:val="003829EB"/>
    <w:rsid w:val="00382A49"/>
    <w:rsid w:val="00382B97"/>
    <w:rsid w:val="00383039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100"/>
    <w:rsid w:val="0038574E"/>
    <w:rsid w:val="003857C6"/>
    <w:rsid w:val="0038623A"/>
    <w:rsid w:val="003867A5"/>
    <w:rsid w:val="003868B1"/>
    <w:rsid w:val="00386CE8"/>
    <w:rsid w:val="00386CEB"/>
    <w:rsid w:val="00387520"/>
    <w:rsid w:val="00387724"/>
    <w:rsid w:val="0038799D"/>
    <w:rsid w:val="00387CB3"/>
    <w:rsid w:val="00387D85"/>
    <w:rsid w:val="003900AE"/>
    <w:rsid w:val="003900EA"/>
    <w:rsid w:val="0039021C"/>
    <w:rsid w:val="00390655"/>
    <w:rsid w:val="00390757"/>
    <w:rsid w:val="00390C0D"/>
    <w:rsid w:val="00390C26"/>
    <w:rsid w:val="00390D3D"/>
    <w:rsid w:val="00391390"/>
    <w:rsid w:val="00391753"/>
    <w:rsid w:val="003919CC"/>
    <w:rsid w:val="00391AB2"/>
    <w:rsid w:val="00391C5B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5F7"/>
    <w:rsid w:val="00397755"/>
    <w:rsid w:val="00397AFA"/>
    <w:rsid w:val="003A0065"/>
    <w:rsid w:val="003A0119"/>
    <w:rsid w:val="003A04C9"/>
    <w:rsid w:val="003A0652"/>
    <w:rsid w:val="003A07D7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709"/>
    <w:rsid w:val="003A28DD"/>
    <w:rsid w:val="003A2922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5C5"/>
    <w:rsid w:val="003B161B"/>
    <w:rsid w:val="003B194A"/>
    <w:rsid w:val="003B2363"/>
    <w:rsid w:val="003B2429"/>
    <w:rsid w:val="003B2490"/>
    <w:rsid w:val="003B25EB"/>
    <w:rsid w:val="003B25FB"/>
    <w:rsid w:val="003B2689"/>
    <w:rsid w:val="003B28B9"/>
    <w:rsid w:val="003B2B08"/>
    <w:rsid w:val="003B30BD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3CE"/>
    <w:rsid w:val="003B74E9"/>
    <w:rsid w:val="003B7A70"/>
    <w:rsid w:val="003C026B"/>
    <w:rsid w:val="003C04FC"/>
    <w:rsid w:val="003C05CA"/>
    <w:rsid w:val="003C05E5"/>
    <w:rsid w:val="003C0979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2C42"/>
    <w:rsid w:val="003C31BA"/>
    <w:rsid w:val="003C337F"/>
    <w:rsid w:val="003C33F0"/>
    <w:rsid w:val="003C369C"/>
    <w:rsid w:val="003C3718"/>
    <w:rsid w:val="003C3964"/>
    <w:rsid w:val="003C3B59"/>
    <w:rsid w:val="003C3FC0"/>
    <w:rsid w:val="003C421F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FB4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2FC"/>
    <w:rsid w:val="003D73E7"/>
    <w:rsid w:val="003D7778"/>
    <w:rsid w:val="003D7A7A"/>
    <w:rsid w:val="003D7ABC"/>
    <w:rsid w:val="003D7BC3"/>
    <w:rsid w:val="003D7CD3"/>
    <w:rsid w:val="003D7E9C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1D32"/>
    <w:rsid w:val="003E20DF"/>
    <w:rsid w:val="003E2740"/>
    <w:rsid w:val="003E277C"/>
    <w:rsid w:val="003E290E"/>
    <w:rsid w:val="003E29DE"/>
    <w:rsid w:val="003E2FAB"/>
    <w:rsid w:val="003E30A6"/>
    <w:rsid w:val="003E3BEB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3F7EAC"/>
    <w:rsid w:val="004000EC"/>
    <w:rsid w:val="00400304"/>
    <w:rsid w:val="0040039B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4FA1"/>
    <w:rsid w:val="00405615"/>
    <w:rsid w:val="0040564A"/>
    <w:rsid w:val="004058EC"/>
    <w:rsid w:val="00405BEE"/>
    <w:rsid w:val="00405F1A"/>
    <w:rsid w:val="00406188"/>
    <w:rsid w:val="00406EE3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E20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3F8E"/>
    <w:rsid w:val="004147C7"/>
    <w:rsid w:val="00414BAE"/>
    <w:rsid w:val="00415163"/>
    <w:rsid w:val="004151FA"/>
    <w:rsid w:val="004153E9"/>
    <w:rsid w:val="0041567D"/>
    <w:rsid w:val="00415A43"/>
    <w:rsid w:val="00415C00"/>
    <w:rsid w:val="00416036"/>
    <w:rsid w:val="00416102"/>
    <w:rsid w:val="004161D6"/>
    <w:rsid w:val="00416525"/>
    <w:rsid w:val="0041668F"/>
    <w:rsid w:val="004167D8"/>
    <w:rsid w:val="004171B3"/>
    <w:rsid w:val="00417770"/>
    <w:rsid w:val="00417849"/>
    <w:rsid w:val="00417DE8"/>
    <w:rsid w:val="0042050B"/>
    <w:rsid w:val="00420BCA"/>
    <w:rsid w:val="0042115F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2D4"/>
    <w:rsid w:val="00423AC3"/>
    <w:rsid w:val="00423CEA"/>
    <w:rsid w:val="00423D34"/>
    <w:rsid w:val="00423EAD"/>
    <w:rsid w:val="0042420B"/>
    <w:rsid w:val="0042460D"/>
    <w:rsid w:val="00424661"/>
    <w:rsid w:val="00424749"/>
    <w:rsid w:val="004249C5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875"/>
    <w:rsid w:val="00426A3C"/>
    <w:rsid w:val="00426D6C"/>
    <w:rsid w:val="00426D9D"/>
    <w:rsid w:val="00427129"/>
    <w:rsid w:val="00427954"/>
    <w:rsid w:val="00427FB3"/>
    <w:rsid w:val="004300BB"/>
    <w:rsid w:val="00430187"/>
    <w:rsid w:val="00430665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BE7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736"/>
    <w:rsid w:val="00434812"/>
    <w:rsid w:val="00434A10"/>
    <w:rsid w:val="00434CD1"/>
    <w:rsid w:val="004355B7"/>
    <w:rsid w:val="00435C8A"/>
    <w:rsid w:val="00436296"/>
    <w:rsid w:val="004363C8"/>
    <w:rsid w:val="004364ED"/>
    <w:rsid w:val="004366CA"/>
    <w:rsid w:val="00436721"/>
    <w:rsid w:val="004368ED"/>
    <w:rsid w:val="00436932"/>
    <w:rsid w:val="00436ABD"/>
    <w:rsid w:val="00436DB2"/>
    <w:rsid w:val="00437109"/>
    <w:rsid w:val="00437212"/>
    <w:rsid w:val="0043737B"/>
    <w:rsid w:val="0043756C"/>
    <w:rsid w:val="00437632"/>
    <w:rsid w:val="0043779D"/>
    <w:rsid w:val="00437B43"/>
    <w:rsid w:val="00437B85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D3B"/>
    <w:rsid w:val="00441E7F"/>
    <w:rsid w:val="00442112"/>
    <w:rsid w:val="00442266"/>
    <w:rsid w:val="00442292"/>
    <w:rsid w:val="004422C8"/>
    <w:rsid w:val="004425CF"/>
    <w:rsid w:val="004425DE"/>
    <w:rsid w:val="00442C1F"/>
    <w:rsid w:val="00442DE6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0ED"/>
    <w:rsid w:val="004454B4"/>
    <w:rsid w:val="004459F2"/>
    <w:rsid w:val="00445A84"/>
    <w:rsid w:val="00445AD4"/>
    <w:rsid w:val="00445B3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4AA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1A1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57F5B"/>
    <w:rsid w:val="004600D2"/>
    <w:rsid w:val="0046019B"/>
    <w:rsid w:val="004604CF"/>
    <w:rsid w:val="004604F1"/>
    <w:rsid w:val="004607CE"/>
    <w:rsid w:val="00460942"/>
    <w:rsid w:val="00461309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28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08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6AC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1AE"/>
    <w:rsid w:val="0047327E"/>
    <w:rsid w:val="0047339D"/>
    <w:rsid w:val="004733DE"/>
    <w:rsid w:val="00473BD6"/>
    <w:rsid w:val="00473CF7"/>
    <w:rsid w:val="00473D23"/>
    <w:rsid w:val="00473E91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82"/>
    <w:rsid w:val="004769F5"/>
    <w:rsid w:val="00476B85"/>
    <w:rsid w:val="00476E37"/>
    <w:rsid w:val="00476F46"/>
    <w:rsid w:val="0047704E"/>
    <w:rsid w:val="00477100"/>
    <w:rsid w:val="0047787A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088"/>
    <w:rsid w:val="00483448"/>
    <w:rsid w:val="00483888"/>
    <w:rsid w:val="00483915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58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0EF1"/>
    <w:rsid w:val="0049159C"/>
    <w:rsid w:val="004915E0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134"/>
    <w:rsid w:val="0049325E"/>
    <w:rsid w:val="0049332E"/>
    <w:rsid w:val="00493375"/>
    <w:rsid w:val="00493394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93A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554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8CD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6C2C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280"/>
    <w:rsid w:val="004B0604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2BF"/>
    <w:rsid w:val="004B566D"/>
    <w:rsid w:val="004B5C6B"/>
    <w:rsid w:val="004B5FA9"/>
    <w:rsid w:val="004B6162"/>
    <w:rsid w:val="004B67B5"/>
    <w:rsid w:val="004B67DB"/>
    <w:rsid w:val="004B682D"/>
    <w:rsid w:val="004B690D"/>
    <w:rsid w:val="004B6AC0"/>
    <w:rsid w:val="004B6B50"/>
    <w:rsid w:val="004B7B37"/>
    <w:rsid w:val="004B7C41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E13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33D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CE1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08"/>
    <w:rsid w:val="004F4D87"/>
    <w:rsid w:val="004F4E89"/>
    <w:rsid w:val="004F4F82"/>
    <w:rsid w:val="004F53F5"/>
    <w:rsid w:val="004F5B9F"/>
    <w:rsid w:val="004F5BDC"/>
    <w:rsid w:val="004F5C61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52E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6EFB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C74"/>
    <w:rsid w:val="00510F34"/>
    <w:rsid w:val="00511087"/>
    <w:rsid w:val="00511C72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583"/>
    <w:rsid w:val="00517686"/>
    <w:rsid w:val="005176FC"/>
    <w:rsid w:val="00517915"/>
    <w:rsid w:val="00517A52"/>
    <w:rsid w:val="00517A71"/>
    <w:rsid w:val="00517DC0"/>
    <w:rsid w:val="00517E0D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FDB"/>
    <w:rsid w:val="00524021"/>
    <w:rsid w:val="005245A3"/>
    <w:rsid w:val="00524FE6"/>
    <w:rsid w:val="005251B2"/>
    <w:rsid w:val="005252C8"/>
    <w:rsid w:val="005254AA"/>
    <w:rsid w:val="0052558B"/>
    <w:rsid w:val="005256D6"/>
    <w:rsid w:val="005259F7"/>
    <w:rsid w:val="00525B3D"/>
    <w:rsid w:val="00525E9F"/>
    <w:rsid w:val="00526235"/>
    <w:rsid w:val="00526376"/>
    <w:rsid w:val="00526455"/>
    <w:rsid w:val="0052680B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24"/>
    <w:rsid w:val="00530DA2"/>
    <w:rsid w:val="00530FC4"/>
    <w:rsid w:val="00531100"/>
    <w:rsid w:val="005311D6"/>
    <w:rsid w:val="00531274"/>
    <w:rsid w:val="00531392"/>
    <w:rsid w:val="005315E4"/>
    <w:rsid w:val="0053168A"/>
    <w:rsid w:val="0053182C"/>
    <w:rsid w:val="00531935"/>
    <w:rsid w:val="00531AC4"/>
    <w:rsid w:val="00531B82"/>
    <w:rsid w:val="00531C46"/>
    <w:rsid w:val="005321AC"/>
    <w:rsid w:val="005324D4"/>
    <w:rsid w:val="005325B2"/>
    <w:rsid w:val="00532868"/>
    <w:rsid w:val="00532A39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04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65B"/>
    <w:rsid w:val="0053686D"/>
    <w:rsid w:val="00536CE3"/>
    <w:rsid w:val="00536E7E"/>
    <w:rsid w:val="00536E8A"/>
    <w:rsid w:val="00536F28"/>
    <w:rsid w:val="0053745E"/>
    <w:rsid w:val="00537683"/>
    <w:rsid w:val="00537686"/>
    <w:rsid w:val="00537B95"/>
    <w:rsid w:val="00537C66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0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85"/>
    <w:rsid w:val="005445DA"/>
    <w:rsid w:val="005447A2"/>
    <w:rsid w:val="0054493D"/>
    <w:rsid w:val="00544C2B"/>
    <w:rsid w:val="00544C3F"/>
    <w:rsid w:val="00544DB9"/>
    <w:rsid w:val="00544F71"/>
    <w:rsid w:val="00545375"/>
    <w:rsid w:val="0054540E"/>
    <w:rsid w:val="005454E2"/>
    <w:rsid w:val="00545562"/>
    <w:rsid w:val="00545619"/>
    <w:rsid w:val="0054594F"/>
    <w:rsid w:val="005460DA"/>
    <w:rsid w:val="005463DF"/>
    <w:rsid w:val="005464F2"/>
    <w:rsid w:val="00546A83"/>
    <w:rsid w:val="00546ED3"/>
    <w:rsid w:val="00546FA4"/>
    <w:rsid w:val="005471EB"/>
    <w:rsid w:val="005472B5"/>
    <w:rsid w:val="0054780C"/>
    <w:rsid w:val="00547870"/>
    <w:rsid w:val="005502F3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46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0EE"/>
    <w:rsid w:val="005561D9"/>
    <w:rsid w:val="00556304"/>
    <w:rsid w:val="005565AC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A71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61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59C"/>
    <w:rsid w:val="005668ED"/>
    <w:rsid w:val="0056692F"/>
    <w:rsid w:val="00566C8E"/>
    <w:rsid w:val="00566E92"/>
    <w:rsid w:val="00566E96"/>
    <w:rsid w:val="00566FEB"/>
    <w:rsid w:val="0056700A"/>
    <w:rsid w:val="00567098"/>
    <w:rsid w:val="005670FA"/>
    <w:rsid w:val="00567191"/>
    <w:rsid w:val="0056759E"/>
    <w:rsid w:val="005675CB"/>
    <w:rsid w:val="00567B15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524"/>
    <w:rsid w:val="00572702"/>
    <w:rsid w:val="00572BE8"/>
    <w:rsid w:val="00572EFE"/>
    <w:rsid w:val="00573030"/>
    <w:rsid w:val="005730EF"/>
    <w:rsid w:val="0057367F"/>
    <w:rsid w:val="005736E5"/>
    <w:rsid w:val="005743EF"/>
    <w:rsid w:val="00574568"/>
    <w:rsid w:val="00574612"/>
    <w:rsid w:val="0057478A"/>
    <w:rsid w:val="005747DE"/>
    <w:rsid w:val="0057492B"/>
    <w:rsid w:val="00574942"/>
    <w:rsid w:val="00574FD2"/>
    <w:rsid w:val="00574FDF"/>
    <w:rsid w:val="00575181"/>
    <w:rsid w:val="005752D0"/>
    <w:rsid w:val="0057534A"/>
    <w:rsid w:val="00575796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0C9D"/>
    <w:rsid w:val="005811D9"/>
    <w:rsid w:val="005812A0"/>
    <w:rsid w:val="005814B5"/>
    <w:rsid w:val="00581589"/>
    <w:rsid w:val="00581695"/>
    <w:rsid w:val="005817BB"/>
    <w:rsid w:val="005818D6"/>
    <w:rsid w:val="005819C8"/>
    <w:rsid w:val="00582054"/>
    <w:rsid w:val="00582139"/>
    <w:rsid w:val="00582278"/>
    <w:rsid w:val="005823C5"/>
    <w:rsid w:val="005827D1"/>
    <w:rsid w:val="00582F16"/>
    <w:rsid w:val="0058335E"/>
    <w:rsid w:val="00583493"/>
    <w:rsid w:val="0058377E"/>
    <w:rsid w:val="005837FD"/>
    <w:rsid w:val="00583E6D"/>
    <w:rsid w:val="0058421E"/>
    <w:rsid w:val="005847FB"/>
    <w:rsid w:val="00584823"/>
    <w:rsid w:val="005848FF"/>
    <w:rsid w:val="00584A48"/>
    <w:rsid w:val="00584C96"/>
    <w:rsid w:val="00584D9B"/>
    <w:rsid w:val="005855D3"/>
    <w:rsid w:val="00585691"/>
    <w:rsid w:val="00585E38"/>
    <w:rsid w:val="00585F5B"/>
    <w:rsid w:val="0058634C"/>
    <w:rsid w:val="0058651C"/>
    <w:rsid w:val="0058654F"/>
    <w:rsid w:val="0058659D"/>
    <w:rsid w:val="00586801"/>
    <w:rsid w:val="00586B01"/>
    <w:rsid w:val="00586FDC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32C"/>
    <w:rsid w:val="005914D6"/>
    <w:rsid w:val="00591943"/>
    <w:rsid w:val="00591AB4"/>
    <w:rsid w:val="00591CC4"/>
    <w:rsid w:val="00591D94"/>
    <w:rsid w:val="00591E53"/>
    <w:rsid w:val="005923CD"/>
    <w:rsid w:val="00592755"/>
    <w:rsid w:val="00592759"/>
    <w:rsid w:val="0059283B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5DC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DA"/>
    <w:rsid w:val="0059735E"/>
    <w:rsid w:val="0059746F"/>
    <w:rsid w:val="00597589"/>
    <w:rsid w:val="00597B44"/>
    <w:rsid w:val="00597D97"/>
    <w:rsid w:val="00597DAB"/>
    <w:rsid w:val="00597F5C"/>
    <w:rsid w:val="005A0840"/>
    <w:rsid w:val="005A08AA"/>
    <w:rsid w:val="005A0C0C"/>
    <w:rsid w:val="005A105A"/>
    <w:rsid w:val="005A127B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510"/>
    <w:rsid w:val="005A4F26"/>
    <w:rsid w:val="005A507C"/>
    <w:rsid w:val="005A516B"/>
    <w:rsid w:val="005A51A0"/>
    <w:rsid w:val="005A5608"/>
    <w:rsid w:val="005A5619"/>
    <w:rsid w:val="005A57DA"/>
    <w:rsid w:val="005A59B5"/>
    <w:rsid w:val="005A5A86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01C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216"/>
    <w:rsid w:val="005B2316"/>
    <w:rsid w:val="005B2516"/>
    <w:rsid w:val="005B263F"/>
    <w:rsid w:val="005B26AC"/>
    <w:rsid w:val="005B2EFC"/>
    <w:rsid w:val="005B3414"/>
    <w:rsid w:val="005B3738"/>
    <w:rsid w:val="005B39C4"/>
    <w:rsid w:val="005B3A49"/>
    <w:rsid w:val="005B3A75"/>
    <w:rsid w:val="005B3EEC"/>
    <w:rsid w:val="005B40E4"/>
    <w:rsid w:val="005B48EC"/>
    <w:rsid w:val="005B4ED3"/>
    <w:rsid w:val="005B5490"/>
    <w:rsid w:val="005B5694"/>
    <w:rsid w:val="005B5A98"/>
    <w:rsid w:val="005B61EB"/>
    <w:rsid w:val="005B6378"/>
    <w:rsid w:val="005B666D"/>
    <w:rsid w:val="005B68A2"/>
    <w:rsid w:val="005B68A4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99E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47B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CEC"/>
    <w:rsid w:val="005C7D8C"/>
    <w:rsid w:val="005C7D9B"/>
    <w:rsid w:val="005C7DB6"/>
    <w:rsid w:val="005D0128"/>
    <w:rsid w:val="005D040C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5F3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0A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49"/>
    <w:rsid w:val="005E57BF"/>
    <w:rsid w:val="005E598D"/>
    <w:rsid w:val="005E5AFE"/>
    <w:rsid w:val="005E5BD2"/>
    <w:rsid w:val="005E6604"/>
    <w:rsid w:val="005E6CC6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D3"/>
    <w:rsid w:val="005F17EC"/>
    <w:rsid w:val="005F19FD"/>
    <w:rsid w:val="005F1A70"/>
    <w:rsid w:val="005F1D6F"/>
    <w:rsid w:val="005F23AA"/>
    <w:rsid w:val="005F286F"/>
    <w:rsid w:val="005F2E47"/>
    <w:rsid w:val="005F2E5D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46F3"/>
    <w:rsid w:val="005F5252"/>
    <w:rsid w:val="005F54E0"/>
    <w:rsid w:val="005F582C"/>
    <w:rsid w:val="005F5899"/>
    <w:rsid w:val="005F5F8E"/>
    <w:rsid w:val="005F5FED"/>
    <w:rsid w:val="005F62AC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AD5"/>
    <w:rsid w:val="00601B18"/>
    <w:rsid w:val="00601CBA"/>
    <w:rsid w:val="00601E42"/>
    <w:rsid w:val="00601E54"/>
    <w:rsid w:val="00601F13"/>
    <w:rsid w:val="00601FDA"/>
    <w:rsid w:val="00602074"/>
    <w:rsid w:val="0060208E"/>
    <w:rsid w:val="00602A72"/>
    <w:rsid w:val="0060340A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ED"/>
    <w:rsid w:val="006061F3"/>
    <w:rsid w:val="00606211"/>
    <w:rsid w:val="006064F5"/>
    <w:rsid w:val="00606B71"/>
    <w:rsid w:val="00606C5F"/>
    <w:rsid w:val="00606D6C"/>
    <w:rsid w:val="006070E7"/>
    <w:rsid w:val="00607159"/>
    <w:rsid w:val="006071B3"/>
    <w:rsid w:val="00607270"/>
    <w:rsid w:val="00607525"/>
    <w:rsid w:val="006075E6"/>
    <w:rsid w:val="00607817"/>
    <w:rsid w:val="0060787B"/>
    <w:rsid w:val="0060793D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D7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705"/>
    <w:rsid w:val="00617A55"/>
    <w:rsid w:val="00617CC0"/>
    <w:rsid w:val="00617DAE"/>
    <w:rsid w:val="00617F2B"/>
    <w:rsid w:val="00620227"/>
    <w:rsid w:val="006203BD"/>
    <w:rsid w:val="006204F1"/>
    <w:rsid w:val="006207EC"/>
    <w:rsid w:val="0062088B"/>
    <w:rsid w:val="00620A40"/>
    <w:rsid w:val="00620A4B"/>
    <w:rsid w:val="00620ACD"/>
    <w:rsid w:val="006211F1"/>
    <w:rsid w:val="006212CC"/>
    <w:rsid w:val="0062157D"/>
    <w:rsid w:val="00621702"/>
    <w:rsid w:val="0062191F"/>
    <w:rsid w:val="00621DDF"/>
    <w:rsid w:val="00621F61"/>
    <w:rsid w:val="00622177"/>
    <w:rsid w:val="00622269"/>
    <w:rsid w:val="0062243A"/>
    <w:rsid w:val="0062259B"/>
    <w:rsid w:val="00622D8E"/>
    <w:rsid w:val="0062317E"/>
    <w:rsid w:val="006234CF"/>
    <w:rsid w:val="0062386F"/>
    <w:rsid w:val="00623A9C"/>
    <w:rsid w:val="006241F6"/>
    <w:rsid w:val="00624E2B"/>
    <w:rsid w:val="00624FDA"/>
    <w:rsid w:val="006251B5"/>
    <w:rsid w:val="006251BC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5A0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19E"/>
    <w:rsid w:val="006312BF"/>
    <w:rsid w:val="006315C7"/>
    <w:rsid w:val="00631CB5"/>
    <w:rsid w:val="00631CC0"/>
    <w:rsid w:val="00631D31"/>
    <w:rsid w:val="0063211F"/>
    <w:rsid w:val="0063219E"/>
    <w:rsid w:val="00632677"/>
    <w:rsid w:val="00632760"/>
    <w:rsid w:val="006329B6"/>
    <w:rsid w:val="00632AB3"/>
    <w:rsid w:val="00632B6A"/>
    <w:rsid w:val="00632D6F"/>
    <w:rsid w:val="006330B5"/>
    <w:rsid w:val="006331C1"/>
    <w:rsid w:val="0063361A"/>
    <w:rsid w:val="0063364E"/>
    <w:rsid w:val="00633705"/>
    <w:rsid w:val="00633B58"/>
    <w:rsid w:val="00633BB8"/>
    <w:rsid w:val="00633C81"/>
    <w:rsid w:val="00633F79"/>
    <w:rsid w:val="00634285"/>
    <w:rsid w:val="00634A1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EB5"/>
    <w:rsid w:val="00636FCF"/>
    <w:rsid w:val="00637326"/>
    <w:rsid w:val="00637442"/>
    <w:rsid w:val="00637768"/>
    <w:rsid w:val="00637979"/>
    <w:rsid w:val="00637AF7"/>
    <w:rsid w:val="00637C7A"/>
    <w:rsid w:val="00640074"/>
    <w:rsid w:val="00640185"/>
    <w:rsid w:val="006404BF"/>
    <w:rsid w:val="0064060E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7A7"/>
    <w:rsid w:val="00643A25"/>
    <w:rsid w:val="00643BB0"/>
    <w:rsid w:val="006444FE"/>
    <w:rsid w:val="006445FD"/>
    <w:rsid w:val="006449E9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309"/>
    <w:rsid w:val="00650694"/>
    <w:rsid w:val="0065074F"/>
    <w:rsid w:val="00650B01"/>
    <w:rsid w:val="00650CB5"/>
    <w:rsid w:val="00650D4E"/>
    <w:rsid w:val="00650D80"/>
    <w:rsid w:val="00650FCD"/>
    <w:rsid w:val="00651456"/>
    <w:rsid w:val="00651921"/>
    <w:rsid w:val="00651B3E"/>
    <w:rsid w:val="00651CDD"/>
    <w:rsid w:val="00651D91"/>
    <w:rsid w:val="00652048"/>
    <w:rsid w:val="006523A4"/>
    <w:rsid w:val="00652422"/>
    <w:rsid w:val="00652702"/>
    <w:rsid w:val="00652B9E"/>
    <w:rsid w:val="00652F23"/>
    <w:rsid w:val="00652F4F"/>
    <w:rsid w:val="00653548"/>
    <w:rsid w:val="006539D4"/>
    <w:rsid w:val="006539D5"/>
    <w:rsid w:val="00653AD5"/>
    <w:rsid w:val="00653DFB"/>
    <w:rsid w:val="00654398"/>
    <w:rsid w:val="006543D1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4DAF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43D"/>
    <w:rsid w:val="00670CF8"/>
    <w:rsid w:val="00670DA7"/>
    <w:rsid w:val="00670F1E"/>
    <w:rsid w:val="00670FD1"/>
    <w:rsid w:val="00671F81"/>
    <w:rsid w:val="00672187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78A"/>
    <w:rsid w:val="00675A9C"/>
    <w:rsid w:val="00675D7F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291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C30"/>
    <w:rsid w:val="00681F41"/>
    <w:rsid w:val="00682135"/>
    <w:rsid w:val="00682816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637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C52"/>
    <w:rsid w:val="00687DA2"/>
    <w:rsid w:val="00687FDC"/>
    <w:rsid w:val="00690258"/>
    <w:rsid w:val="00690DA5"/>
    <w:rsid w:val="00690F7B"/>
    <w:rsid w:val="0069180B"/>
    <w:rsid w:val="006918A3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C6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C61"/>
    <w:rsid w:val="00696DF0"/>
    <w:rsid w:val="00696E7C"/>
    <w:rsid w:val="006970BF"/>
    <w:rsid w:val="00697461"/>
    <w:rsid w:val="00697585"/>
    <w:rsid w:val="0069798F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830"/>
    <w:rsid w:val="006A1AF9"/>
    <w:rsid w:val="006A1CB8"/>
    <w:rsid w:val="006A25AA"/>
    <w:rsid w:val="006A27F8"/>
    <w:rsid w:val="006A283F"/>
    <w:rsid w:val="006A2887"/>
    <w:rsid w:val="006A28C9"/>
    <w:rsid w:val="006A2AF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5A6"/>
    <w:rsid w:val="006A5602"/>
    <w:rsid w:val="006A567F"/>
    <w:rsid w:val="006A5F8C"/>
    <w:rsid w:val="006A60A5"/>
    <w:rsid w:val="006A6638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4FC4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23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741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8D4"/>
    <w:rsid w:val="006C6906"/>
    <w:rsid w:val="006C6A02"/>
    <w:rsid w:val="006C6C01"/>
    <w:rsid w:val="006C72B5"/>
    <w:rsid w:val="006C73D7"/>
    <w:rsid w:val="006C7748"/>
    <w:rsid w:val="006C7ACF"/>
    <w:rsid w:val="006C7B9C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80"/>
    <w:rsid w:val="006D2007"/>
    <w:rsid w:val="006D222D"/>
    <w:rsid w:val="006D2561"/>
    <w:rsid w:val="006D2645"/>
    <w:rsid w:val="006D282A"/>
    <w:rsid w:val="006D297F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4BA"/>
    <w:rsid w:val="006D4533"/>
    <w:rsid w:val="006D45B4"/>
    <w:rsid w:val="006D489C"/>
    <w:rsid w:val="006D4B28"/>
    <w:rsid w:val="006D4C68"/>
    <w:rsid w:val="006D50C8"/>
    <w:rsid w:val="006D53EF"/>
    <w:rsid w:val="006D56DA"/>
    <w:rsid w:val="006D589B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1D8"/>
    <w:rsid w:val="006E021A"/>
    <w:rsid w:val="006E0388"/>
    <w:rsid w:val="006E05E2"/>
    <w:rsid w:val="006E09E1"/>
    <w:rsid w:val="006E0A70"/>
    <w:rsid w:val="006E0CF2"/>
    <w:rsid w:val="006E106C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32A"/>
    <w:rsid w:val="006F15C6"/>
    <w:rsid w:val="006F1C46"/>
    <w:rsid w:val="006F1CCB"/>
    <w:rsid w:val="006F1CD8"/>
    <w:rsid w:val="006F1F81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C4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93"/>
    <w:rsid w:val="007023F5"/>
    <w:rsid w:val="00702C4E"/>
    <w:rsid w:val="00702D65"/>
    <w:rsid w:val="00703033"/>
    <w:rsid w:val="007030F0"/>
    <w:rsid w:val="0070310F"/>
    <w:rsid w:val="00703507"/>
    <w:rsid w:val="00703959"/>
    <w:rsid w:val="00703A01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01"/>
    <w:rsid w:val="0071604A"/>
    <w:rsid w:val="00716163"/>
    <w:rsid w:val="007161B2"/>
    <w:rsid w:val="007163ED"/>
    <w:rsid w:val="0071643A"/>
    <w:rsid w:val="0071656C"/>
    <w:rsid w:val="007165AE"/>
    <w:rsid w:val="007165D4"/>
    <w:rsid w:val="0071660C"/>
    <w:rsid w:val="00716663"/>
    <w:rsid w:val="0071675E"/>
    <w:rsid w:val="0071679A"/>
    <w:rsid w:val="007167B9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D2E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00"/>
    <w:rsid w:val="0072391C"/>
    <w:rsid w:val="00723EC7"/>
    <w:rsid w:val="00723EC8"/>
    <w:rsid w:val="007243F0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DE9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9BC"/>
    <w:rsid w:val="00731A50"/>
    <w:rsid w:val="00732113"/>
    <w:rsid w:val="007326C5"/>
    <w:rsid w:val="00732C51"/>
    <w:rsid w:val="00732E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01D"/>
    <w:rsid w:val="0073641C"/>
    <w:rsid w:val="00736980"/>
    <w:rsid w:val="00736C24"/>
    <w:rsid w:val="00736D05"/>
    <w:rsid w:val="00737149"/>
    <w:rsid w:val="007372AC"/>
    <w:rsid w:val="00737D71"/>
    <w:rsid w:val="00737DB1"/>
    <w:rsid w:val="007404BB"/>
    <w:rsid w:val="00740B22"/>
    <w:rsid w:val="00740C9B"/>
    <w:rsid w:val="00740EE0"/>
    <w:rsid w:val="00740F60"/>
    <w:rsid w:val="00740FEA"/>
    <w:rsid w:val="00741106"/>
    <w:rsid w:val="007411AC"/>
    <w:rsid w:val="007412E4"/>
    <w:rsid w:val="007413C6"/>
    <w:rsid w:val="00741421"/>
    <w:rsid w:val="007415CD"/>
    <w:rsid w:val="007418CA"/>
    <w:rsid w:val="00741B2F"/>
    <w:rsid w:val="0074234E"/>
    <w:rsid w:val="0074279E"/>
    <w:rsid w:val="00742B4B"/>
    <w:rsid w:val="00742D78"/>
    <w:rsid w:val="00742EDA"/>
    <w:rsid w:val="0074381B"/>
    <w:rsid w:val="00743AE0"/>
    <w:rsid w:val="00743CCE"/>
    <w:rsid w:val="00743D04"/>
    <w:rsid w:val="00743F1A"/>
    <w:rsid w:val="0074408C"/>
    <w:rsid w:val="0074426E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E4B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196"/>
    <w:rsid w:val="007545C8"/>
    <w:rsid w:val="007545EC"/>
    <w:rsid w:val="00754678"/>
    <w:rsid w:val="007548F4"/>
    <w:rsid w:val="00754B78"/>
    <w:rsid w:val="00754D27"/>
    <w:rsid w:val="007550E2"/>
    <w:rsid w:val="00755626"/>
    <w:rsid w:val="00755AF6"/>
    <w:rsid w:val="00755B3F"/>
    <w:rsid w:val="00756A67"/>
    <w:rsid w:val="00756E97"/>
    <w:rsid w:val="00756EA0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1F2F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74A"/>
    <w:rsid w:val="00766896"/>
    <w:rsid w:val="00766C03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2F50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91E"/>
    <w:rsid w:val="00784BBC"/>
    <w:rsid w:val="00784CD7"/>
    <w:rsid w:val="00784D0E"/>
    <w:rsid w:val="00784FE1"/>
    <w:rsid w:val="00785332"/>
    <w:rsid w:val="00785370"/>
    <w:rsid w:val="0078538A"/>
    <w:rsid w:val="007855B4"/>
    <w:rsid w:val="007857A1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A6E"/>
    <w:rsid w:val="00790D43"/>
    <w:rsid w:val="00790F90"/>
    <w:rsid w:val="0079165F"/>
    <w:rsid w:val="0079170E"/>
    <w:rsid w:val="007918D5"/>
    <w:rsid w:val="00791C1E"/>
    <w:rsid w:val="00791EB0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239"/>
    <w:rsid w:val="00796C0E"/>
    <w:rsid w:val="00796DF9"/>
    <w:rsid w:val="00796F6C"/>
    <w:rsid w:val="007977A8"/>
    <w:rsid w:val="007977C9"/>
    <w:rsid w:val="00797924"/>
    <w:rsid w:val="0079798F"/>
    <w:rsid w:val="007979B7"/>
    <w:rsid w:val="00797BE5"/>
    <w:rsid w:val="00797CD7"/>
    <w:rsid w:val="00797EA5"/>
    <w:rsid w:val="00797F29"/>
    <w:rsid w:val="007A0109"/>
    <w:rsid w:val="007A062E"/>
    <w:rsid w:val="007A071A"/>
    <w:rsid w:val="007A07EC"/>
    <w:rsid w:val="007A0944"/>
    <w:rsid w:val="007A09A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1EAB"/>
    <w:rsid w:val="007A208D"/>
    <w:rsid w:val="007A20D2"/>
    <w:rsid w:val="007A21FB"/>
    <w:rsid w:val="007A25D4"/>
    <w:rsid w:val="007A2839"/>
    <w:rsid w:val="007A286C"/>
    <w:rsid w:val="007A29F7"/>
    <w:rsid w:val="007A2B03"/>
    <w:rsid w:val="007A3049"/>
    <w:rsid w:val="007A30EF"/>
    <w:rsid w:val="007A3F00"/>
    <w:rsid w:val="007A471E"/>
    <w:rsid w:val="007A4A3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228"/>
    <w:rsid w:val="007B3335"/>
    <w:rsid w:val="007B3790"/>
    <w:rsid w:val="007B3AE0"/>
    <w:rsid w:val="007B3C5C"/>
    <w:rsid w:val="007B3CF1"/>
    <w:rsid w:val="007B430D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B8E"/>
    <w:rsid w:val="007B7F90"/>
    <w:rsid w:val="007C0182"/>
    <w:rsid w:val="007C02D1"/>
    <w:rsid w:val="007C0425"/>
    <w:rsid w:val="007C0795"/>
    <w:rsid w:val="007C089B"/>
    <w:rsid w:val="007C0B90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2D"/>
    <w:rsid w:val="007C39C4"/>
    <w:rsid w:val="007C3A4F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0FDD"/>
    <w:rsid w:val="007D187E"/>
    <w:rsid w:val="007D1B06"/>
    <w:rsid w:val="007D1E1F"/>
    <w:rsid w:val="007D2165"/>
    <w:rsid w:val="007D217D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4CE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65E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1D4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A3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6FE6"/>
    <w:rsid w:val="007E70AE"/>
    <w:rsid w:val="007E739F"/>
    <w:rsid w:val="007E7719"/>
    <w:rsid w:val="007E782D"/>
    <w:rsid w:val="007E7A88"/>
    <w:rsid w:val="007E7B82"/>
    <w:rsid w:val="007E7D97"/>
    <w:rsid w:val="007F0091"/>
    <w:rsid w:val="007F0378"/>
    <w:rsid w:val="007F0402"/>
    <w:rsid w:val="007F0A78"/>
    <w:rsid w:val="007F0B36"/>
    <w:rsid w:val="007F0E97"/>
    <w:rsid w:val="007F0F89"/>
    <w:rsid w:val="007F102F"/>
    <w:rsid w:val="007F1179"/>
    <w:rsid w:val="007F11B0"/>
    <w:rsid w:val="007F16A2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3C37"/>
    <w:rsid w:val="007F3F39"/>
    <w:rsid w:val="007F40C5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560"/>
    <w:rsid w:val="007F7629"/>
    <w:rsid w:val="007F767D"/>
    <w:rsid w:val="007F7B9E"/>
    <w:rsid w:val="007F7F73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367"/>
    <w:rsid w:val="00804CFB"/>
    <w:rsid w:val="0080516E"/>
    <w:rsid w:val="00805532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0F9E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1B9"/>
    <w:rsid w:val="0081431D"/>
    <w:rsid w:val="0081450E"/>
    <w:rsid w:val="0081481A"/>
    <w:rsid w:val="00814C63"/>
    <w:rsid w:val="00814CC5"/>
    <w:rsid w:val="00814DF3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B5D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7ED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94"/>
    <w:rsid w:val="00826DBF"/>
    <w:rsid w:val="00826E65"/>
    <w:rsid w:val="00826EA9"/>
    <w:rsid w:val="00827328"/>
    <w:rsid w:val="008275B4"/>
    <w:rsid w:val="00827622"/>
    <w:rsid w:val="0082770E"/>
    <w:rsid w:val="00827776"/>
    <w:rsid w:val="0082778E"/>
    <w:rsid w:val="0082789D"/>
    <w:rsid w:val="00827BD1"/>
    <w:rsid w:val="00827E51"/>
    <w:rsid w:val="00830175"/>
    <w:rsid w:val="008302BA"/>
    <w:rsid w:val="00830528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077"/>
    <w:rsid w:val="00833274"/>
    <w:rsid w:val="00834363"/>
    <w:rsid w:val="008343E1"/>
    <w:rsid w:val="00834D70"/>
    <w:rsid w:val="00834F30"/>
    <w:rsid w:val="0083504F"/>
    <w:rsid w:val="00835482"/>
    <w:rsid w:val="00835639"/>
    <w:rsid w:val="008358E3"/>
    <w:rsid w:val="0083592E"/>
    <w:rsid w:val="00835A3D"/>
    <w:rsid w:val="00835B51"/>
    <w:rsid w:val="00835B9C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37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771"/>
    <w:rsid w:val="008538B2"/>
    <w:rsid w:val="00853B2F"/>
    <w:rsid w:val="00853BFB"/>
    <w:rsid w:val="00853CA4"/>
    <w:rsid w:val="00853D67"/>
    <w:rsid w:val="00853E41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5CA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9EE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37E9"/>
    <w:rsid w:val="00863DEF"/>
    <w:rsid w:val="00864607"/>
    <w:rsid w:val="00864E7B"/>
    <w:rsid w:val="008650E4"/>
    <w:rsid w:val="00865173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8F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2BB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C66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0E"/>
    <w:rsid w:val="00876A94"/>
    <w:rsid w:val="0087707D"/>
    <w:rsid w:val="008770DE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87ED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A07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5EC8"/>
    <w:rsid w:val="008964C4"/>
    <w:rsid w:val="0089661B"/>
    <w:rsid w:val="00896940"/>
    <w:rsid w:val="00896973"/>
    <w:rsid w:val="00897009"/>
    <w:rsid w:val="00897275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99B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827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5B74"/>
    <w:rsid w:val="008A601F"/>
    <w:rsid w:val="008A605B"/>
    <w:rsid w:val="008A6091"/>
    <w:rsid w:val="008A60B4"/>
    <w:rsid w:val="008A6681"/>
    <w:rsid w:val="008A67DC"/>
    <w:rsid w:val="008A67F3"/>
    <w:rsid w:val="008A6990"/>
    <w:rsid w:val="008A6E0E"/>
    <w:rsid w:val="008A74D2"/>
    <w:rsid w:val="008A7580"/>
    <w:rsid w:val="008A7925"/>
    <w:rsid w:val="008A7A53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5CA"/>
    <w:rsid w:val="008B192C"/>
    <w:rsid w:val="008B1EB5"/>
    <w:rsid w:val="008B1F5B"/>
    <w:rsid w:val="008B2065"/>
    <w:rsid w:val="008B2345"/>
    <w:rsid w:val="008B2796"/>
    <w:rsid w:val="008B2DBD"/>
    <w:rsid w:val="008B34A7"/>
    <w:rsid w:val="008B3558"/>
    <w:rsid w:val="008B384B"/>
    <w:rsid w:val="008B3A60"/>
    <w:rsid w:val="008B3CC4"/>
    <w:rsid w:val="008B3D0B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6E8E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21"/>
    <w:rsid w:val="008C3563"/>
    <w:rsid w:val="008C39FE"/>
    <w:rsid w:val="008C3D8A"/>
    <w:rsid w:val="008C3DE4"/>
    <w:rsid w:val="008C3E4D"/>
    <w:rsid w:val="008C3EEE"/>
    <w:rsid w:val="008C3F74"/>
    <w:rsid w:val="008C3FC5"/>
    <w:rsid w:val="008C41C2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CA3"/>
    <w:rsid w:val="008C7D4E"/>
    <w:rsid w:val="008C7FA1"/>
    <w:rsid w:val="008D0323"/>
    <w:rsid w:val="008D0357"/>
    <w:rsid w:val="008D05EA"/>
    <w:rsid w:val="008D0D2D"/>
    <w:rsid w:val="008D0D64"/>
    <w:rsid w:val="008D124E"/>
    <w:rsid w:val="008D1607"/>
    <w:rsid w:val="008D1AAA"/>
    <w:rsid w:val="008D1AED"/>
    <w:rsid w:val="008D1B99"/>
    <w:rsid w:val="008D1EC9"/>
    <w:rsid w:val="008D1FA2"/>
    <w:rsid w:val="008D253C"/>
    <w:rsid w:val="008D25EB"/>
    <w:rsid w:val="008D2952"/>
    <w:rsid w:val="008D2A19"/>
    <w:rsid w:val="008D2BAF"/>
    <w:rsid w:val="008D39FA"/>
    <w:rsid w:val="008D3CDD"/>
    <w:rsid w:val="008D3D49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61C"/>
    <w:rsid w:val="008D7D2A"/>
    <w:rsid w:val="008D7EBA"/>
    <w:rsid w:val="008E0046"/>
    <w:rsid w:val="008E0343"/>
    <w:rsid w:val="008E035F"/>
    <w:rsid w:val="008E05C3"/>
    <w:rsid w:val="008E06A8"/>
    <w:rsid w:val="008E09E9"/>
    <w:rsid w:val="008E0A34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B6C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396D"/>
    <w:rsid w:val="008F3D73"/>
    <w:rsid w:val="008F4494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6D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1A"/>
    <w:rsid w:val="00904E83"/>
    <w:rsid w:val="0090504E"/>
    <w:rsid w:val="009054BB"/>
    <w:rsid w:val="009056D7"/>
    <w:rsid w:val="00905968"/>
    <w:rsid w:val="00905A9E"/>
    <w:rsid w:val="009068C1"/>
    <w:rsid w:val="00906A55"/>
    <w:rsid w:val="00906CA1"/>
    <w:rsid w:val="00906CEE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20D"/>
    <w:rsid w:val="00912441"/>
    <w:rsid w:val="00912796"/>
    <w:rsid w:val="00912A74"/>
    <w:rsid w:val="00912B94"/>
    <w:rsid w:val="00912F53"/>
    <w:rsid w:val="00912FEC"/>
    <w:rsid w:val="009134D0"/>
    <w:rsid w:val="00913576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49"/>
    <w:rsid w:val="00916B91"/>
    <w:rsid w:val="00916BD0"/>
    <w:rsid w:val="00916D3F"/>
    <w:rsid w:val="00916DB9"/>
    <w:rsid w:val="00916EFF"/>
    <w:rsid w:val="009178CE"/>
    <w:rsid w:val="00917D93"/>
    <w:rsid w:val="00917EC4"/>
    <w:rsid w:val="0092006C"/>
    <w:rsid w:val="0092062B"/>
    <w:rsid w:val="009206C6"/>
    <w:rsid w:val="009207C3"/>
    <w:rsid w:val="00920BB8"/>
    <w:rsid w:val="00920DE6"/>
    <w:rsid w:val="00920E9A"/>
    <w:rsid w:val="00920F49"/>
    <w:rsid w:val="0092112B"/>
    <w:rsid w:val="00921207"/>
    <w:rsid w:val="00921223"/>
    <w:rsid w:val="00921A75"/>
    <w:rsid w:val="00921B39"/>
    <w:rsid w:val="00921B9B"/>
    <w:rsid w:val="00921D67"/>
    <w:rsid w:val="00921EAC"/>
    <w:rsid w:val="00922316"/>
    <w:rsid w:val="00922752"/>
    <w:rsid w:val="009227B8"/>
    <w:rsid w:val="00922B1E"/>
    <w:rsid w:val="00922B6F"/>
    <w:rsid w:val="00922BB8"/>
    <w:rsid w:val="00922CA0"/>
    <w:rsid w:val="00922D66"/>
    <w:rsid w:val="00923057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C5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22D"/>
    <w:rsid w:val="009262A2"/>
    <w:rsid w:val="0092635C"/>
    <w:rsid w:val="009268BB"/>
    <w:rsid w:val="00926BBC"/>
    <w:rsid w:val="00926C84"/>
    <w:rsid w:val="00926DC1"/>
    <w:rsid w:val="00926EE7"/>
    <w:rsid w:val="009275FA"/>
    <w:rsid w:val="00927619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257"/>
    <w:rsid w:val="009316B1"/>
    <w:rsid w:val="009316B9"/>
    <w:rsid w:val="0093193A"/>
    <w:rsid w:val="00931AF4"/>
    <w:rsid w:val="00931DAB"/>
    <w:rsid w:val="00931E68"/>
    <w:rsid w:val="00931E8D"/>
    <w:rsid w:val="0093237A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29A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A7"/>
    <w:rsid w:val="009362D0"/>
    <w:rsid w:val="009362E4"/>
    <w:rsid w:val="00936396"/>
    <w:rsid w:val="0093642D"/>
    <w:rsid w:val="009369CE"/>
    <w:rsid w:val="00936CF8"/>
    <w:rsid w:val="00937014"/>
    <w:rsid w:val="00937137"/>
    <w:rsid w:val="00937628"/>
    <w:rsid w:val="00937645"/>
    <w:rsid w:val="00937A79"/>
    <w:rsid w:val="00937AF8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76B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6C6"/>
    <w:rsid w:val="00947AD4"/>
    <w:rsid w:val="00947D9D"/>
    <w:rsid w:val="00947F2F"/>
    <w:rsid w:val="0095002A"/>
    <w:rsid w:val="00950176"/>
    <w:rsid w:val="0095021B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47C"/>
    <w:rsid w:val="00955E08"/>
    <w:rsid w:val="00955E2B"/>
    <w:rsid w:val="009568D0"/>
    <w:rsid w:val="009568FD"/>
    <w:rsid w:val="00956903"/>
    <w:rsid w:val="0095699E"/>
    <w:rsid w:val="009570AB"/>
    <w:rsid w:val="0095740B"/>
    <w:rsid w:val="00957A89"/>
    <w:rsid w:val="00957AD8"/>
    <w:rsid w:val="00957DAE"/>
    <w:rsid w:val="009603C0"/>
    <w:rsid w:val="009603C5"/>
    <w:rsid w:val="009605D6"/>
    <w:rsid w:val="009607CF"/>
    <w:rsid w:val="00960C1D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E4C"/>
    <w:rsid w:val="00964FA4"/>
    <w:rsid w:val="00965011"/>
    <w:rsid w:val="00965355"/>
    <w:rsid w:val="00965BB1"/>
    <w:rsid w:val="00965F88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B43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680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7B6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DA5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2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3F4E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6B34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72"/>
    <w:rsid w:val="009B0D96"/>
    <w:rsid w:val="009B0F05"/>
    <w:rsid w:val="009B0FC9"/>
    <w:rsid w:val="009B134B"/>
    <w:rsid w:val="009B13D2"/>
    <w:rsid w:val="009B13E7"/>
    <w:rsid w:val="009B1E42"/>
    <w:rsid w:val="009B1EAC"/>
    <w:rsid w:val="009B215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A52"/>
    <w:rsid w:val="009B4FB4"/>
    <w:rsid w:val="009B50D6"/>
    <w:rsid w:val="009B5142"/>
    <w:rsid w:val="009B52E2"/>
    <w:rsid w:val="009B5338"/>
    <w:rsid w:val="009B5737"/>
    <w:rsid w:val="009B5804"/>
    <w:rsid w:val="009B5B66"/>
    <w:rsid w:val="009B5F33"/>
    <w:rsid w:val="009B6362"/>
    <w:rsid w:val="009B6385"/>
    <w:rsid w:val="009B63D2"/>
    <w:rsid w:val="009B63E0"/>
    <w:rsid w:val="009B6564"/>
    <w:rsid w:val="009B6AED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C81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2B2"/>
    <w:rsid w:val="009C133D"/>
    <w:rsid w:val="009C1456"/>
    <w:rsid w:val="009C1603"/>
    <w:rsid w:val="009C1E2E"/>
    <w:rsid w:val="009C2097"/>
    <w:rsid w:val="009C23C0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718"/>
    <w:rsid w:val="009C6BE2"/>
    <w:rsid w:val="009C6ED1"/>
    <w:rsid w:val="009C7108"/>
    <w:rsid w:val="009C7427"/>
    <w:rsid w:val="009C7513"/>
    <w:rsid w:val="009C7555"/>
    <w:rsid w:val="009C7583"/>
    <w:rsid w:val="009C75D9"/>
    <w:rsid w:val="009C7626"/>
    <w:rsid w:val="009C77FD"/>
    <w:rsid w:val="009C780C"/>
    <w:rsid w:val="009C78AA"/>
    <w:rsid w:val="009C7D06"/>
    <w:rsid w:val="009C7FE8"/>
    <w:rsid w:val="009D049E"/>
    <w:rsid w:val="009D0507"/>
    <w:rsid w:val="009D0578"/>
    <w:rsid w:val="009D06B1"/>
    <w:rsid w:val="009D0AC4"/>
    <w:rsid w:val="009D0CA2"/>
    <w:rsid w:val="009D110B"/>
    <w:rsid w:val="009D1148"/>
    <w:rsid w:val="009D181A"/>
    <w:rsid w:val="009D1A27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D16"/>
    <w:rsid w:val="009D3F55"/>
    <w:rsid w:val="009D45E2"/>
    <w:rsid w:val="009D4698"/>
    <w:rsid w:val="009D4991"/>
    <w:rsid w:val="009D4CA4"/>
    <w:rsid w:val="009D4CCE"/>
    <w:rsid w:val="009D535E"/>
    <w:rsid w:val="009D5531"/>
    <w:rsid w:val="009D566C"/>
    <w:rsid w:val="009D58A1"/>
    <w:rsid w:val="009D5944"/>
    <w:rsid w:val="009D5AE3"/>
    <w:rsid w:val="009D5E20"/>
    <w:rsid w:val="009D5E8A"/>
    <w:rsid w:val="009D5EFB"/>
    <w:rsid w:val="009D617E"/>
    <w:rsid w:val="009D6197"/>
    <w:rsid w:val="009D6253"/>
    <w:rsid w:val="009D6305"/>
    <w:rsid w:val="009D6548"/>
    <w:rsid w:val="009D68B4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2C"/>
    <w:rsid w:val="009E0843"/>
    <w:rsid w:val="009E093E"/>
    <w:rsid w:val="009E0B1D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3E77"/>
    <w:rsid w:val="009E3FB7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1CE"/>
    <w:rsid w:val="009E524B"/>
    <w:rsid w:val="009E54AA"/>
    <w:rsid w:val="009E5576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1F05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65B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924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743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0FB7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3BB"/>
    <w:rsid w:val="00A14615"/>
    <w:rsid w:val="00A146ED"/>
    <w:rsid w:val="00A1496B"/>
    <w:rsid w:val="00A14980"/>
    <w:rsid w:val="00A155D0"/>
    <w:rsid w:val="00A158B6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129"/>
    <w:rsid w:val="00A23247"/>
    <w:rsid w:val="00A2342E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A6B"/>
    <w:rsid w:val="00A31DF9"/>
    <w:rsid w:val="00A321E8"/>
    <w:rsid w:val="00A3243D"/>
    <w:rsid w:val="00A327BA"/>
    <w:rsid w:val="00A3287B"/>
    <w:rsid w:val="00A3304C"/>
    <w:rsid w:val="00A33197"/>
    <w:rsid w:val="00A331D6"/>
    <w:rsid w:val="00A331F8"/>
    <w:rsid w:val="00A33796"/>
    <w:rsid w:val="00A338B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1C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9FD"/>
    <w:rsid w:val="00A44A3A"/>
    <w:rsid w:val="00A44BB2"/>
    <w:rsid w:val="00A452C2"/>
    <w:rsid w:val="00A45A97"/>
    <w:rsid w:val="00A45C9E"/>
    <w:rsid w:val="00A45CC2"/>
    <w:rsid w:val="00A46074"/>
    <w:rsid w:val="00A46189"/>
    <w:rsid w:val="00A4626E"/>
    <w:rsid w:val="00A46678"/>
    <w:rsid w:val="00A46997"/>
    <w:rsid w:val="00A469DE"/>
    <w:rsid w:val="00A46CAD"/>
    <w:rsid w:val="00A46F7F"/>
    <w:rsid w:val="00A4703B"/>
    <w:rsid w:val="00A473AE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10"/>
    <w:rsid w:val="00A519F8"/>
    <w:rsid w:val="00A51B6B"/>
    <w:rsid w:val="00A51CF3"/>
    <w:rsid w:val="00A51F86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0E2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935"/>
    <w:rsid w:val="00A60A44"/>
    <w:rsid w:val="00A60BE4"/>
    <w:rsid w:val="00A60C6C"/>
    <w:rsid w:val="00A612F7"/>
    <w:rsid w:val="00A61533"/>
    <w:rsid w:val="00A615D2"/>
    <w:rsid w:val="00A616AB"/>
    <w:rsid w:val="00A6217C"/>
    <w:rsid w:val="00A6237A"/>
    <w:rsid w:val="00A62B72"/>
    <w:rsid w:val="00A62F6A"/>
    <w:rsid w:val="00A630BB"/>
    <w:rsid w:val="00A63186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4E1"/>
    <w:rsid w:val="00A71523"/>
    <w:rsid w:val="00A71A76"/>
    <w:rsid w:val="00A71BF9"/>
    <w:rsid w:val="00A72434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928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04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1FD1"/>
    <w:rsid w:val="00A820AE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8B9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7DC"/>
    <w:rsid w:val="00A848C1"/>
    <w:rsid w:val="00A84A3D"/>
    <w:rsid w:val="00A84C25"/>
    <w:rsid w:val="00A84D91"/>
    <w:rsid w:val="00A8519B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66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62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7EC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97B05"/>
    <w:rsid w:val="00AA0261"/>
    <w:rsid w:val="00AA0262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279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71A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6F8E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04B"/>
    <w:rsid w:val="00AD21C6"/>
    <w:rsid w:val="00AD2257"/>
    <w:rsid w:val="00AD22A0"/>
    <w:rsid w:val="00AD2448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63B9"/>
    <w:rsid w:val="00AD71BE"/>
    <w:rsid w:val="00AD72FF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58"/>
    <w:rsid w:val="00AE19A7"/>
    <w:rsid w:val="00AE1D48"/>
    <w:rsid w:val="00AE1DAB"/>
    <w:rsid w:val="00AE1E92"/>
    <w:rsid w:val="00AE2228"/>
    <w:rsid w:val="00AE2664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85A"/>
    <w:rsid w:val="00AE4C6E"/>
    <w:rsid w:val="00AE4E37"/>
    <w:rsid w:val="00AE508C"/>
    <w:rsid w:val="00AE5204"/>
    <w:rsid w:val="00AE57BD"/>
    <w:rsid w:val="00AE593A"/>
    <w:rsid w:val="00AE5C92"/>
    <w:rsid w:val="00AE5D9E"/>
    <w:rsid w:val="00AE5FE6"/>
    <w:rsid w:val="00AE611C"/>
    <w:rsid w:val="00AE645E"/>
    <w:rsid w:val="00AE69A9"/>
    <w:rsid w:val="00AE6A51"/>
    <w:rsid w:val="00AE6A83"/>
    <w:rsid w:val="00AE6ACB"/>
    <w:rsid w:val="00AE6C49"/>
    <w:rsid w:val="00AE6D3E"/>
    <w:rsid w:val="00AE7084"/>
    <w:rsid w:val="00AE7248"/>
    <w:rsid w:val="00AE7532"/>
    <w:rsid w:val="00AE75BF"/>
    <w:rsid w:val="00AE79DF"/>
    <w:rsid w:val="00AE7B60"/>
    <w:rsid w:val="00AE7BAF"/>
    <w:rsid w:val="00AE7CC1"/>
    <w:rsid w:val="00AE7FC6"/>
    <w:rsid w:val="00AF001C"/>
    <w:rsid w:val="00AF00AB"/>
    <w:rsid w:val="00AF04FA"/>
    <w:rsid w:val="00AF06B4"/>
    <w:rsid w:val="00AF0725"/>
    <w:rsid w:val="00AF1007"/>
    <w:rsid w:val="00AF14B2"/>
    <w:rsid w:val="00AF191A"/>
    <w:rsid w:val="00AF1951"/>
    <w:rsid w:val="00AF1D43"/>
    <w:rsid w:val="00AF1F51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3CB8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0DE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2D"/>
    <w:rsid w:val="00B025E4"/>
    <w:rsid w:val="00B025F2"/>
    <w:rsid w:val="00B02D40"/>
    <w:rsid w:val="00B02DF2"/>
    <w:rsid w:val="00B03510"/>
    <w:rsid w:val="00B039ED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972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2D"/>
    <w:rsid w:val="00B1359E"/>
    <w:rsid w:val="00B13902"/>
    <w:rsid w:val="00B139D5"/>
    <w:rsid w:val="00B13A7A"/>
    <w:rsid w:val="00B13A86"/>
    <w:rsid w:val="00B13D6F"/>
    <w:rsid w:val="00B146E4"/>
    <w:rsid w:val="00B14730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7FA"/>
    <w:rsid w:val="00B179C8"/>
    <w:rsid w:val="00B17EC9"/>
    <w:rsid w:val="00B17F08"/>
    <w:rsid w:val="00B17FA6"/>
    <w:rsid w:val="00B2082A"/>
    <w:rsid w:val="00B208B6"/>
    <w:rsid w:val="00B21120"/>
    <w:rsid w:val="00B212B4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A9D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9F6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A05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EC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43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D9"/>
    <w:rsid w:val="00B558DA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7DA"/>
    <w:rsid w:val="00B60A8A"/>
    <w:rsid w:val="00B60E4C"/>
    <w:rsid w:val="00B61047"/>
    <w:rsid w:val="00B61403"/>
    <w:rsid w:val="00B616B3"/>
    <w:rsid w:val="00B618B1"/>
    <w:rsid w:val="00B61AED"/>
    <w:rsid w:val="00B6208E"/>
    <w:rsid w:val="00B62095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87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AE7"/>
    <w:rsid w:val="00B67B61"/>
    <w:rsid w:val="00B67D6C"/>
    <w:rsid w:val="00B70074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74E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0C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0B0"/>
    <w:rsid w:val="00B85373"/>
    <w:rsid w:val="00B8552D"/>
    <w:rsid w:val="00B855B3"/>
    <w:rsid w:val="00B857C2"/>
    <w:rsid w:val="00B85C8A"/>
    <w:rsid w:val="00B86012"/>
    <w:rsid w:val="00B86278"/>
    <w:rsid w:val="00B86ABB"/>
    <w:rsid w:val="00B86B75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BD7"/>
    <w:rsid w:val="00B97FA6"/>
    <w:rsid w:val="00BA05F3"/>
    <w:rsid w:val="00BA0701"/>
    <w:rsid w:val="00BA0744"/>
    <w:rsid w:val="00BA0BBE"/>
    <w:rsid w:val="00BA0D0F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10C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854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95C"/>
    <w:rsid w:val="00BA7049"/>
    <w:rsid w:val="00BA7076"/>
    <w:rsid w:val="00BA75B0"/>
    <w:rsid w:val="00BA779A"/>
    <w:rsid w:val="00BA785F"/>
    <w:rsid w:val="00BA786E"/>
    <w:rsid w:val="00BA7A1B"/>
    <w:rsid w:val="00BA7C41"/>
    <w:rsid w:val="00BA7FA2"/>
    <w:rsid w:val="00BB019F"/>
    <w:rsid w:val="00BB0239"/>
    <w:rsid w:val="00BB03B8"/>
    <w:rsid w:val="00BB05AE"/>
    <w:rsid w:val="00BB095B"/>
    <w:rsid w:val="00BB0A7A"/>
    <w:rsid w:val="00BB0C5D"/>
    <w:rsid w:val="00BB0CD8"/>
    <w:rsid w:val="00BB0D86"/>
    <w:rsid w:val="00BB0E66"/>
    <w:rsid w:val="00BB10DB"/>
    <w:rsid w:val="00BB1434"/>
    <w:rsid w:val="00BB16A2"/>
    <w:rsid w:val="00BB1887"/>
    <w:rsid w:val="00BB1A44"/>
    <w:rsid w:val="00BB1DCB"/>
    <w:rsid w:val="00BB1E3C"/>
    <w:rsid w:val="00BB1E6D"/>
    <w:rsid w:val="00BB1ECE"/>
    <w:rsid w:val="00BB1FC0"/>
    <w:rsid w:val="00BB2171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8D8"/>
    <w:rsid w:val="00BB4127"/>
    <w:rsid w:val="00BB4355"/>
    <w:rsid w:val="00BB45D3"/>
    <w:rsid w:val="00BB4813"/>
    <w:rsid w:val="00BB4BC2"/>
    <w:rsid w:val="00BB4BC6"/>
    <w:rsid w:val="00BB4D03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543"/>
    <w:rsid w:val="00BB7826"/>
    <w:rsid w:val="00BB7986"/>
    <w:rsid w:val="00BB7D3A"/>
    <w:rsid w:val="00BB7E35"/>
    <w:rsid w:val="00BB7F31"/>
    <w:rsid w:val="00BC0161"/>
    <w:rsid w:val="00BC04A2"/>
    <w:rsid w:val="00BC050A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C6D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5DEC"/>
    <w:rsid w:val="00BD6239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C1"/>
    <w:rsid w:val="00BE09DE"/>
    <w:rsid w:val="00BE0AFC"/>
    <w:rsid w:val="00BE0B9A"/>
    <w:rsid w:val="00BE1305"/>
    <w:rsid w:val="00BE1393"/>
    <w:rsid w:val="00BE1517"/>
    <w:rsid w:val="00BE1996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881"/>
    <w:rsid w:val="00BE5A8F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4E"/>
    <w:rsid w:val="00BF03DE"/>
    <w:rsid w:val="00BF0749"/>
    <w:rsid w:val="00BF08FC"/>
    <w:rsid w:val="00BF0B9F"/>
    <w:rsid w:val="00BF0D6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2E98"/>
    <w:rsid w:val="00BF315E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40E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5F93"/>
    <w:rsid w:val="00C060E0"/>
    <w:rsid w:val="00C0620F"/>
    <w:rsid w:val="00C06268"/>
    <w:rsid w:val="00C06334"/>
    <w:rsid w:val="00C063C6"/>
    <w:rsid w:val="00C063FF"/>
    <w:rsid w:val="00C064F4"/>
    <w:rsid w:val="00C06615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BCD"/>
    <w:rsid w:val="00C11C41"/>
    <w:rsid w:val="00C11D43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4D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EC8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D35"/>
    <w:rsid w:val="00C25FB9"/>
    <w:rsid w:val="00C271DC"/>
    <w:rsid w:val="00C275E4"/>
    <w:rsid w:val="00C27621"/>
    <w:rsid w:val="00C2765B"/>
    <w:rsid w:val="00C277F3"/>
    <w:rsid w:val="00C27CC2"/>
    <w:rsid w:val="00C27D42"/>
    <w:rsid w:val="00C27F7C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96F"/>
    <w:rsid w:val="00C31B75"/>
    <w:rsid w:val="00C31DCC"/>
    <w:rsid w:val="00C32045"/>
    <w:rsid w:val="00C32202"/>
    <w:rsid w:val="00C32619"/>
    <w:rsid w:val="00C3281B"/>
    <w:rsid w:val="00C32A20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4E6"/>
    <w:rsid w:val="00C36937"/>
    <w:rsid w:val="00C369F4"/>
    <w:rsid w:val="00C37038"/>
    <w:rsid w:val="00C3703F"/>
    <w:rsid w:val="00C370D3"/>
    <w:rsid w:val="00C3728E"/>
    <w:rsid w:val="00C372F5"/>
    <w:rsid w:val="00C37953"/>
    <w:rsid w:val="00C40269"/>
    <w:rsid w:val="00C4031A"/>
    <w:rsid w:val="00C40387"/>
    <w:rsid w:val="00C403A4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BFE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B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836"/>
    <w:rsid w:val="00C529F9"/>
    <w:rsid w:val="00C52AB0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5A5"/>
    <w:rsid w:val="00C54632"/>
    <w:rsid w:val="00C55158"/>
    <w:rsid w:val="00C554C3"/>
    <w:rsid w:val="00C55781"/>
    <w:rsid w:val="00C55C4D"/>
    <w:rsid w:val="00C55EC1"/>
    <w:rsid w:val="00C55F85"/>
    <w:rsid w:val="00C56141"/>
    <w:rsid w:val="00C562EA"/>
    <w:rsid w:val="00C56425"/>
    <w:rsid w:val="00C567B8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5AA3"/>
    <w:rsid w:val="00C66116"/>
    <w:rsid w:val="00C662A2"/>
    <w:rsid w:val="00C66BC8"/>
    <w:rsid w:val="00C66CA5"/>
    <w:rsid w:val="00C67031"/>
    <w:rsid w:val="00C67079"/>
    <w:rsid w:val="00C6708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6B5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20"/>
    <w:rsid w:val="00C77070"/>
    <w:rsid w:val="00C77412"/>
    <w:rsid w:val="00C7767C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5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804"/>
    <w:rsid w:val="00C8598D"/>
    <w:rsid w:val="00C8599A"/>
    <w:rsid w:val="00C85A56"/>
    <w:rsid w:val="00C860ED"/>
    <w:rsid w:val="00C8626F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5F8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4F8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2B16"/>
    <w:rsid w:val="00CA2BB7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B1C"/>
    <w:rsid w:val="00CB32AD"/>
    <w:rsid w:val="00CB355C"/>
    <w:rsid w:val="00CB3674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891"/>
    <w:rsid w:val="00CB5CC4"/>
    <w:rsid w:val="00CB5DF6"/>
    <w:rsid w:val="00CB6238"/>
    <w:rsid w:val="00CB6671"/>
    <w:rsid w:val="00CB672A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B7B90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6B"/>
    <w:rsid w:val="00CC2FE4"/>
    <w:rsid w:val="00CC308E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4E9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79C"/>
    <w:rsid w:val="00CC7805"/>
    <w:rsid w:val="00CC78A5"/>
    <w:rsid w:val="00CC7C2D"/>
    <w:rsid w:val="00CC7E7C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DCA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3A51"/>
    <w:rsid w:val="00CD42A2"/>
    <w:rsid w:val="00CD43D7"/>
    <w:rsid w:val="00CD4495"/>
    <w:rsid w:val="00CD4D0A"/>
    <w:rsid w:val="00CD5108"/>
    <w:rsid w:val="00CD5430"/>
    <w:rsid w:val="00CD589D"/>
    <w:rsid w:val="00CD5B72"/>
    <w:rsid w:val="00CD5CF0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04E"/>
    <w:rsid w:val="00CD711B"/>
    <w:rsid w:val="00CD73C5"/>
    <w:rsid w:val="00CD7539"/>
    <w:rsid w:val="00CD79F6"/>
    <w:rsid w:val="00CD7BC8"/>
    <w:rsid w:val="00CE0251"/>
    <w:rsid w:val="00CE040A"/>
    <w:rsid w:val="00CE093C"/>
    <w:rsid w:val="00CE09C0"/>
    <w:rsid w:val="00CE09FD"/>
    <w:rsid w:val="00CE0AB6"/>
    <w:rsid w:val="00CE0C92"/>
    <w:rsid w:val="00CE0E0C"/>
    <w:rsid w:val="00CE15E9"/>
    <w:rsid w:val="00CE16A2"/>
    <w:rsid w:val="00CE1A24"/>
    <w:rsid w:val="00CE1E8E"/>
    <w:rsid w:val="00CE1FB5"/>
    <w:rsid w:val="00CE2177"/>
    <w:rsid w:val="00CE24DD"/>
    <w:rsid w:val="00CE24FC"/>
    <w:rsid w:val="00CE3460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93D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26D"/>
    <w:rsid w:val="00CF4690"/>
    <w:rsid w:val="00CF4872"/>
    <w:rsid w:val="00CF4B2C"/>
    <w:rsid w:val="00CF4D22"/>
    <w:rsid w:val="00CF4F56"/>
    <w:rsid w:val="00CF4F78"/>
    <w:rsid w:val="00CF5044"/>
    <w:rsid w:val="00CF509E"/>
    <w:rsid w:val="00CF542C"/>
    <w:rsid w:val="00CF56FF"/>
    <w:rsid w:val="00CF58C8"/>
    <w:rsid w:val="00CF58DB"/>
    <w:rsid w:val="00CF58EA"/>
    <w:rsid w:val="00CF5C6D"/>
    <w:rsid w:val="00CF608E"/>
    <w:rsid w:val="00CF6403"/>
    <w:rsid w:val="00CF647E"/>
    <w:rsid w:val="00CF64E9"/>
    <w:rsid w:val="00CF68F3"/>
    <w:rsid w:val="00CF6AFC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3EE4"/>
    <w:rsid w:val="00D04080"/>
    <w:rsid w:val="00D04227"/>
    <w:rsid w:val="00D0422F"/>
    <w:rsid w:val="00D043E3"/>
    <w:rsid w:val="00D0458C"/>
    <w:rsid w:val="00D045CB"/>
    <w:rsid w:val="00D045F3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76D"/>
    <w:rsid w:val="00D1478C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9D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A38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1B5"/>
    <w:rsid w:val="00D37931"/>
    <w:rsid w:val="00D37B25"/>
    <w:rsid w:val="00D37CFF"/>
    <w:rsid w:val="00D40144"/>
    <w:rsid w:val="00D4055F"/>
    <w:rsid w:val="00D40785"/>
    <w:rsid w:val="00D40979"/>
    <w:rsid w:val="00D40E0B"/>
    <w:rsid w:val="00D40E37"/>
    <w:rsid w:val="00D40F6A"/>
    <w:rsid w:val="00D41264"/>
    <w:rsid w:val="00D414FD"/>
    <w:rsid w:val="00D418EB"/>
    <w:rsid w:val="00D41A81"/>
    <w:rsid w:val="00D41B0E"/>
    <w:rsid w:val="00D41CF9"/>
    <w:rsid w:val="00D41DF5"/>
    <w:rsid w:val="00D426AC"/>
    <w:rsid w:val="00D42983"/>
    <w:rsid w:val="00D42AFE"/>
    <w:rsid w:val="00D42EC0"/>
    <w:rsid w:val="00D43164"/>
    <w:rsid w:val="00D43659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7E4"/>
    <w:rsid w:val="00D46D04"/>
    <w:rsid w:val="00D46D0D"/>
    <w:rsid w:val="00D46F20"/>
    <w:rsid w:val="00D46F55"/>
    <w:rsid w:val="00D471D6"/>
    <w:rsid w:val="00D4753C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51"/>
    <w:rsid w:val="00D53890"/>
    <w:rsid w:val="00D53B72"/>
    <w:rsid w:val="00D53DC0"/>
    <w:rsid w:val="00D53EBA"/>
    <w:rsid w:val="00D5403B"/>
    <w:rsid w:val="00D544EC"/>
    <w:rsid w:val="00D54784"/>
    <w:rsid w:val="00D547A4"/>
    <w:rsid w:val="00D54A0F"/>
    <w:rsid w:val="00D54B32"/>
    <w:rsid w:val="00D54DD3"/>
    <w:rsid w:val="00D54FE0"/>
    <w:rsid w:val="00D554A4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057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967"/>
    <w:rsid w:val="00D65B92"/>
    <w:rsid w:val="00D65C20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387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CFD"/>
    <w:rsid w:val="00D74D3E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6E03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281"/>
    <w:rsid w:val="00D83368"/>
    <w:rsid w:val="00D8359D"/>
    <w:rsid w:val="00D8371B"/>
    <w:rsid w:val="00D83781"/>
    <w:rsid w:val="00D83836"/>
    <w:rsid w:val="00D846E1"/>
    <w:rsid w:val="00D84990"/>
    <w:rsid w:val="00D852B3"/>
    <w:rsid w:val="00D852F1"/>
    <w:rsid w:val="00D85623"/>
    <w:rsid w:val="00D8576A"/>
    <w:rsid w:val="00D857AA"/>
    <w:rsid w:val="00D85860"/>
    <w:rsid w:val="00D85966"/>
    <w:rsid w:val="00D85B6A"/>
    <w:rsid w:val="00D85CEC"/>
    <w:rsid w:val="00D85F18"/>
    <w:rsid w:val="00D8609A"/>
    <w:rsid w:val="00D8655D"/>
    <w:rsid w:val="00D86704"/>
    <w:rsid w:val="00D86AD3"/>
    <w:rsid w:val="00D86CA2"/>
    <w:rsid w:val="00D86FFD"/>
    <w:rsid w:val="00D8703E"/>
    <w:rsid w:val="00D8708B"/>
    <w:rsid w:val="00D871F7"/>
    <w:rsid w:val="00D8723C"/>
    <w:rsid w:val="00D872F0"/>
    <w:rsid w:val="00D873B6"/>
    <w:rsid w:val="00D8792A"/>
    <w:rsid w:val="00D87AE8"/>
    <w:rsid w:val="00D87D26"/>
    <w:rsid w:val="00D87F7E"/>
    <w:rsid w:val="00D9001E"/>
    <w:rsid w:val="00D90028"/>
    <w:rsid w:val="00D90088"/>
    <w:rsid w:val="00D90917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A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456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5A5"/>
    <w:rsid w:val="00D97637"/>
    <w:rsid w:val="00D977B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8D"/>
    <w:rsid w:val="00DA27A3"/>
    <w:rsid w:val="00DA2908"/>
    <w:rsid w:val="00DA2A56"/>
    <w:rsid w:val="00DA2E3A"/>
    <w:rsid w:val="00DA30A9"/>
    <w:rsid w:val="00DA3157"/>
    <w:rsid w:val="00DA35F1"/>
    <w:rsid w:val="00DA38B0"/>
    <w:rsid w:val="00DA3DBF"/>
    <w:rsid w:val="00DA3E95"/>
    <w:rsid w:val="00DA3F5F"/>
    <w:rsid w:val="00DA40E8"/>
    <w:rsid w:val="00DA4336"/>
    <w:rsid w:val="00DA45FC"/>
    <w:rsid w:val="00DA490A"/>
    <w:rsid w:val="00DA494F"/>
    <w:rsid w:val="00DA4FE1"/>
    <w:rsid w:val="00DA50CB"/>
    <w:rsid w:val="00DA531D"/>
    <w:rsid w:val="00DA5421"/>
    <w:rsid w:val="00DA55DE"/>
    <w:rsid w:val="00DA5624"/>
    <w:rsid w:val="00DA58A1"/>
    <w:rsid w:val="00DA5C5B"/>
    <w:rsid w:val="00DA5C65"/>
    <w:rsid w:val="00DA5D54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0EE5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BDA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30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152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A3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1B"/>
    <w:rsid w:val="00DC6A9E"/>
    <w:rsid w:val="00DC6F0C"/>
    <w:rsid w:val="00DC718D"/>
    <w:rsid w:val="00DC77AD"/>
    <w:rsid w:val="00DC7B4C"/>
    <w:rsid w:val="00DC7B62"/>
    <w:rsid w:val="00DC7F78"/>
    <w:rsid w:val="00DC7FE0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220"/>
    <w:rsid w:val="00DD25FF"/>
    <w:rsid w:val="00DD2689"/>
    <w:rsid w:val="00DD2955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158"/>
    <w:rsid w:val="00DD662E"/>
    <w:rsid w:val="00DD6672"/>
    <w:rsid w:val="00DD683F"/>
    <w:rsid w:val="00DD72B1"/>
    <w:rsid w:val="00DD75FD"/>
    <w:rsid w:val="00DD77D1"/>
    <w:rsid w:val="00DD7962"/>
    <w:rsid w:val="00DD7EBD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0BD5"/>
    <w:rsid w:val="00DF0BE0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D56"/>
    <w:rsid w:val="00DF3FE8"/>
    <w:rsid w:val="00DF4178"/>
    <w:rsid w:val="00DF43F9"/>
    <w:rsid w:val="00DF45BE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6E2B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D4C"/>
    <w:rsid w:val="00E01E14"/>
    <w:rsid w:val="00E01E4F"/>
    <w:rsid w:val="00E02270"/>
    <w:rsid w:val="00E02371"/>
    <w:rsid w:val="00E02606"/>
    <w:rsid w:val="00E02AF9"/>
    <w:rsid w:val="00E02B78"/>
    <w:rsid w:val="00E02E4E"/>
    <w:rsid w:val="00E03441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C5C"/>
    <w:rsid w:val="00E20D82"/>
    <w:rsid w:val="00E20E6C"/>
    <w:rsid w:val="00E2101C"/>
    <w:rsid w:val="00E21245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C9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37E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4EE8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23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89D"/>
    <w:rsid w:val="00E42D01"/>
    <w:rsid w:val="00E42EFE"/>
    <w:rsid w:val="00E43193"/>
    <w:rsid w:val="00E439C6"/>
    <w:rsid w:val="00E43E2A"/>
    <w:rsid w:val="00E4404A"/>
    <w:rsid w:val="00E4437E"/>
    <w:rsid w:val="00E4441B"/>
    <w:rsid w:val="00E4471E"/>
    <w:rsid w:val="00E4472C"/>
    <w:rsid w:val="00E448FE"/>
    <w:rsid w:val="00E4499A"/>
    <w:rsid w:val="00E44AD1"/>
    <w:rsid w:val="00E44C25"/>
    <w:rsid w:val="00E44DF7"/>
    <w:rsid w:val="00E45480"/>
    <w:rsid w:val="00E454D3"/>
    <w:rsid w:val="00E45864"/>
    <w:rsid w:val="00E45A18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47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4A5"/>
    <w:rsid w:val="00E57675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BBC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05E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5E2C"/>
    <w:rsid w:val="00E662D2"/>
    <w:rsid w:val="00E663AE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67DF6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5DCF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0F71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3FC5"/>
    <w:rsid w:val="00E84597"/>
    <w:rsid w:val="00E8473D"/>
    <w:rsid w:val="00E8473F"/>
    <w:rsid w:val="00E84897"/>
    <w:rsid w:val="00E84C8E"/>
    <w:rsid w:val="00E84D79"/>
    <w:rsid w:val="00E84F21"/>
    <w:rsid w:val="00E85144"/>
    <w:rsid w:val="00E853B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7FE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0A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36E"/>
    <w:rsid w:val="00E9656A"/>
    <w:rsid w:val="00E967C3"/>
    <w:rsid w:val="00E96ADC"/>
    <w:rsid w:val="00E96C6E"/>
    <w:rsid w:val="00E974AE"/>
    <w:rsid w:val="00E97869"/>
    <w:rsid w:val="00EA038C"/>
    <w:rsid w:val="00EA0C66"/>
    <w:rsid w:val="00EA0D5A"/>
    <w:rsid w:val="00EA120A"/>
    <w:rsid w:val="00EA1321"/>
    <w:rsid w:val="00EA1341"/>
    <w:rsid w:val="00EA13B8"/>
    <w:rsid w:val="00EA17AC"/>
    <w:rsid w:val="00EA1A1E"/>
    <w:rsid w:val="00EA1D51"/>
    <w:rsid w:val="00EA204B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5E5"/>
    <w:rsid w:val="00EA36F1"/>
    <w:rsid w:val="00EA3971"/>
    <w:rsid w:val="00EA3FC5"/>
    <w:rsid w:val="00EA410B"/>
    <w:rsid w:val="00EA415B"/>
    <w:rsid w:val="00EA47A5"/>
    <w:rsid w:val="00EA4E1D"/>
    <w:rsid w:val="00EA4FCF"/>
    <w:rsid w:val="00EA5220"/>
    <w:rsid w:val="00EA53FC"/>
    <w:rsid w:val="00EA5740"/>
    <w:rsid w:val="00EA5A94"/>
    <w:rsid w:val="00EA5B70"/>
    <w:rsid w:val="00EA5EEA"/>
    <w:rsid w:val="00EA5FFD"/>
    <w:rsid w:val="00EA68D5"/>
    <w:rsid w:val="00EA6915"/>
    <w:rsid w:val="00EA6D5B"/>
    <w:rsid w:val="00EA719F"/>
    <w:rsid w:val="00EA7229"/>
    <w:rsid w:val="00EA77E9"/>
    <w:rsid w:val="00EA7DDA"/>
    <w:rsid w:val="00EA7FC8"/>
    <w:rsid w:val="00EB01AC"/>
    <w:rsid w:val="00EB02BF"/>
    <w:rsid w:val="00EB084F"/>
    <w:rsid w:val="00EB0911"/>
    <w:rsid w:val="00EB0A06"/>
    <w:rsid w:val="00EB0A52"/>
    <w:rsid w:val="00EB0E0F"/>
    <w:rsid w:val="00EB0F21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33"/>
    <w:rsid w:val="00EB40E8"/>
    <w:rsid w:val="00EB4213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6D70"/>
    <w:rsid w:val="00EB6F20"/>
    <w:rsid w:val="00EB7474"/>
    <w:rsid w:val="00EB76EF"/>
    <w:rsid w:val="00EB7846"/>
    <w:rsid w:val="00EC01E9"/>
    <w:rsid w:val="00EC029E"/>
    <w:rsid w:val="00EC02FF"/>
    <w:rsid w:val="00EC0AA9"/>
    <w:rsid w:val="00EC0D62"/>
    <w:rsid w:val="00EC1225"/>
    <w:rsid w:val="00EC1739"/>
    <w:rsid w:val="00EC2288"/>
    <w:rsid w:val="00EC2307"/>
    <w:rsid w:val="00EC29FA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51"/>
    <w:rsid w:val="00EC61B4"/>
    <w:rsid w:val="00EC74C1"/>
    <w:rsid w:val="00EC7626"/>
    <w:rsid w:val="00EC79AF"/>
    <w:rsid w:val="00EC7C1E"/>
    <w:rsid w:val="00EC7C33"/>
    <w:rsid w:val="00EC7C69"/>
    <w:rsid w:val="00ED0115"/>
    <w:rsid w:val="00ED0554"/>
    <w:rsid w:val="00ED077F"/>
    <w:rsid w:val="00ED0A5D"/>
    <w:rsid w:val="00ED0A77"/>
    <w:rsid w:val="00ED0DF5"/>
    <w:rsid w:val="00ED0E8D"/>
    <w:rsid w:val="00ED1101"/>
    <w:rsid w:val="00ED115D"/>
    <w:rsid w:val="00ED17BB"/>
    <w:rsid w:val="00ED1837"/>
    <w:rsid w:val="00ED19E7"/>
    <w:rsid w:val="00ED1CE9"/>
    <w:rsid w:val="00ED2567"/>
    <w:rsid w:val="00ED2A54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D7FD7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616"/>
    <w:rsid w:val="00EE6A62"/>
    <w:rsid w:val="00EE6A92"/>
    <w:rsid w:val="00EE6E17"/>
    <w:rsid w:val="00EE6F2E"/>
    <w:rsid w:val="00EE70F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0E89"/>
    <w:rsid w:val="00EF11B2"/>
    <w:rsid w:val="00EF12AE"/>
    <w:rsid w:val="00EF1E03"/>
    <w:rsid w:val="00EF1EB2"/>
    <w:rsid w:val="00EF20FC"/>
    <w:rsid w:val="00EF26BE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975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EF7E96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4EC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04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3D5"/>
    <w:rsid w:val="00F10643"/>
    <w:rsid w:val="00F10ABB"/>
    <w:rsid w:val="00F10CB3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490"/>
    <w:rsid w:val="00F138B3"/>
    <w:rsid w:val="00F13963"/>
    <w:rsid w:val="00F13F19"/>
    <w:rsid w:val="00F13F82"/>
    <w:rsid w:val="00F1481A"/>
    <w:rsid w:val="00F1484A"/>
    <w:rsid w:val="00F1491C"/>
    <w:rsid w:val="00F14C51"/>
    <w:rsid w:val="00F15390"/>
    <w:rsid w:val="00F1592D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2B"/>
    <w:rsid w:val="00F2027A"/>
    <w:rsid w:val="00F2062C"/>
    <w:rsid w:val="00F20704"/>
    <w:rsid w:val="00F2092C"/>
    <w:rsid w:val="00F20BCE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AEF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5D"/>
    <w:rsid w:val="00F26897"/>
    <w:rsid w:val="00F26DB1"/>
    <w:rsid w:val="00F26E60"/>
    <w:rsid w:val="00F26E75"/>
    <w:rsid w:val="00F26FA1"/>
    <w:rsid w:val="00F26FEA"/>
    <w:rsid w:val="00F27306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0CF2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4F3"/>
    <w:rsid w:val="00F446AA"/>
    <w:rsid w:val="00F44966"/>
    <w:rsid w:val="00F44C83"/>
    <w:rsid w:val="00F44D6C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4C0"/>
    <w:rsid w:val="00F4754C"/>
    <w:rsid w:val="00F476C3"/>
    <w:rsid w:val="00F4783E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90B"/>
    <w:rsid w:val="00F51CAA"/>
    <w:rsid w:val="00F51EDF"/>
    <w:rsid w:val="00F51F64"/>
    <w:rsid w:val="00F52262"/>
    <w:rsid w:val="00F52280"/>
    <w:rsid w:val="00F52D1C"/>
    <w:rsid w:val="00F5313C"/>
    <w:rsid w:val="00F538D3"/>
    <w:rsid w:val="00F54140"/>
    <w:rsid w:val="00F5455B"/>
    <w:rsid w:val="00F54954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54B"/>
    <w:rsid w:val="00F57B1B"/>
    <w:rsid w:val="00F57B41"/>
    <w:rsid w:val="00F6018D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2D4"/>
    <w:rsid w:val="00F613A8"/>
    <w:rsid w:val="00F61636"/>
    <w:rsid w:val="00F617FD"/>
    <w:rsid w:val="00F61822"/>
    <w:rsid w:val="00F61B4B"/>
    <w:rsid w:val="00F61DDD"/>
    <w:rsid w:val="00F62087"/>
    <w:rsid w:val="00F62108"/>
    <w:rsid w:val="00F621A5"/>
    <w:rsid w:val="00F62236"/>
    <w:rsid w:val="00F622DB"/>
    <w:rsid w:val="00F625BA"/>
    <w:rsid w:val="00F6264B"/>
    <w:rsid w:val="00F6287D"/>
    <w:rsid w:val="00F62880"/>
    <w:rsid w:val="00F62AEC"/>
    <w:rsid w:val="00F6302D"/>
    <w:rsid w:val="00F633AD"/>
    <w:rsid w:val="00F63814"/>
    <w:rsid w:val="00F63A91"/>
    <w:rsid w:val="00F63DAF"/>
    <w:rsid w:val="00F640F8"/>
    <w:rsid w:val="00F64409"/>
    <w:rsid w:val="00F648D4"/>
    <w:rsid w:val="00F64E91"/>
    <w:rsid w:val="00F655BC"/>
    <w:rsid w:val="00F656C0"/>
    <w:rsid w:val="00F658AE"/>
    <w:rsid w:val="00F6594D"/>
    <w:rsid w:val="00F65C25"/>
    <w:rsid w:val="00F65DED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2FAB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30B"/>
    <w:rsid w:val="00F7746F"/>
    <w:rsid w:val="00F774EA"/>
    <w:rsid w:val="00F77659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C0"/>
    <w:rsid w:val="00F81FE1"/>
    <w:rsid w:val="00F820FA"/>
    <w:rsid w:val="00F821F1"/>
    <w:rsid w:val="00F82474"/>
    <w:rsid w:val="00F82490"/>
    <w:rsid w:val="00F824F5"/>
    <w:rsid w:val="00F8270B"/>
    <w:rsid w:val="00F82B48"/>
    <w:rsid w:val="00F82B4D"/>
    <w:rsid w:val="00F82D69"/>
    <w:rsid w:val="00F82F0F"/>
    <w:rsid w:val="00F83100"/>
    <w:rsid w:val="00F834AB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6F"/>
    <w:rsid w:val="00F86BB3"/>
    <w:rsid w:val="00F86DB0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62C"/>
    <w:rsid w:val="00F93B19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418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CC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6D"/>
    <w:rsid w:val="00FA75F7"/>
    <w:rsid w:val="00FA7676"/>
    <w:rsid w:val="00FA7797"/>
    <w:rsid w:val="00FA7BFF"/>
    <w:rsid w:val="00FA7D3D"/>
    <w:rsid w:val="00FA7D68"/>
    <w:rsid w:val="00FB009F"/>
    <w:rsid w:val="00FB01A2"/>
    <w:rsid w:val="00FB079E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25B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0DB"/>
    <w:rsid w:val="00FB6275"/>
    <w:rsid w:val="00FB6383"/>
    <w:rsid w:val="00FB67F6"/>
    <w:rsid w:val="00FB6E81"/>
    <w:rsid w:val="00FB7415"/>
    <w:rsid w:val="00FB754F"/>
    <w:rsid w:val="00FB768F"/>
    <w:rsid w:val="00FB7834"/>
    <w:rsid w:val="00FB7DB0"/>
    <w:rsid w:val="00FB7E77"/>
    <w:rsid w:val="00FC0382"/>
    <w:rsid w:val="00FC0BAB"/>
    <w:rsid w:val="00FC0C57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B9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03"/>
    <w:rsid w:val="00FD274B"/>
    <w:rsid w:val="00FD2CFD"/>
    <w:rsid w:val="00FD2D65"/>
    <w:rsid w:val="00FD2DFB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6B2"/>
    <w:rsid w:val="00FD7756"/>
    <w:rsid w:val="00FD79CE"/>
    <w:rsid w:val="00FE0426"/>
    <w:rsid w:val="00FE0820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89F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5A9F"/>
    <w:rsid w:val="00FE618E"/>
    <w:rsid w:val="00FE6331"/>
    <w:rsid w:val="00FE6579"/>
    <w:rsid w:val="00FE66B3"/>
    <w:rsid w:val="00FE675E"/>
    <w:rsid w:val="00FE68D6"/>
    <w:rsid w:val="00FE692D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1E7"/>
    <w:rsid w:val="00FF04EF"/>
    <w:rsid w:val="00FF0880"/>
    <w:rsid w:val="00FF0E37"/>
    <w:rsid w:val="00FF12F0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992"/>
    <w:rsid w:val="00FF3C4C"/>
    <w:rsid w:val="00FF3EB3"/>
    <w:rsid w:val="00FF3EFF"/>
    <w:rsid w:val="00FF41BE"/>
    <w:rsid w:val="00FF48E5"/>
    <w:rsid w:val="00FF48EE"/>
    <w:rsid w:val="00FF4901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46C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0DA49E3C"/>
  <w15:chartTrackingRefBased/>
  <w15:docId w15:val="{B38417BA-C024-488E-9109-AD1C260C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uiPriority w:val="20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C9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e">
    <w:name w:val="Абзац с отступом Знак"/>
    <w:rsid w:val="001F4D0F"/>
    <w:rPr>
      <w:rFonts w:ascii="Arial" w:eastAsia="Lucida Sans Unicode" w:hAnsi="Arial" w:cs="Arial"/>
      <w:kern w:val="3"/>
      <w:sz w:val="24"/>
      <w:szCs w:val="24"/>
    </w:rPr>
  </w:style>
  <w:style w:type="character" w:customStyle="1" w:styleId="2TimesNewRoman115pt">
    <w:name w:val="Основной текст (2) + Times New Roman;11;5 pt"/>
    <w:rsid w:val="0054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E8EA-5C2C-4EF8-9907-D06A4002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29461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1</cp:lastModifiedBy>
  <cp:revision>2</cp:revision>
  <cp:lastPrinted>2018-11-15T13:43:00Z</cp:lastPrinted>
  <dcterms:created xsi:type="dcterms:W3CDTF">2019-02-28T08:53:00Z</dcterms:created>
  <dcterms:modified xsi:type="dcterms:W3CDTF">2019-02-28T08:53:00Z</dcterms:modified>
</cp:coreProperties>
</file>